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CB" w:rsidRPr="00AD5CA6" w:rsidRDefault="00EE02CB" w:rsidP="00EE02CB">
      <w:r>
        <w:rPr>
          <w:noProof/>
        </w:rPr>
        <w:drawing>
          <wp:anchor distT="0" distB="0" distL="114300" distR="114300" simplePos="0" relativeHeight="251660288" behindDoc="1" locked="0" layoutInCell="1" allowOverlap="1" wp14:anchorId="159B1E50" wp14:editId="7AE69E1A">
            <wp:simplePos x="0" y="0"/>
            <wp:positionH relativeFrom="column">
              <wp:posOffset>-415290</wp:posOffset>
            </wp:positionH>
            <wp:positionV relativeFrom="paragraph">
              <wp:posOffset>-286385</wp:posOffset>
            </wp:positionV>
            <wp:extent cx="1275715" cy="1552575"/>
            <wp:effectExtent l="0" t="0" r="635" b="9525"/>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02CB" w:rsidRPr="00AD5CA6" w:rsidRDefault="00BF2078" w:rsidP="00EE02CB">
      <w:pPr>
        <w:ind w:right="-283"/>
        <w:jc w:val="righ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25pt;height:64.5pt" fillcolor="#06c" strokecolor="#9cf" strokeweight="1.5pt">
            <v:shadow on="t" color="#900" opacity=".5" offset=",-2pt" offset2="-8pt,8pt"/>
            <v:textpath style="font-family:&quot;Gisha&quot;;font-size:28pt;font-weight:bold;font-style:italic;v-text-align:right;v-text-kern:t" trim="t" fitpath="t" string="Ведомости органов &#10;местного самоуправления"/>
          </v:shape>
        </w:pict>
      </w:r>
      <w:r>
        <w:pict>
          <v:shape id="_x0000_i1026" type="#_x0000_t136" style="width:367.8pt;height:31.8pt" fillcolor="#06c" strokecolor="#9cf" strokeweight="1.5pt">
            <v:shadow on="t" color="#900" opacity=".5" offset="3pt,-1pt" offset2="-6pt,10pt"/>
            <v:textpath style="font-family:&quot;Gisha&quot;;font-size:28pt;font-weight:bold;font-style:italic;v-text-kern:t" trim="t" fitpath="t" string="Маганского сельсовета"/>
          </v:shape>
        </w:pict>
      </w:r>
    </w:p>
    <w:p w:rsidR="00EE02CB" w:rsidRPr="00AD5CA6" w:rsidRDefault="00EE02CB" w:rsidP="00EE02CB">
      <w:pPr>
        <w:jc w:val="right"/>
      </w:pPr>
    </w:p>
    <w:p w:rsidR="00EE02CB" w:rsidRPr="00AD5CA6" w:rsidRDefault="00EE02CB" w:rsidP="00EE02CB">
      <w:pPr>
        <w:jc w:val="right"/>
      </w:pPr>
      <w:r w:rsidRPr="00AD5CA6">
        <w:t xml:space="preserve">Информационная газета муниципального образования Маганский сельсовет </w:t>
      </w:r>
    </w:p>
    <w:p w:rsidR="00EE02CB" w:rsidRPr="00AD5CA6" w:rsidRDefault="00EE02CB" w:rsidP="00EE02CB">
      <w:pPr>
        <w:jc w:val="right"/>
      </w:pPr>
      <w:r w:rsidRPr="00AD5CA6">
        <w:t>Березовского района Красноярского края</w:t>
      </w:r>
    </w:p>
    <w:p w:rsidR="00EE02CB" w:rsidRPr="00AD5CA6" w:rsidRDefault="00EE02CB" w:rsidP="00EE02CB">
      <w:pPr>
        <w:jc w:val="right"/>
      </w:pPr>
      <w:r w:rsidRPr="00AD5CA6">
        <w:t>Распространяется бесплатно</w:t>
      </w:r>
    </w:p>
    <w:p w:rsidR="00EE02CB" w:rsidRPr="00AD5CA6" w:rsidRDefault="00EE02CB" w:rsidP="00EE02CB">
      <w:pPr>
        <w:rPr>
          <w:u w:val="single"/>
        </w:rPr>
      </w:pPr>
      <w:r w:rsidRPr="00AD5CA6">
        <w:rPr>
          <w:u w:val="single"/>
        </w:rPr>
        <w:t>№</w:t>
      </w:r>
      <w:r w:rsidR="00CF717E">
        <w:rPr>
          <w:u w:val="single"/>
        </w:rPr>
        <w:t xml:space="preserve"> </w:t>
      </w:r>
      <w:r w:rsidR="0092294B">
        <w:rPr>
          <w:u w:val="single"/>
        </w:rPr>
        <w:t>40</w:t>
      </w:r>
      <w:r w:rsidRPr="00AD5CA6">
        <w:rPr>
          <w:u w:val="single"/>
        </w:rPr>
        <w:t xml:space="preserve"> (</w:t>
      </w:r>
      <w:r w:rsidR="001D6C1A">
        <w:rPr>
          <w:u w:val="single"/>
        </w:rPr>
        <w:t>34</w:t>
      </w:r>
      <w:r w:rsidR="0092294B">
        <w:rPr>
          <w:u w:val="single"/>
        </w:rPr>
        <w:t>1</w:t>
      </w:r>
      <w:r>
        <w:rPr>
          <w:u w:val="single"/>
        </w:rPr>
        <w:t>)</w:t>
      </w:r>
      <w:r w:rsidRPr="00AD5CA6">
        <w:rPr>
          <w:u w:val="single"/>
        </w:rPr>
        <w:t xml:space="preserve"> </w:t>
      </w:r>
      <w:r w:rsidR="00B41075">
        <w:rPr>
          <w:u w:val="single"/>
        </w:rPr>
        <w:t>10</w:t>
      </w:r>
      <w:r w:rsidR="00E20F70">
        <w:rPr>
          <w:u w:val="single"/>
        </w:rPr>
        <w:t>.1</w:t>
      </w:r>
      <w:r w:rsidR="001D6C1A">
        <w:rPr>
          <w:u w:val="single"/>
        </w:rPr>
        <w:t>1</w:t>
      </w:r>
      <w:r w:rsidRPr="00AD5CA6">
        <w:rPr>
          <w:u w:val="single"/>
        </w:rPr>
        <w:t>.2023 г.</w:t>
      </w:r>
    </w:p>
    <w:p w:rsidR="00EE02CB" w:rsidRPr="00AD5CA6" w:rsidRDefault="00EE02CB" w:rsidP="00EE02CB">
      <w:pPr>
        <w:rPr>
          <w:u w:val="single"/>
        </w:rPr>
      </w:pPr>
    </w:p>
    <w:tbl>
      <w:tblPr>
        <w:tblW w:w="0" w:type="auto"/>
        <w:tblLook w:val="04A0" w:firstRow="1" w:lastRow="0" w:firstColumn="1" w:lastColumn="0" w:noHBand="0" w:noVBand="1"/>
      </w:tblPr>
      <w:tblGrid>
        <w:gridCol w:w="707"/>
      </w:tblGrid>
      <w:tr w:rsidR="00EE02CB" w:rsidRPr="00AD5CA6" w:rsidTr="00BF2078">
        <w:trPr>
          <w:trHeight w:hRule="exact" w:val="775"/>
        </w:trPr>
        <w:tc>
          <w:tcPr>
            <w:tcW w:w="707" w:type="dxa"/>
            <w:shd w:val="clear" w:color="auto" w:fill="548DD4"/>
            <w:vAlign w:val="center"/>
          </w:tcPr>
          <w:p w:rsidR="00EE02CB" w:rsidRPr="00AD5CA6" w:rsidRDefault="00EE02CB" w:rsidP="00BF2078">
            <w:pPr>
              <w:pStyle w:val="a4"/>
              <w:jc w:val="center"/>
              <w:rPr>
                <w:rFonts w:ascii="Times New Roman" w:hAnsi="Times New Roman"/>
                <w:sz w:val="24"/>
                <w:szCs w:val="24"/>
                <w:lang w:val="ru-RU"/>
              </w:rPr>
            </w:pPr>
          </w:p>
          <w:p w:rsidR="00EE02CB" w:rsidRPr="00AD5CA6" w:rsidRDefault="00EE02CB" w:rsidP="00BF2078">
            <w:pPr>
              <w:pStyle w:val="a4"/>
              <w:jc w:val="center"/>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7C4C50BD" wp14:editId="16C26843">
                      <wp:simplePos x="0" y="0"/>
                      <wp:positionH relativeFrom="column">
                        <wp:posOffset>551815</wp:posOffset>
                      </wp:positionH>
                      <wp:positionV relativeFrom="paragraph">
                        <wp:posOffset>61595</wp:posOffset>
                      </wp:positionV>
                      <wp:extent cx="5965190" cy="0"/>
                      <wp:effectExtent l="12700" t="12065" r="13335" b="69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3.45pt;margin-top:4.85pt;width:46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z+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wHg7iM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"/>
                  </w:pict>
                </mc:Fallback>
              </mc:AlternateContent>
            </w:r>
            <w:r w:rsidRPr="00AD5CA6">
              <w:rPr>
                <w:rFonts w:ascii="Times New Roman" w:hAnsi="Times New Roman"/>
                <w:sz w:val="24"/>
                <w:szCs w:val="24"/>
                <w:lang w:val="ru-RU"/>
              </w:rPr>
              <w:t>1</w:t>
            </w:r>
          </w:p>
        </w:tc>
      </w:tr>
    </w:tbl>
    <w:p w:rsidR="00EE02CB" w:rsidRPr="008476E3" w:rsidRDefault="005525AC" w:rsidP="008476E3">
      <w:pPr>
        <w:ind w:left="708"/>
        <w:jc w:val="right"/>
        <w:rPr>
          <w:b/>
        </w:rPr>
      </w:pPr>
      <w:r w:rsidRPr="008476E3">
        <w:rPr>
          <w:b/>
        </w:rPr>
        <w:t>О</w:t>
      </w:r>
      <w:r w:rsidR="00EE02CB" w:rsidRPr="008476E3">
        <w:rPr>
          <w:b/>
        </w:rPr>
        <w:t xml:space="preserve">фициальный сайт администрации Маганского сельсовета </w:t>
      </w:r>
      <w:r w:rsidR="00EE02CB" w:rsidRPr="008476E3">
        <w:rPr>
          <w:b/>
          <w:u w:val="single"/>
          <w:lang w:val="en-US"/>
        </w:rPr>
        <w:t>www</w:t>
      </w:r>
      <w:r w:rsidR="00EE02CB" w:rsidRPr="008476E3">
        <w:rPr>
          <w:b/>
          <w:u w:val="single"/>
        </w:rPr>
        <w:t>.</w:t>
      </w:r>
      <w:proofErr w:type="spellStart"/>
      <w:r w:rsidR="00EE02CB" w:rsidRPr="008476E3">
        <w:rPr>
          <w:b/>
          <w:u w:val="single"/>
          <w:lang w:val="en-US"/>
        </w:rPr>
        <w:t>magansk</w:t>
      </w:r>
      <w:proofErr w:type="spellEnd"/>
      <w:r w:rsidR="00EE02CB" w:rsidRPr="008476E3">
        <w:rPr>
          <w:b/>
          <w:u w:val="single"/>
        </w:rPr>
        <w:t>.</w:t>
      </w:r>
      <w:proofErr w:type="spellStart"/>
      <w:r w:rsidR="00EE02CB" w:rsidRPr="008476E3">
        <w:rPr>
          <w:b/>
          <w:u w:val="single"/>
          <w:lang w:val="en-US"/>
        </w:rPr>
        <w:t>ru</w:t>
      </w:r>
      <w:proofErr w:type="spellEnd"/>
    </w:p>
    <w:p w:rsidR="00EE02CB" w:rsidRPr="008476E3" w:rsidRDefault="00EE02CB" w:rsidP="008476E3">
      <w:pPr>
        <w:pStyle w:val="a6"/>
        <w:spacing w:before="0" w:line="240" w:lineRule="auto"/>
        <w:jc w:val="both"/>
        <w:rPr>
          <w:rFonts w:ascii="Times New Roman" w:hAnsi="Times New Roman"/>
          <w:color w:val="auto"/>
          <w:sz w:val="24"/>
          <w:szCs w:val="24"/>
        </w:rPr>
      </w:pPr>
    </w:p>
    <w:p w:rsidR="00BF58C7" w:rsidRPr="008476E3" w:rsidRDefault="00EE02CB" w:rsidP="008476E3">
      <w:pPr>
        <w:pStyle w:val="a6"/>
        <w:spacing w:before="0" w:line="240" w:lineRule="auto"/>
        <w:jc w:val="both"/>
        <w:rPr>
          <w:rFonts w:ascii="Times New Roman" w:hAnsi="Times New Roman"/>
          <w:color w:val="auto"/>
          <w:sz w:val="24"/>
          <w:szCs w:val="24"/>
        </w:rPr>
      </w:pPr>
      <w:r w:rsidRPr="008476E3">
        <w:rPr>
          <w:rFonts w:ascii="Times New Roman" w:hAnsi="Times New Roman"/>
          <w:color w:val="auto"/>
          <w:sz w:val="24"/>
          <w:szCs w:val="24"/>
        </w:rPr>
        <w:t>Оглавление</w:t>
      </w:r>
    </w:p>
    <w:p w:rsidR="00EE02CB" w:rsidRPr="008476E3" w:rsidRDefault="008476E3" w:rsidP="008476E3">
      <w:pPr>
        <w:pStyle w:val="a6"/>
        <w:spacing w:before="0" w:line="240" w:lineRule="auto"/>
        <w:jc w:val="both"/>
        <w:rPr>
          <w:rFonts w:ascii="Times New Roman" w:hAnsi="Times New Roman"/>
          <w:color w:val="auto"/>
          <w:sz w:val="24"/>
          <w:szCs w:val="24"/>
        </w:rPr>
      </w:pP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Pr>
          <w:rFonts w:ascii="Times New Roman" w:hAnsi="Times New Roman"/>
          <w:color w:val="auto"/>
          <w:sz w:val="24"/>
          <w:szCs w:val="24"/>
        </w:rPr>
        <w:tab/>
      </w:r>
      <w:r w:rsidR="005525AC" w:rsidRPr="008476E3">
        <w:rPr>
          <w:rFonts w:ascii="Times New Roman" w:hAnsi="Times New Roman"/>
          <w:color w:val="auto"/>
          <w:sz w:val="24"/>
          <w:szCs w:val="24"/>
        </w:rPr>
        <w:tab/>
      </w:r>
      <w:r>
        <w:rPr>
          <w:rFonts w:ascii="Times New Roman" w:hAnsi="Times New Roman"/>
          <w:color w:val="auto"/>
          <w:sz w:val="24"/>
          <w:szCs w:val="24"/>
        </w:rPr>
        <w:t xml:space="preserve">        </w:t>
      </w:r>
      <w:r w:rsidR="00EE02CB" w:rsidRPr="008476E3">
        <w:rPr>
          <w:rFonts w:ascii="Times New Roman" w:hAnsi="Times New Roman"/>
          <w:color w:val="auto"/>
          <w:sz w:val="24"/>
          <w:szCs w:val="24"/>
        </w:rPr>
        <w:t>страницы</w:t>
      </w:r>
    </w:p>
    <w:p w:rsidR="00EE02CB" w:rsidRPr="008476E3" w:rsidRDefault="00EE02CB" w:rsidP="008476E3">
      <w:pPr>
        <w:pStyle w:val="11"/>
      </w:pPr>
    </w:p>
    <w:p w:rsidR="00EE02CB" w:rsidRPr="008476E3" w:rsidRDefault="00EE02CB" w:rsidP="008476E3">
      <w:pPr>
        <w:pStyle w:val="11"/>
      </w:pPr>
    </w:p>
    <w:p w:rsidR="000D09C1" w:rsidRPr="008476E3" w:rsidRDefault="00BA1D60" w:rsidP="008476E3">
      <w:pPr>
        <w:pStyle w:val="11"/>
      </w:pPr>
      <w:r w:rsidRPr="008476E3">
        <w:t xml:space="preserve">Нормативные правовые </w:t>
      </w:r>
      <w:r w:rsidR="00BF58C7" w:rsidRPr="008476E3">
        <w:t>акты</w:t>
      </w:r>
      <w:r w:rsidR="008476E3">
        <w:t>……………………………………………………………………3</w:t>
      </w:r>
    </w:p>
    <w:p w:rsidR="0092294B" w:rsidRPr="008476E3" w:rsidRDefault="0092294B" w:rsidP="008476E3">
      <w:pPr>
        <w:jc w:val="both"/>
        <w:rPr>
          <w:lang w:eastAsia="ar-SA"/>
        </w:rPr>
      </w:pPr>
    </w:p>
    <w:p w:rsidR="00BA1D60" w:rsidRPr="008476E3" w:rsidRDefault="000D09C1" w:rsidP="008476E3">
      <w:pPr>
        <w:pStyle w:val="11"/>
      </w:pPr>
      <w:r w:rsidRPr="008476E3">
        <w:t xml:space="preserve">Постановление администрации Маганского сельсовета от </w:t>
      </w:r>
      <w:r w:rsidR="00786604" w:rsidRPr="008476E3">
        <w:t>0</w:t>
      </w:r>
      <w:r w:rsidR="001D6C1A" w:rsidRPr="008476E3">
        <w:t>7</w:t>
      </w:r>
      <w:r w:rsidR="00786604" w:rsidRPr="008476E3">
        <w:t>.1</w:t>
      </w:r>
      <w:r w:rsidR="001D6C1A" w:rsidRPr="008476E3">
        <w:t>1</w:t>
      </w:r>
      <w:r w:rsidRPr="008476E3">
        <w:t>.2023 г.</w:t>
      </w:r>
      <w:r w:rsidR="008476E3">
        <w:t xml:space="preserve"> </w:t>
      </w:r>
      <w:r w:rsidRPr="008476E3">
        <w:t xml:space="preserve">№ </w:t>
      </w:r>
      <w:r w:rsidR="0092294B" w:rsidRPr="008476E3">
        <w:t>90</w:t>
      </w:r>
      <w:r w:rsidRPr="008476E3">
        <w:t xml:space="preserve"> </w:t>
      </w:r>
      <w:r w:rsidR="002543AA" w:rsidRPr="008476E3">
        <w:t>«</w:t>
      </w:r>
      <w:r w:rsidR="0092294B" w:rsidRPr="008476E3">
        <w:t>Об утверждении порядка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w:t>
      </w:r>
      <w:r w:rsidR="008476E3">
        <w:t>……………………………………………………………………………...3</w:t>
      </w:r>
    </w:p>
    <w:p w:rsidR="0092294B" w:rsidRPr="008476E3" w:rsidRDefault="0092294B" w:rsidP="008476E3">
      <w:pPr>
        <w:jc w:val="both"/>
        <w:rPr>
          <w:bCs/>
          <w:noProof/>
          <w:kern w:val="36"/>
          <w:lang w:eastAsia="ar-SA"/>
        </w:rPr>
      </w:pPr>
    </w:p>
    <w:p w:rsidR="00032E0C" w:rsidRPr="008476E3" w:rsidRDefault="00DB48D7" w:rsidP="008476E3">
      <w:pPr>
        <w:jc w:val="both"/>
      </w:pPr>
      <w:r w:rsidRPr="008476E3">
        <w:t>Постановление администрации Маганского сельсовета от 07.11.2023 г.</w:t>
      </w:r>
      <w:r w:rsidR="008476E3">
        <w:t xml:space="preserve"> </w:t>
      </w:r>
      <w:r w:rsidRPr="008476E3">
        <w:t xml:space="preserve">№ </w:t>
      </w:r>
      <w:r w:rsidR="0092294B" w:rsidRPr="008476E3">
        <w:t>91</w:t>
      </w:r>
      <w:r w:rsidRPr="008476E3">
        <w:t xml:space="preserve"> «</w:t>
      </w:r>
      <w:r w:rsidR="0092294B" w:rsidRPr="008476E3">
        <w:t>Об основных направлениях бюджетной и налоговой политики</w:t>
      </w:r>
      <w:r w:rsidRPr="008476E3">
        <w:t>»</w:t>
      </w:r>
      <w:r w:rsidR="00076B80">
        <w:t>……………………………….18</w:t>
      </w:r>
    </w:p>
    <w:p w:rsidR="0092294B" w:rsidRPr="008476E3" w:rsidRDefault="0092294B" w:rsidP="008476E3">
      <w:pPr>
        <w:jc w:val="both"/>
      </w:pPr>
    </w:p>
    <w:p w:rsidR="0092294B" w:rsidRPr="008476E3" w:rsidRDefault="0092294B" w:rsidP="008476E3">
      <w:pPr>
        <w:jc w:val="both"/>
      </w:pPr>
      <w:r w:rsidRPr="008476E3">
        <w:t>Постановление администрации Маганского сельсовета от 0</w:t>
      </w:r>
      <w:r w:rsidR="002A202F" w:rsidRPr="008476E3">
        <w:t>8</w:t>
      </w:r>
      <w:r w:rsidRPr="008476E3">
        <w:t>.11.2023 г.</w:t>
      </w:r>
      <w:r w:rsidR="008476E3">
        <w:t xml:space="preserve"> </w:t>
      </w:r>
      <w:r w:rsidRPr="008476E3">
        <w:t>№ 9</w:t>
      </w:r>
      <w:r w:rsidR="002A202F" w:rsidRPr="008476E3">
        <w:t>2</w:t>
      </w:r>
      <w:r w:rsidRPr="008476E3">
        <w:t xml:space="preserve"> «</w:t>
      </w:r>
      <w:r w:rsidR="002A202F" w:rsidRPr="008476E3">
        <w:t>Об утверждении прогноза социально-экономического развития муниципального образования Маганский сельсовет на 2024-2026 годы»</w:t>
      </w:r>
      <w:r w:rsidR="00C94568">
        <w:t>……………………………………………………2</w:t>
      </w:r>
      <w:r w:rsidR="00D565E6">
        <w:t>2</w:t>
      </w:r>
    </w:p>
    <w:p w:rsidR="00737E05" w:rsidRPr="008476E3" w:rsidRDefault="00737E05" w:rsidP="008476E3">
      <w:pPr>
        <w:jc w:val="both"/>
        <w:rPr>
          <w:b/>
        </w:rPr>
      </w:pPr>
    </w:p>
    <w:p w:rsidR="00BF58C7" w:rsidRDefault="00BF58C7"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-1Р «</w:t>
      </w:r>
      <w:r w:rsidRPr="008476E3">
        <w:rPr>
          <w:bCs/>
          <w:noProof/>
          <w:kern w:val="36"/>
          <w:lang w:eastAsia="ar-SA"/>
        </w:rPr>
        <w:t>О вынесении на публичные слушания проекта решения о внесении изменений и дополнений в Устав Маганского сельсовета</w:t>
      </w:r>
      <w:r w:rsidRPr="00BF58C7">
        <w:rPr>
          <w:bCs/>
          <w:noProof/>
          <w:kern w:val="36"/>
          <w:lang w:eastAsia="ar-SA"/>
        </w:rPr>
        <w:t>»</w:t>
      </w:r>
      <w:r w:rsidR="006302E6">
        <w:rPr>
          <w:bCs/>
          <w:noProof/>
          <w:kern w:val="36"/>
          <w:lang w:eastAsia="ar-SA"/>
        </w:rPr>
        <w:t>………………………………………………………………………..</w:t>
      </w:r>
      <w:r w:rsidR="00E03C7C">
        <w:rPr>
          <w:bCs/>
          <w:noProof/>
          <w:kern w:val="36"/>
          <w:lang w:eastAsia="ar-SA"/>
        </w:rPr>
        <w:t>49</w:t>
      </w:r>
    </w:p>
    <w:p w:rsidR="001F589D" w:rsidRDefault="001F589D" w:rsidP="008476E3">
      <w:pPr>
        <w:tabs>
          <w:tab w:val="right" w:leader="dot" w:pos="9639"/>
        </w:tabs>
        <w:jc w:val="both"/>
        <w:rPr>
          <w:bCs/>
          <w:noProof/>
          <w:kern w:val="36"/>
          <w:lang w:eastAsia="ar-SA"/>
        </w:rPr>
      </w:pPr>
    </w:p>
    <w:p w:rsidR="001F589D" w:rsidRPr="00BF58C7" w:rsidRDefault="001F589D" w:rsidP="00CA798F">
      <w:pPr>
        <w:tabs>
          <w:tab w:val="right" w:leader="dot" w:pos="9639"/>
        </w:tabs>
        <w:jc w:val="both"/>
        <w:rPr>
          <w:bCs/>
          <w:noProof/>
          <w:kern w:val="36"/>
          <w:lang w:eastAsia="ar-SA"/>
        </w:rPr>
      </w:pPr>
      <w:r w:rsidRPr="001F589D">
        <w:rPr>
          <w:bCs/>
          <w:noProof/>
          <w:kern w:val="36"/>
          <w:lang w:eastAsia="ar-SA"/>
        </w:rPr>
        <w:t>Решение Маганского сельского Совета депутатов от 2</w:t>
      </w:r>
      <w:r w:rsidR="00CA798F">
        <w:rPr>
          <w:bCs/>
          <w:noProof/>
          <w:kern w:val="36"/>
          <w:lang w:eastAsia="ar-SA"/>
        </w:rPr>
        <w:t>4</w:t>
      </w:r>
      <w:r w:rsidRPr="001F589D">
        <w:rPr>
          <w:bCs/>
          <w:noProof/>
          <w:kern w:val="36"/>
          <w:lang w:eastAsia="ar-SA"/>
        </w:rPr>
        <w:t>.0</w:t>
      </w:r>
      <w:r w:rsidR="00CA798F">
        <w:rPr>
          <w:bCs/>
          <w:noProof/>
          <w:kern w:val="36"/>
          <w:lang w:eastAsia="ar-SA"/>
        </w:rPr>
        <w:t>4</w:t>
      </w:r>
      <w:r w:rsidRPr="001F589D">
        <w:rPr>
          <w:bCs/>
          <w:noProof/>
          <w:kern w:val="36"/>
          <w:lang w:eastAsia="ar-SA"/>
        </w:rPr>
        <w:t xml:space="preserve">.2023 г. № </w:t>
      </w:r>
      <w:r w:rsidR="00CA798F">
        <w:rPr>
          <w:bCs/>
          <w:noProof/>
          <w:kern w:val="36"/>
          <w:lang w:eastAsia="ar-SA"/>
        </w:rPr>
        <w:t>47</w:t>
      </w:r>
      <w:r w:rsidRPr="001F589D">
        <w:rPr>
          <w:bCs/>
          <w:noProof/>
          <w:kern w:val="36"/>
          <w:lang w:eastAsia="ar-SA"/>
        </w:rPr>
        <w:t>-</w:t>
      </w:r>
      <w:r w:rsidR="00CA798F">
        <w:rPr>
          <w:bCs/>
          <w:noProof/>
          <w:kern w:val="36"/>
          <w:lang w:eastAsia="ar-SA"/>
        </w:rPr>
        <w:t>5</w:t>
      </w:r>
      <w:r w:rsidRPr="001F589D">
        <w:rPr>
          <w:bCs/>
          <w:noProof/>
          <w:kern w:val="36"/>
          <w:lang w:eastAsia="ar-SA"/>
        </w:rPr>
        <w:t>Р «</w:t>
      </w:r>
      <w:r w:rsidR="00CA798F" w:rsidRPr="00CA798F">
        <w:rPr>
          <w:bCs/>
          <w:noProof/>
          <w:kern w:val="36"/>
          <w:lang w:eastAsia="ar-SA"/>
        </w:rPr>
        <w:t>Об утверждении Порядка учета предложений по внесению изменений и дополнений в Устав Маганского сельсовета и участия граждан в его обсуждении</w:t>
      </w:r>
      <w:r w:rsidRPr="001F589D">
        <w:rPr>
          <w:bCs/>
          <w:noProof/>
          <w:kern w:val="36"/>
          <w:lang w:eastAsia="ar-SA"/>
        </w:rPr>
        <w:t>»…………………………………………</w:t>
      </w:r>
      <w:r w:rsidR="00CA798F">
        <w:rPr>
          <w:bCs/>
          <w:noProof/>
          <w:kern w:val="36"/>
          <w:lang w:eastAsia="ar-SA"/>
        </w:rPr>
        <w:t>…………...</w:t>
      </w:r>
      <w:r w:rsidRPr="001F589D">
        <w:rPr>
          <w:bCs/>
          <w:noProof/>
          <w:kern w:val="36"/>
          <w:lang w:eastAsia="ar-SA"/>
        </w:rPr>
        <w:t>……………………………..</w:t>
      </w:r>
      <w:r>
        <w:rPr>
          <w:bCs/>
          <w:noProof/>
          <w:kern w:val="36"/>
          <w:lang w:eastAsia="ar-SA"/>
        </w:rPr>
        <w:t>52</w:t>
      </w:r>
    </w:p>
    <w:p w:rsidR="00737E05" w:rsidRPr="008476E3" w:rsidRDefault="00737E05" w:rsidP="008476E3">
      <w:pPr>
        <w:jc w:val="both"/>
        <w:rPr>
          <w:b/>
        </w:rPr>
      </w:pPr>
    </w:p>
    <w:p w:rsidR="00BF58C7" w:rsidRDefault="00BF58C7"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2</w:t>
      </w:r>
      <w:r w:rsidRPr="00BF58C7">
        <w:rPr>
          <w:bCs/>
          <w:noProof/>
          <w:kern w:val="36"/>
          <w:lang w:eastAsia="ar-SA"/>
        </w:rPr>
        <w:t>Р «</w:t>
      </w:r>
      <w:r w:rsidRPr="008476E3">
        <w:rPr>
          <w:bCs/>
          <w:noProof/>
          <w:kern w:val="36"/>
          <w:lang w:eastAsia="ar-SA"/>
        </w:rPr>
        <w:t>Об утверждении положения о местных налогах на территории Маганского сельсовета Березовского района Красноярского края</w:t>
      </w:r>
      <w:r w:rsidRPr="00BF58C7">
        <w:rPr>
          <w:bCs/>
          <w:noProof/>
          <w:kern w:val="36"/>
          <w:lang w:eastAsia="ar-SA"/>
        </w:rPr>
        <w:t>»</w:t>
      </w:r>
      <w:r w:rsidR="00DC4ECC">
        <w:rPr>
          <w:bCs/>
          <w:noProof/>
          <w:kern w:val="36"/>
          <w:lang w:eastAsia="ar-SA"/>
        </w:rPr>
        <w:t>…………………………………………………...5</w:t>
      </w:r>
      <w:r w:rsidR="000B7D79">
        <w:rPr>
          <w:bCs/>
          <w:noProof/>
          <w:kern w:val="36"/>
          <w:lang w:eastAsia="ar-SA"/>
        </w:rPr>
        <w:t>5</w:t>
      </w:r>
    </w:p>
    <w:p w:rsidR="008476E3" w:rsidRPr="00BF58C7" w:rsidRDefault="008476E3" w:rsidP="008476E3">
      <w:pPr>
        <w:tabs>
          <w:tab w:val="right" w:leader="dot" w:pos="9639"/>
        </w:tabs>
        <w:jc w:val="both"/>
        <w:rPr>
          <w:bCs/>
          <w:noProof/>
          <w:kern w:val="36"/>
          <w:lang w:eastAsia="ar-SA"/>
        </w:rPr>
      </w:pPr>
    </w:p>
    <w:p w:rsidR="00FD4DED" w:rsidRDefault="00BF58C7" w:rsidP="008476E3">
      <w:pPr>
        <w:tabs>
          <w:tab w:val="right" w:leader="dot" w:pos="9639"/>
        </w:tabs>
        <w:jc w:val="both"/>
        <w:rPr>
          <w:bCs/>
          <w:noProof/>
          <w:kern w:val="36"/>
          <w:lang w:eastAsia="ar-SA"/>
        </w:rPr>
      </w:pPr>
      <w:r w:rsidRPr="00BF58C7">
        <w:rPr>
          <w:bCs/>
          <w:noProof/>
          <w:kern w:val="36"/>
          <w:lang w:eastAsia="ar-SA"/>
        </w:rPr>
        <w:lastRenderedPageBreak/>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00A6328B" w:rsidRPr="008476E3">
        <w:rPr>
          <w:bCs/>
          <w:noProof/>
          <w:kern w:val="36"/>
          <w:lang w:eastAsia="ar-SA"/>
        </w:rPr>
        <w:t>3</w:t>
      </w:r>
      <w:r w:rsidRPr="00BF58C7">
        <w:rPr>
          <w:bCs/>
          <w:noProof/>
          <w:kern w:val="36"/>
          <w:lang w:eastAsia="ar-SA"/>
        </w:rPr>
        <w:t>Р «</w:t>
      </w:r>
      <w:r w:rsidR="00A6328B" w:rsidRPr="008476E3">
        <w:rPr>
          <w:bCs/>
          <w:noProof/>
          <w:kern w:val="36"/>
          <w:lang w:eastAsia="ar-SA"/>
        </w:rPr>
        <w:t>О внесении изменений в решение Маганского сельского Совета депутатов от 15.12.2022г №44-2Р «О бюджете Маганского сельсовета на 2023 год и плановый период 2024-2025 годов»</w:t>
      </w:r>
      <w:r w:rsidRPr="00BF58C7">
        <w:rPr>
          <w:bCs/>
          <w:noProof/>
          <w:kern w:val="36"/>
          <w:lang w:eastAsia="ar-SA"/>
        </w:rPr>
        <w:t>»</w:t>
      </w:r>
      <w:r w:rsidR="001A628E">
        <w:rPr>
          <w:bCs/>
          <w:noProof/>
          <w:kern w:val="36"/>
          <w:lang w:eastAsia="ar-SA"/>
        </w:rPr>
        <w:t>……</w:t>
      </w:r>
      <w:r w:rsidR="000B7D79">
        <w:rPr>
          <w:bCs/>
          <w:noProof/>
          <w:kern w:val="36"/>
          <w:lang w:eastAsia="ar-SA"/>
        </w:rPr>
        <w:t>60</w:t>
      </w:r>
    </w:p>
    <w:p w:rsidR="00E03C7C" w:rsidRPr="008476E3" w:rsidRDefault="00E03C7C" w:rsidP="008476E3">
      <w:pPr>
        <w:tabs>
          <w:tab w:val="right" w:leader="dot" w:pos="9639"/>
        </w:tabs>
        <w:jc w:val="both"/>
        <w:rPr>
          <w:bCs/>
          <w:noProof/>
          <w:kern w:val="36"/>
          <w:lang w:eastAsia="ar-SA"/>
        </w:rPr>
      </w:pPr>
    </w:p>
    <w:p w:rsidR="004419F1" w:rsidRPr="00BF58C7" w:rsidRDefault="004419F1"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4</w:t>
      </w:r>
      <w:r w:rsidRPr="00BF58C7">
        <w:rPr>
          <w:bCs/>
          <w:noProof/>
          <w:kern w:val="36"/>
          <w:lang w:eastAsia="ar-SA"/>
        </w:rPr>
        <w:t>Р «</w:t>
      </w:r>
      <w:r w:rsidRPr="008476E3">
        <w:rPr>
          <w:bCs/>
          <w:noProof/>
          <w:kern w:val="36"/>
          <w:lang w:eastAsia="ar-SA"/>
        </w:rPr>
        <w:t>О передаче части полномочий органов местного самоуправления Маганского сельсовета по осуществлению полномочий в области ведения адресного хозяйства органам местного самоуправления Березовского района</w:t>
      </w:r>
      <w:r w:rsidRPr="00BF58C7">
        <w:rPr>
          <w:bCs/>
          <w:noProof/>
          <w:kern w:val="36"/>
          <w:lang w:eastAsia="ar-SA"/>
        </w:rPr>
        <w:t>»</w:t>
      </w:r>
      <w:r w:rsidR="00065B96">
        <w:rPr>
          <w:bCs/>
          <w:noProof/>
          <w:kern w:val="36"/>
          <w:lang w:eastAsia="ar-SA"/>
        </w:rPr>
        <w:t>……………………………………………………….7</w:t>
      </w:r>
      <w:r w:rsidR="000B7D79">
        <w:rPr>
          <w:bCs/>
          <w:noProof/>
          <w:kern w:val="36"/>
          <w:lang w:eastAsia="ar-SA"/>
        </w:rPr>
        <w:t>9</w:t>
      </w:r>
    </w:p>
    <w:p w:rsidR="00FD4DED" w:rsidRPr="008476E3" w:rsidRDefault="00FD4DED" w:rsidP="008476E3">
      <w:pPr>
        <w:jc w:val="both"/>
        <w:rPr>
          <w:b/>
        </w:rPr>
      </w:pPr>
    </w:p>
    <w:p w:rsidR="004419F1" w:rsidRPr="00BF58C7" w:rsidRDefault="004419F1"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5</w:t>
      </w:r>
      <w:r w:rsidRPr="00BF58C7">
        <w:rPr>
          <w:bCs/>
          <w:noProof/>
          <w:kern w:val="36"/>
          <w:lang w:eastAsia="ar-SA"/>
        </w:rPr>
        <w:t>Р «</w:t>
      </w:r>
      <w:r w:rsidRPr="008476E3">
        <w:rPr>
          <w:bCs/>
          <w:noProof/>
          <w:kern w:val="36"/>
          <w:lang w:eastAsia="ar-SA"/>
        </w:rPr>
        <w:t>О передаче муниципальному образованию Березовский район части полномочий по созданию условий в области культуры</w:t>
      </w:r>
      <w:r w:rsidRPr="00BF58C7">
        <w:rPr>
          <w:bCs/>
          <w:noProof/>
          <w:kern w:val="36"/>
          <w:lang w:eastAsia="ar-SA"/>
        </w:rPr>
        <w:t>»</w:t>
      </w:r>
      <w:r w:rsidR="00892A3D">
        <w:rPr>
          <w:bCs/>
          <w:noProof/>
          <w:kern w:val="36"/>
          <w:lang w:eastAsia="ar-SA"/>
        </w:rPr>
        <w:t>………………………………………………………………</w:t>
      </w:r>
      <w:r w:rsidR="008476E3">
        <w:rPr>
          <w:bCs/>
          <w:noProof/>
          <w:kern w:val="36"/>
          <w:lang w:eastAsia="ar-SA"/>
        </w:rPr>
        <w:t>….</w:t>
      </w:r>
      <w:r w:rsidR="00892A3D">
        <w:rPr>
          <w:bCs/>
          <w:noProof/>
          <w:kern w:val="36"/>
          <w:lang w:eastAsia="ar-SA"/>
        </w:rPr>
        <w:t>8</w:t>
      </w:r>
      <w:r w:rsidR="000B7D79">
        <w:rPr>
          <w:bCs/>
          <w:noProof/>
          <w:kern w:val="36"/>
          <w:lang w:eastAsia="ar-SA"/>
        </w:rPr>
        <w:t>4</w:t>
      </w:r>
    </w:p>
    <w:p w:rsidR="00FD4DED" w:rsidRPr="008476E3" w:rsidRDefault="00FD4DED" w:rsidP="008476E3">
      <w:pPr>
        <w:jc w:val="both"/>
        <w:rPr>
          <w:b/>
        </w:rPr>
      </w:pPr>
    </w:p>
    <w:p w:rsidR="004419F1" w:rsidRPr="00BF58C7" w:rsidRDefault="004419F1" w:rsidP="008476E3">
      <w:pPr>
        <w:tabs>
          <w:tab w:val="right" w:leader="dot" w:pos="9639"/>
        </w:tabs>
        <w:jc w:val="both"/>
        <w:rPr>
          <w:bCs/>
          <w:noProof/>
          <w:kern w:val="36"/>
          <w:lang w:eastAsia="ar-SA"/>
        </w:rPr>
      </w:pPr>
      <w:proofErr w:type="gramStart"/>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6</w:t>
      </w:r>
      <w:r w:rsidRPr="00BF58C7">
        <w:rPr>
          <w:bCs/>
          <w:noProof/>
          <w:kern w:val="36"/>
          <w:lang w:eastAsia="ar-SA"/>
        </w:rPr>
        <w:t>Р «</w:t>
      </w:r>
      <w:r w:rsidRPr="008476E3">
        <w:rPr>
          <w:bCs/>
          <w:noProof/>
          <w:kern w:val="36"/>
          <w:lang w:eastAsia="ar-SA"/>
        </w:rPr>
        <w:t>О передаче осуществления части полномочий органов местного самоуправления муниципального образования Маганский сельсовет органам местного самоуправления муниципального образования Березовский район, в части полномочий по назначению, перерасчету размера и выплаты пенсии за выслугу лет лицам, замещавшим муниципальные должности и должности муниципальной службы Администрации Маганского сельсовета Березовского района Красноярского края</w:t>
      </w:r>
      <w:r w:rsidRPr="00BF58C7">
        <w:rPr>
          <w:bCs/>
          <w:noProof/>
          <w:kern w:val="36"/>
          <w:lang w:eastAsia="ar-SA"/>
        </w:rPr>
        <w:t>»</w:t>
      </w:r>
      <w:r w:rsidR="00DB6385">
        <w:rPr>
          <w:bCs/>
          <w:noProof/>
          <w:kern w:val="36"/>
          <w:lang w:eastAsia="ar-SA"/>
        </w:rPr>
        <w:t>…………………………………………………………………..</w:t>
      </w:r>
      <w:r w:rsidR="000B7D79">
        <w:rPr>
          <w:bCs/>
          <w:noProof/>
          <w:kern w:val="36"/>
          <w:lang w:eastAsia="ar-SA"/>
        </w:rPr>
        <w:t>92</w:t>
      </w:r>
      <w:proofErr w:type="gramEnd"/>
    </w:p>
    <w:p w:rsidR="004419F1" w:rsidRPr="008476E3" w:rsidRDefault="004419F1" w:rsidP="008476E3">
      <w:pPr>
        <w:jc w:val="both"/>
        <w:rPr>
          <w:b/>
        </w:rPr>
      </w:pPr>
    </w:p>
    <w:p w:rsidR="004419F1" w:rsidRPr="00BF58C7" w:rsidRDefault="004419F1"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7</w:t>
      </w:r>
      <w:r w:rsidRPr="00BF58C7">
        <w:rPr>
          <w:bCs/>
          <w:noProof/>
          <w:kern w:val="36"/>
          <w:lang w:eastAsia="ar-SA"/>
        </w:rPr>
        <w:t>Р «</w:t>
      </w:r>
      <w:r w:rsidRPr="008476E3">
        <w:rPr>
          <w:bCs/>
          <w:noProof/>
          <w:kern w:val="36"/>
          <w:lang w:eastAsia="ar-SA"/>
        </w:rPr>
        <w:t>О передаче осуществления части полномочий Маганского сельского Совета депутатов по осуществлению внешнего муниципального финансового контроля контрольно-счетному органу муниципального образования Березовский район</w:t>
      </w:r>
      <w:r w:rsidRPr="00BF58C7">
        <w:rPr>
          <w:bCs/>
          <w:noProof/>
          <w:kern w:val="36"/>
          <w:lang w:eastAsia="ar-SA"/>
        </w:rPr>
        <w:t>»</w:t>
      </w:r>
      <w:r w:rsidR="008D6D05">
        <w:rPr>
          <w:bCs/>
          <w:noProof/>
          <w:kern w:val="36"/>
          <w:lang w:eastAsia="ar-SA"/>
        </w:rPr>
        <w:t>………………………………….9</w:t>
      </w:r>
      <w:r w:rsidR="000B7D79">
        <w:rPr>
          <w:bCs/>
          <w:noProof/>
          <w:kern w:val="36"/>
          <w:lang w:eastAsia="ar-SA"/>
        </w:rPr>
        <w:t>6</w:t>
      </w:r>
    </w:p>
    <w:p w:rsidR="004419F1" w:rsidRPr="008476E3" w:rsidRDefault="004419F1" w:rsidP="008476E3">
      <w:pPr>
        <w:jc w:val="both"/>
        <w:rPr>
          <w:b/>
        </w:rPr>
      </w:pPr>
    </w:p>
    <w:p w:rsidR="004419F1" w:rsidRPr="00BF58C7" w:rsidRDefault="004419F1"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8</w:t>
      </w:r>
      <w:r w:rsidRPr="00BF58C7">
        <w:rPr>
          <w:bCs/>
          <w:noProof/>
          <w:kern w:val="36"/>
          <w:lang w:eastAsia="ar-SA"/>
        </w:rPr>
        <w:t>Р «</w:t>
      </w:r>
      <w:r w:rsidRPr="008476E3">
        <w:rPr>
          <w:bCs/>
          <w:noProof/>
          <w:kern w:val="36"/>
          <w:lang w:eastAsia="ar-SA"/>
        </w:rPr>
        <w:t>О передаче муниципальному образованию Березовский район части полномочий по техническому обслуживанию в области культуры</w:t>
      </w:r>
      <w:r w:rsidRPr="00BF58C7">
        <w:rPr>
          <w:bCs/>
          <w:noProof/>
          <w:kern w:val="36"/>
          <w:lang w:eastAsia="ar-SA"/>
        </w:rPr>
        <w:t>»</w:t>
      </w:r>
      <w:r w:rsidR="008476E3" w:rsidRPr="008476E3">
        <w:rPr>
          <w:bCs/>
          <w:noProof/>
          <w:kern w:val="36"/>
          <w:lang w:eastAsia="ar-SA"/>
        </w:rPr>
        <w:t>……………………………………</w:t>
      </w:r>
      <w:r w:rsidR="008476E3">
        <w:rPr>
          <w:bCs/>
          <w:noProof/>
          <w:kern w:val="36"/>
          <w:lang w:eastAsia="ar-SA"/>
        </w:rPr>
        <w:t>.....</w:t>
      </w:r>
      <w:r w:rsidR="0061594D">
        <w:rPr>
          <w:bCs/>
          <w:noProof/>
          <w:kern w:val="36"/>
          <w:lang w:eastAsia="ar-SA"/>
        </w:rPr>
        <w:t>..........................</w:t>
      </w:r>
      <w:r w:rsidR="000B7D79">
        <w:rPr>
          <w:bCs/>
          <w:noProof/>
          <w:kern w:val="36"/>
          <w:lang w:eastAsia="ar-SA"/>
        </w:rPr>
        <w:t>102</w:t>
      </w:r>
    </w:p>
    <w:p w:rsidR="004419F1" w:rsidRPr="008476E3" w:rsidRDefault="004419F1" w:rsidP="008476E3">
      <w:pPr>
        <w:jc w:val="both"/>
        <w:rPr>
          <w:b/>
        </w:rPr>
      </w:pPr>
    </w:p>
    <w:p w:rsidR="008476E3" w:rsidRPr="00BF58C7" w:rsidRDefault="008476E3" w:rsidP="008476E3">
      <w:pPr>
        <w:tabs>
          <w:tab w:val="right" w:leader="dot" w:pos="9639"/>
        </w:tabs>
        <w:jc w:val="both"/>
        <w:rPr>
          <w:bCs/>
          <w:noProof/>
          <w:kern w:val="36"/>
          <w:lang w:eastAsia="ar-SA"/>
        </w:rPr>
      </w:pPr>
      <w:r w:rsidRPr="00BF58C7">
        <w:rPr>
          <w:bCs/>
          <w:noProof/>
          <w:kern w:val="36"/>
          <w:lang w:eastAsia="ar-SA"/>
        </w:rPr>
        <w:t>Решение Маганского сельского Совета депутатов от 29.09.2023 г. № 5</w:t>
      </w:r>
      <w:r w:rsidRPr="008476E3">
        <w:rPr>
          <w:bCs/>
          <w:noProof/>
          <w:kern w:val="36"/>
          <w:lang w:eastAsia="ar-SA"/>
        </w:rPr>
        <w:t>2</w:t>
      </w:r>
      <w:r w:rsidRPr="00BF58C7">
        <w:rPr>
          <w:bCs/>
          <w:noProof/>
          <w:kern w:val="36"/>
          <w:lang w:eastAsia="ar-SA"/>
        </w:rPr>
        <w:t>-</w:t>
      </w:r>
      <w:r w:rsidRPr="008476E3">
        <w:rPr>
          <w:bCs/>
          <w:noProof/>
          <w:kern w:val="36"/>
          <w:lang w:eastAsia="ar-SA"/>
        </w:rPr>
        <w:t>9</w:t>
      </w:r>
      <w:r w:rsidRPr="00BF58C7">
        <w:rPr>
          <w:bCs/>
          <w:noProof/>
          <w:kern w:val="36"/>
          <w:lang w:eastAsia="ar-SA"/>
        </w:rPr>
        <w:t>Р «</w:t>
      </w:r>
      <w:r w:rsidRPr="008476E3">
        <w:rPr>
          <w:bCs/>
          <w:noProof/>
          <w:kern w:val="36"/>
          <w:lang w:eastAsia="ar-SA"/>
        </w:rPr>
        <w:t>Об одобрении проекта бюджета на 2024 год и плановый период 2025-2026 годов</w:t>
      </w:r>
      <w:r w:rsidRPr="00BF58C7">
        <w:rPr>
          <w:bCs/>
          <w:noProof/>
          <w:kern w:val="36"/>
          <w:lang w:eastAsia="ar-SA"/>
        </w:rPr>
        <w:t>»</w:t>
      </w:r>
      <w:r w:rsidR="00007B09">
        <w:rPr>
          <w:bCs/>
          <w:noProof/>
          <w:kern w:val="36"/>
          <w:lang w:eastAsia="ar-SA"/>
        </w:rPr>
        <w:t>……………………..10</w:t>
      </w:r>
      <w:r w:rsidR="000B7D79">
        <w:rPr>
          <w:bCs/>
          <w:noProof/>
          <w:kern w:val="36"/>
          <w:lang w:eastAsia="ar-SA"/>
        </w:rPr>
        <w:t>8</w:t>
      </w:r>
    </w:p>
    <w:p w:rsidR="004419F1" w:rsidRPr="008476E3" w:rsidRDefault="004419F1" w:rsidP="008476E3">
      <w:pPr>
        <w:jc w:val="both"/>
        <w:rPr>
          <w:b/>
        </w:rPr>
      </w:pPr>
    </w:p>
    <w:p w:rsidR="008476E3" w:rsidRPr="00BF58C7" w:rsidRDefault="008476E3" w:rsidP="008476E3">
      <w:pPr>
        <w:tabs>
          <w:tab w:val="right" w:leader="dot" w:pos="9639"/>
        </w:tabs>
        <w:jc w:val="both"/>
        <w:rPr>
          <w:bCs/>
          <w:noProof/>
          <w:kern w:val="36"/>
          <w:lang w:eastAsia="ar-SA"/>
        </w:rPr>
      </w:pPr>
      <w:r w:rsidRPr="008476E3">
        <w:rPr>
          <w:bCs/>
          <w:noProof/>
          <w:kern w:val="36"/>
          <w:lang w:eastAsia="ar-SA"/>
        </w:rPr>
        <w:t>Памятка о порядке эксплуатации автономного пожарного извещателя</w:t>
      </w:r>
      <w:r w:rsidR="00056AA8">
        <w:rPr>
          <w:bCs/>
          <w:noProof/>
          <w:kern w:val="36"/>
          <w:lang w:eastAsia="ar-SA"/>
        </w:rPr>
        <w:t>…………………..1</w:t>
      </w:r>
      <w:r w:rsidR="000B7D79">
        <w:rPr>
          <w:bCs/>
          <w:noProof/>
          <w:kern w:val="36"/>
          <w:lang w:eastAsia="ar-SA"/>
        </w:rPr>
        <w:t>10</w:t>
      </w:r>
    </w:p>
    <w:p w:rsidR="004419F1" w:rsidRPr="008476E3" w:rsidRDefault="004419F1" w:rsidP="008476E3">
      <w:pPr>
        <w:jc w:val="both"/>
        <w:rPr>
          <w:b/>
        </w:rPr>
      </w:pPr>
    </w:p>
    <w:p w:rsidR="008476E3" w:rsidRPr="00BF58C7" w:rsidRDefault="008476E3" w:rsidP="008476E3">
      <w:pPr>
        <w:tabs>
          <w:tab w:val="right" w:leader="dot" w:pos="9639"/>
        </w:tabs>
        <w:jc w:val="both"/>
        <w:rPr>
          <w:bCs/>
          <w:noProof/>
          <w:kern w:val="36"/>
          <w:lang w:eastAsia="ar-SA"/>
        </w:rPr>
      </w:pPr>
      <w:r w:rsidRPr="008476E3">
        <w:rPr>
          <w:bCs/>
          <w:noProof/>
          <w:kern w:val="36"/>
          <w:lang w:eastAsia="ar-SA"/>
        </w:rPr>
        <w:t>На дорогах гололед</w:t>
      </w:r>
      <w:r w:rsidR="00056AA8">
        <w:rPr>
          <w:bCs/>
          <w:noProof/>
          <w:kern w:val="36"/>
          <w:lang w:eastAsia="ar-SA"/>
        </w:rPr>
        <w:t>……………………………………………………………………………1</w:t>
      </w:r>
      <w:r w:rsidR="000B7D79">
        <w:rPr>
          <w:bCs/>
          <w:noProof/>
          <w:kern w:val="36"/>
          <w:lang w:eastAsia="ar-SA"/>
        </w:rPr>
        <w:t>11</w:t>
      </w:r>
    </w:p>
    <w:p w:rsidR="004419F1" w:rsidRDefault="004419F1" w:rsidP="000D09C1">
      <w:pPr>
        <w:jc w:val="both"/>
        <w:rPr>
          <w:b/>
          <w:sz w:val="28"/>
          <w:szCs w:val="28"/>
        </w:rPr>
      </w:pPr>
    </w:p>
    <w:p w:rsidR="004419F1" w:rsidRDefault="004419F1" w:rsidP="000D09C1">
      <w:pPr>
        <w:jc w:val="both"/>
        <w:rPr>
          <w:b/>
          <w:sz w:val="28"/>
          <w:szCs w:val="28"/>
        </w:rPr>
      </w:pPr>
    </w:p>
    <w:p w:rsidR="004419F1" w:rsidRDefault="004419F1" w:rsidP="000D09C1">
      <w:pPr>
        <w:jc w:val="both"/>
        <w:rPr>
          <w:b/>
          <w:sz w:val="28"/>
          <w:szCs w:val="28"/>
        </w:rPr>
      </w:pPr>
    </w:p>
    <w:p w:rsidR="004419F1" w:rsidRDefault="004419F1" w:rsidP="000D09C1">
      <w:pPr>
        <w:jc w:val="both"/>
        <w:rPr>
          <w:b/>
          <w:sz w:val="28"/>
          <w:szCs w:val="28"/>
        </w:rPr>
      </w:pPr>
    </w:p>
    <w:p w:rsidR="004419F1" w:rsidRDefault="004419F1" w:rsidP="000D09C1">
      <w:pPr>
        <w:jc w:val="both"/>
        <w:rPr>
          <w:b/>
          <w:sz w:val="28"/>
          <w:szCs w:val="28"/>
        </w:rPr>
      </w:pPr>
    </w:p>
    <w:p w:rsidR="004419F1" w:rsidRDefault="004419F1" w:rsidP="000D09C1">
      <w:pPr>
        <w:jc w:val="both"/>
        <w:rPr>
          <w:b/>
          <w:sz w:val="28"/>
          <w:szCs w:val="28"/>
        </w:rPr>
      </w:pPr>
    </w:p>
    <w:p w:rsidR="004419F1" w:rsidRDefault="004419F1" w:rsidP="000D09C1">
      <w:pPr>
        <w:jc w:val="both"/>
        <w:rPr>
          <w:b/>
          <w:sz w:val="28"/>
          <w:szCs w:val="28"/>
        </w:rPr>
      </w:pPr>
    </w:p>
    <w:p w:rsidR="008476E3" w:rsidRDefault="008476E3" w:rsidP="000D09C1">
      <w:pPr>
        <w:jc w:val="both"/>
        <w:rPr>
          <w:b/>
          <w:sz w:val="28"/>
          <w:szCs w:val="28"/>
        </w:rPr>
      </w:pPr>
    </w:p>
    <w:p w:rsidR="008476E3" w:rsidRDefault="008476E3" w:rsidP="000D09C1">
      <w:pPr>
        <w:jc w:val="both"/>
        <w:rPr>
          <w:b/>
          <w:sz w:val="28"/>
          <w:szCs w:val="28"/>
        </w:rPr>
      </w:pPr>
    </w:p>
    <w:p w:rsidR="008476E3" w:rsidRDefault="008476E3" w:rsidP="000D09C1">
      <w:pPr>
        <w:jc w:val="both"/>
        <w:rPr>
          <w:b/>
          <w:sz w:val="28"/>
          <w:szCs w:val="28"/>
        </w:rPr>
      </w:pPr>
    </w:p>
    <w:p w:rsidR="008476E3" w:rsidRDefault="008476E3" w:rsidP="000D09C1">
      <w:pPr>
        <w:jc w:val="both"/>
        <w:rPr>
          <w:b/>
          <w:sz w:val="28"/>
          <w:szCs w:val="28"/>
        </w:rPr>
      </w:pPr>
    </w:p>
    <w:p w:rsidR="004419F1" w:rsidRDefault="004419F1" w:rsidP="000D09C1">
      <w:pPr>
        <w:jc w:val="both"/>
        <w:rPr>
          <w:b/>
          <w:sz w:val="28"/>
          <w:szCs w:val="28"/>
        </w:rPr>
      </w:pPr>
      <w:bookmarkStart w:id="0" w:name="_GoBack"/>
      <w:bookmarkEnd w:id="0"/>
    </w:p>
    <w:p w:rsidR="000D09C1" w:rsidRPr="004E28C8" w:rsidRDefault="000D09C1" w:rsidP="00E94587">
      <w:pPr>
        <w:rPr>
          <w:b/>
          <w:sz w:val="28"/>
          <w:szCs w:val="28"/>
        </w:rPr>
      </w:pPr>
      <w:r w:rsidRPr="004E28C8">
        <w:rPr>
          <w:b/>
          <w:sz w:val="28"/>
          <w:szCs w:val="28"/>
        </w:rPr>
        <w:t>ПОСТАНОВЛЕНИЕ АДМИНИСТРАЦИИ МАГАНСКОГО СЕЛЬСОВЕТА</w:t>
      </w:r>
    </w:p>
    <w:p w:rsidR="000D09C1" w:rsidRPr="004E28C8" w:rsidRDefault="000D09C1" w:rsidP="00E94587">
      <w:pPr>
        <w:rPr>
          <w:b/>
          <w:sz w:val="28"/>
          <w:szCs w:val="28"/>
        </w:rPr>
      </w:pPr>
      <w:r w:rsidRPr="004E28C8">
        <w:rPr>
          <w:b/>
          <w:sz w:val="28"/>
          <w:szCs w:val="28"/>
        </w:rPr>
        <w:t>«</w:t>
      </w:r>
      <w:r w:rsidR="00786604" w:rsidRPr="004E28C8">
        <w:rPr>
          <w:b/>
          <w:sz w:val="28"/>
          <w:szCs w:val="28"/>
        </w:rPr>
        <w:t>0</w:t>
      </w:r>
      <w:r w:rsidR="00BA1D60" w:rsidRPr="004E28C8">
        <w:rPr>
          <w:b/>
          <w:sz w:val="28"/>
          <w:szCs w:val="28"/>
        </w:rPr>
        <w:t>7</w:t>
      </w:r>
      <w:r w:rsidRPr="004E28C8">
        <w:rPr>
          <w:b/>
          <w:sz w:val="28"/>
          <w:szCs w:val="28"/>
        </w:rPr>
        <w:t xml:space="preserve">» </w:t>
      </w:r>
      <w:r w:rsidR="00BA1D60" w:rsidRPr="004E28C8">
        <w:rPr>
          <w:b/>
          <w:sz w:val="28"/>
          <w:szCs w:val="28"/>
        </w:rPr>
        <w:t>ноября</w:t>
      </w:r>
      <w:r w:rsidRPr="004E28C8">
        <w:rPr>
          <w:b/>
          <w:sz w:val="28"/>
          <w:szCs w:val="28"/>
        </w:rPr>
        <w:t xml:space="preserve"> 2023 г. № </w:t>
      </w:r>
      <w:r w:rsidR="0092294B" w:rsidRPr="004E28C8">
        <w:rPr>
          <w:b/>
          <w:sz w:val="28"/>
          <w:szCs w:val="28"/>
        </w:rPr>
        <w:t>90</w:t>
      </w:r>
    </w:p>
    <w:p w:rsidR="000D09C1" w:rsidRPr="004E28C8" w:rsidRDefault="000D09C1" w:rsidP="0037281E">
      <w:pPr>
        <w:rPr>
          <w:b/>
          <w:sz w:val="28"/>
          <w:szCs w:val="28"/>
        </w:rPr>
      </w:pPr>
    </w:p>
    <w:p w:rsidR="00737E05" w:rsidRPr="004E28C8" w:rsidRDefault="0092294B" w:rsidP="0085512C">
      <w:pPr>
        <w:widowControl w:val="0"/>
        <w:autoSpaceDE w:val="0"/>
        <w:autoSpaceDN w:val="0"/>
        <w:adjustRightInd w:val="0"/>
        <w:rPr>
          <w:b/>
          <w:sz w:val="28"/>
          <w:szCs w:val="28"/>
        </w:rPr>
      </w:pPr>
      <w:proofErr w:type="gramStart"/>
      <w:r w:rsidRPr="004E28C8">
        <w:rPr>
          <w:b/>
          <w:sz w:val="28"/>
          <w:szCs w:val="28"/>
        </w:rPr>
        <w:t>Об утверждении порядка принятия решения о признании безнадежной к взысканию задолженности по платежам в бюджет</w:t>
      </w:r>
      <w:proofErr w:type="gramEnd"/>
      <w:r w:rsidRPr="004E28C8">
        <w:rPr>
          <w:b/>
          <w:sz w:val="28"/>
          <w:szCs w:val="28"/>
        </w:rPr>
        <w:t xml:space="preserve"> Маганского сельсовета Березовского района Красноярского края</w:t>
      </w:r>
    </w:p>
    <w:p w:rsidR="0092294B" w:rsidRPr="004E28C8" w:rsidRDefault="0092294B" w:rsidP="0085512C">
      <w:pPr>
        <w:widowControl w:val="0"/>
        <w:autoSpaceDE w:val="0"/>
        <w:autoSpaceDN w:val="0"/>
        <w:adjustRightInd w:val="0"/>
        <w:rPr>
          <w:b/>
          <w:sz w:val="28"/>
          <w:szCs w:val="28"/>
        </w:rPr>
      </w:pPr>
    </w:p>
    <w:p w:rsidR="0092294B" w:rsidRPr="004E28C8" w:rsidRDefault="0092294B" w:rsidP="0092294B">
      <w:pPr>
        <w:widowControl w:val="0"/>
        <w:ind w:firstLine="567"/>
        <w:jc w:val="both"/>
        <w:rPr>
          <w:sz w:val="28"/>
          <w:szCs w:val="28"/>
        </w:rPr>
      </w:pPr>
      <w:proofErr w:type="gramStart"/>
      <w:r w:rsidRPr="004E28C8">
        <w:rPr>
          <w:color w:val="000000"/>
          <w:sz w:val="28"/>
          <w:szCs w:val="28"/>
        </w:rPr>
        <w:t xml:space="preserve">В соответствии со </w:t>
      </w:r>
      <w:hyperlink r:id="rId10" w:tooltip="consultantplus://offline/ref=F509F853A186285D0BA4D3D21450A5388D7C943FE0EF9734BB5CF2A80B7F7165AA68D96CB0F0EF07420CFAEFDFB8AD92EBB6930183E1P4dAM" w:history="1">
        <w:r w:rsidRPr="004E28C8">
          <w:rPr>
            <w:color w:val="000000"/>
            <w:sz w:val="28"/>
            <w:szCs w:val="28"/>
          </w:rPr>
          <w:t>статьей 47.2</w:t>
        </w:r>
      </w:hyperlink>
      <w:r w:rsidRPr="004E28C8">
        <w:rPr>
          <w:color w:val="000000"/>
          <w:sz w:val="28"/>
          <w:szCs w:val="28"/>
        </w:rPr>
        <w:t xml:space="preserve"> Бюджетного кодекса Российской Федерации, Федеральным </w:t>
      </w:r>
      <w:hyperlink r:id="rId11" w:tooltip="consultantplus://offline/ref=F509F853A186285D0BA4D3D21450A5388D7C943DE0EA9734BB5CF2A80B7F7165B8688165B2F4F60C1143BCBAD0PBd8M" w:history="1">
        <w:r w:rsidRPr="004E28C8">
          <w:rPr>
            <w:color w:val="000000"/>
            <w:sz w:val="28"/>
            <w:szCs w:val="28"/>
          </w:rPr>
          <w:t>законом</w:t>
        </w:r>
      </w:hyperlink>
      <w:r w:rsidRPr="004E28C8">
        <w:rPr>
          <w:color w:val="000000"/>
          <w:sz w:val="28"/>
          <w:szCs w:val="28"/>
        </w:rPr>
        <w:t xml:space="preserve"> от 06.10.2003 N 131-ФЗ "Об общих принципах организации местного самоуправления в Российской Федерации", </w:t>
      </w:r>
      <w:hyperlink r:id="rId12" w:tooltip="consultantplus://offline/ref=F509F853A186285D0BA4D3D21450A5388D719B39EAEE9734BB5CF2A80B7F7165AA68D969B3F7E80C1156EAEB96ECA38DE8AF8D049DE14BB6P5dFM" w:history="1">
        <w:r w:rsidRPr="004E28C8">
          <w:rPr>
            <w:color w:val="000000"/>
            <w:sz w:val="28"/>
            <w:szCs w:val="28"/>
          </w:rPr>
          <w:t>постановлением</w:t>
        </w:r>
      </w:hyperlink>
      <w:r w:rsidRPr="004E28C8">
        <w:rPr>
          <w:color w:val="000000"/>
          <w:sz w:val="28"/>
          <w:szCs w:val="28"/>
        </w:rPr>
        <w:t xml:space="preserve">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w:t>
      </w:r>
      <w:r w:rsidRPr="004E28C8">
        <w:rPr>
          <w:bCs/>
          <w:sz w:val="28"/>
          <w:szCs w:val="28"/>
        </w:rPr>
        <w:t>Устава Маганского сельсовета</w:t>
      </w:r>
      <w:r w:rsidRPr="004E28C8">
        <w:rPr>
          <w:color w:val="000000"/>
          <w:sz w:val="28"/>
          <w:szCs w:val="28"/>
        </w:rPr>
        <w:t xml:space="preserve"> </w:t>
      </w:r>
      <w:proofErr w:type="gramEnd"/>
    </w:p>
    <w:p w:rsidR="0092294B" w:rsidRPr="004E28C8" w:rsidRDefault="0092294B" w:rsidP="0092294B">
      <w:pPr>
        <w:widowControl w:val="0"/>
        <w:ind w:firstLine="567"/>
        <w:rPr>
          <w:b/>
          <w:sz w:val="28"/>
          <w:szCs w:val="28"/>
        </w:rPr>
      </w:pPr>
      <w:r w:rsidRPr="004E28C8">
        <w:rPr>
          <w:b/>
          <w:color w:val="000000"/>
          <w:sz w:val="28"/>
          <w:szCs w:val="28"/>
        </w:rPr>
        <w:t>ПОСТАНОВЛЯЕТ:</w:t>
      </w:r>
    </w:p>
    <w:p w:rsidR="0092294B" w:rsidRPr="004E28C8" w:rsidRDefault="0092294B" w:rsidP="0092294B">
      <w:pPr>
        <w:widowControl w:val="0"/>
        <w:ind w:firstLine="567"/>
        <w:jc w:val="both"/>
        <w:rPr>
          <w:sz w:val="28"/>
          <w:szCs w:val="28"/>
        </w:rPr>
      </w:pPr>
      <w:r w:rsidRPr="004E28C8">
        <w:rPr>
          <w:color w:val="000000"/>
          <w:sz w:val="28"/>
          <w:szCs w:val="28"/>
        </w:rPr>
        <w:t xml:space="preserve">1. Утвердить </w:t>
      </w:r>
      <w:hyperlink w:anchor="P33" w:tooltip="#P33" w:history="1">
        <w:r w:rsidRPr="004E28C8">
          <w:rPr>
            <w:color w:val="000000"/>
            <w:sz w:val="28"/>
            <w:szCs w:val="28"/>
          </w:rPr>
          <w:t>Порядок</w:t>
        </w:r>
      </w:hyperlink>
      <w:r w:rsidRPr="004E28C8">
        <w:rPr>
          <w:color w:val="000000"/>
          <w:sz w:val="28"/>
          <w:szCs w:val="28"/>
        </w:rPr>
        <w:t xml:space="preserve"> принятия решения о признании безнадежной к взысканию задолженности по платежам в бюджет </w:t>
      </w:r>
      <w:r w:rsidRPr="004E28C8">
        <w:rPr>
          <w:bCs/>
          <w:color w:val="000000"/>
          <w:sz w:val="28"/>
          <w:szCs w:val="28"/>
        </w:rPr>
        <w:t>Маганского сельсовета Березовского района Красноярского края</w:t>
      </w:r>
      <w:r w:rsidRPr="004E28C8">
        <w:rPr>
          <w:color w:val="000000"/>
          <w:sz w:val="28"/>
          <w:szCs w:val="28"/>
        </w:rPr>
        <w:t>, согласно Приложению № 1 к настоящему Постановлению.</w:t>
      </w:r>
    </w:p>
    <w:p w:rsidR="0092294B" w:rsidRPr="004E28C8" w:rsidRDefault="0092294B" w:rsidP="0092294B">
      <w:pPr>
        <w:widowControl w:val="0"/>
        <w:ind w:firstLine="567"/>
        <w:jc w:val="both"/>
        <w:rPr>
          <w:color w:val="000000"/>
          <w:sz w:val="28"/>
          <w:szCs w:val="28"/>
        </w:rPr>
      </w:pPr>
      <w:r w:rsidRPr="004E28C8">
        <w:rPr>
          <w:color w:val="000000"/>
          <w:sz w:val="28"/>
          <w:szCs w:val="28"/>
        </w:rPr>
        <w:t xml:space="preserve">2. Создать комиссию по поступлению и выбытию активов Администрации Маганского сельсовета Березовского района Красноярского края и утвердить ее </w:t>
      </w:r>
      <w:hyperlink w:anchor="P315" w:tooltip="#P315" w:history="1">
        <w:r w:rsidRPr="004E28C8">
          <w:rPr>
            <w:color w:val="000000"/>
            <w:sz w:val="28"/>
            <w:szCs w:val="28"/>
          </w:rPr>
          <w:t>состав</w:t>
        </w:r>
      </w:hyperlink>
      <w:r w:rsidRPr="004E28C8">
        <w:rPr>
          <w:color w:val="000000"/>
          <w:sz w:val="28"/>
          <w:szCs w:val="28"/>
        </w:rPr>
        <w:t xml:space="preserve"> согласно приложению № 2 к настоящему Постановлению.</w:t>
      </w:r>
    </w:p>
    <w:p w:rsidR="0092294B" w:rsidRPr="004E28C8" w:rsidRDefault="0092294B" w:rsidP="0092294B">
      <w:pPr>
        <w:widowControl w:val="0"/>
        <w:ind w:firstLine="567"/>
        <w:jc w:val="both"/>
        <w:rPr>
          <w:color w:val="000000"/>
          <w:sz w:val="28"/>
          <w:szCs w:val="28"/>
        </w:rPr>
      </w:pPr>
      <w:r w:rsidRPr="004E28C8">
        <w:rPr>
          <w:color w:val="000000"/>
          <w:sz w:val="28"/>
          <w:szCs w:val="28"/>
        </w:rPr>
        <w:t xml:space="preserve">3. Утвердить </w:t>
      </w:r>
      <w:hyperlink w:anchor="P377" w:tooltip="#P377" w:history="1">
        <w:r w:rsidRPr="004E28C8">
          <w:rPr>
            <w:color w:val="000000"/>
            <w:sz w:val="28"/>
            <w:szCs w:val="28"/>
          </w:rPr>
          <w:t>Положение</w:t>
        </w:r>
      </w:hyperlink>
      <w:r w:rsidRPr="004E28C8">
        <w:rPr>
          <w:color w:val="000000"/>
          <w:sz w:val="28"/>
          <w:szCs w:val="28"/>
        </w:rPr>
        <w:t xml:space="preserve"> о комиссии по поступлению и выбытию активов Администрации Маганского сельсовета Березовского района Красноярского края согласно Приложению № 3 к настоящему Постановлению.</w:t>
      </w:r>
    </w:p>
    <w:p w:rsidR="0092294B" w:rsidRPr="004E28C8" w:rsidRDefault="0092294B" w:rsidP="0092294B">
      <w:pPr>
        <w:ind w:firstLine="567"/>
        <w:jc w:val="both"/>
        <w:rPr>
          <w:bCs/>
          <w:sz w:val="28"/>
          <w:szCs w:val="28"/>
        </w:rPr>
      </w:pPr>
      <w:r w:rsidRPr="004E28C8">
        <w:rPr>
          <w:rFonts w:eastAsiaTheme="minorHAnsi"/>
          <w:color w:val="000000"/>
          <w:sz w:val="28"/>
          <w:szCs w:val="28"/>
          <w:lang w:eastAsia="en-US"/>
        </w:rPr>
        <w:t>4. Признать утратившим силу Постановление администрации Маганского сельсовета от 11.01.2021 г. № 4 «</w:t>
      </w:r>
      <w:r w:rsidRPr="004E28C8">
        <w:rPr>
          <w:sz w:val="28"/>
          <w:szCs w:val="28"/>
        </w:rPr>
        <w:t xml:space="preserve">Об утверждении Порядка </w:t>
      </w:r>
      <w:r w:rsidRPr="004E28C8">
        <w:rPr>
          <w:bCs/>
          <w:sz w:val="28"/>
          <w:szCs w:val="28"/>
        </w:rPr>
        <w:t>принятия решений о признании безнадежной к взысканию задолженности по платежам в бюджет Маганского сельсовета».</w:t>
      </w:r>
    </w:p>
    <w:p w:rsidR="0092294B" w:rsidRPr="004E28C8" w:rsidRDefault="0092294B" w:rsidP="0092294B">
      <w:pPr>
        <w:ind w:firstLine="567"/>
        <w:jc w:val="both"/>
        <w:rPr>
          <w:sz w:val="28"/>
          <w:szCs w:val="28"/>
        </w:rPr>
      </w:pPr>
      <w:r w:rsidRPr="004E28C8">
        <w:rPr>
          <w:sz w:val="28"/>
          <w:szCs w:val="28"/>
        </w:rPr>
        <w:t xml:space="preserve">5. Настоящее постановление вступает в силу </w:t>
      </w:r>
      <w:r w:rsidRPr="004E28C8">
        <w:rPr>
          <w:rFonts w:eastAsiaTheme="minorHAnsi"/>
          <w:color w:val="000000"/>
          <w:sz w:val="28"/>
          <w:szCs w:val="28"/>
          <w:lang w:eastAsia="en-US"/>
        </w:rPr>
        <w:t>со дня его официального опубликования</w:t>
      </w:r>
      <w:r w:rsidRPr="004E28C8">
        <w:rPr>
          <w:sz w:val="28"/>
          <w:szCs w:val="28"/>
        </w:rPr>
        <w:t xml:space="preserve">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92294B" w:rsidRPr="004E28C8" w:rsidRDefault="0092294B" w:rsidP="0092294B">
      <w:pPr>
        <w:ind w:firstLine="567"/>
        <w:jc w:val="both"/>
        <w:rPr>
          <w:rFonts w:eastAsiaTheme="minorHAnsi"/>
          <w:color w:val="000000"/>
          <w:sz w:val="28"/>
          <w:szCs w:val="28"/>
          <w:lang w:eastAsia="en-US"/>
        </w:rPr>
      </w:pPr>
      <w:r w:rsidRPr="004E28C8">
        <w:rPr>
          <w:rFonts w:eastAsiaTheme="minorHAnsi"/>
          <w:color w:val="000000"/>
          <w:sz w:val="28"/>
          <w:szCs w:val="28"/>
          <w:lang w:eastAsia="en-US"/>
        </w:rPr>
        <w:t xml:space="preserve">5. </w:t>
      </w:r>
      <w:proofErr w:type="gramStart"/>
      <w:r w:rsidRPr="004E28C8">
        <w:rPr>
          <w:rFonts w:eastAsiaTheme="minorHAnsi"/>
          <w:color w:val="000000"/>
          <w:sz w:val="28"/>
          <w:szCs w:val="28"/>
          <w:lang w:eastAsia="en-US"/>
        </w:rPr>
        <w:t>Контроль за</w:t>
      </w:r>
      <w:proofErr w:type="gramEnd"/>
      <w:r w:rsidRPr="004E28C8">
        <w:rPr>
          <w:rFonts w:eastAsiaTheme="minorHAnsi"/>
          <w:color w:val="000000"/>
          <w:sz w:val="28"/>
          <w:szCs w:val="28"/>
          <w:lang w:eastAsia="en-US"/>
        </w:rPr>
        <w:t xml:space="preserve"> выполнением настоящего Постановления оставляю за собой.</w:t>
      </w:r>
    </w:p>
    <w:p w:rsidR="0092294B" w:rsidRPr="004E28C8" w:rsidRDefault="0092294B" w:rsidP="0092294B">
      <w:pPr>
        <w:ind w:firstLine="567"/>
        <w:jc w:val="both"/>
        <w:rPr>
          <w:rFonts w:eastAsiaTheme="minorHAnsi"/>
          <w:color w:val="000000"/>
          <w:sz w:val="28"/>
          <w:szCs w:val="28"/>
          <w:lang w:eastAsia="en-US"/>
        </w:rPr>
      </w:pPr>
    </w:p>
    <w:p w:rsidR="0092294B" w:rsidRPr="004E28C8" w:rsidRDefault="0092294B" w:rsidP="0092294B">
      <w:pPr>
        <w:ind w:firstLine="567"/>
        <w:jc w:val="both"/>
        <w:rPr>
          <w:rFonts w:eastAsiaTheme="minorHAnsi"/>
          <w:color w:val="000000"/>
          <w:sz w:val="28"/>
          <w:szCs w:val="28"/>
          <w:lang w:eastAsia="en-US"/>
        </w:rPr>
      </w:pPr>
    </w:p>
    <w:p w:rsidR="0092294B" w:rsidRDefault="0092294B" w:rsidP="004E28C8">
      <w:pPr>
        <w:jc w:val="both"/>
        <w:rPr>
          <w:rFonts w:eastAsiaTheme="minorHAnsi"/>
          <w:sz w:val="28"/>
          <w:szCs w:val="28"/>
          <w:lang w:eastAsia="en-US"/>
        </w:rPr>
      </w:pPr>
      <w:r w:rsidRPr="004E28C8">
        <w:rPr>
          <w:sz w:val="28"/>
          <w:szCs w:val="28"/>
        </w:rPr>
        <w:t>Глава сельсовета</w:t>
      </w:r>
      <w:r w:rsidR="008476E3" w:rsidRPr="004E28C8">
        <w:rPr>
          <w:sz w:val="28"/>
          <w:szCs w:val="28"/>
        </w:rPr>
        <w:t xml:space="preserve"> </w:t>
      </w:r>
      <w:r w:rsidRPr="004E28C8">
        <w:rPr>
          <w:sz w:val="28"/>
          <w:szCs w:val="28"/>
        </w:rPr>
        <w:tab/>
      </w:r>
      <w:r w:rsidRPr="004E28C8">
        <w:rPr>
          <w:sz w:val="28"/>
          <w:szCs w:val="28"/>
        </w:rPr>
        <w:tab/>
      </w:r>
      <w:r w:rsidR="004E28C8">
        <w:rPr>
          <w:sz w:val="28"/>
          <w:szCs w:val="28"/>
        </w:rPr>
        <w:tab/>
      </w:r>
      <w:r w:rsidR="004E28C8">
        <w:rPr>
          <w:sz w:val="28"/>
          <w:szCs w:val="28"/>
        </w:rPr>
        <w:tab/>
      </w:r>
      <w:r w:rsidR="004E28C8">
        <w:rPr>
          <w:sz w:val="28"/>
          <w:szCs w:val="28"/>
        </w:rPr>
        <w:tab/>
      </w:r>
      <w:r w:rsidR="004E28C8">
        <w:rPr>
          <w:sz w:val="28"/>
          <w:szCs w:val="28"/>
        </w:rPr>
        <w:tab/>
      </w:r>
      <w:r w:rsidR="004E28C8">
        <w:rPr>
          <w:sz w:val="28"/>
          <w:szCs w:val="28"/>
        </w:rPr>
        <w:tab/>
      </w:r>
      <w:r w:rsidR="004E28C8">
        <w:rPr>
          <w:sz w:val="28"/>
          <w:szCs w:val="28"/>
        </w:rPr>
        <w:tab/>
      </w:r>
      <w:r w:rsidR="008476E3" w:rsidRPr="004E28C8">
        <w:rPr>
          <w:sz w:val="28"/>
          <w:szCs w:val="28"/>
        </w:rPr>
        <w:t xml:space="preserve"> </w:t>
      </w:r>
      <w:r w:rsidRPr="004E28C8">
        <w:rPr>
          <w:sz w:val="28"/>
          <w:szCs w:val="28"/>
        </w:rPr>
        <w:t>А. Г. Ларионов</w:t>
      </w:r>
    </w:p>
    <w:p w:rsidR="004E28C8" w:rsidRPr="004E28C8" w:rsidRDefault="004E28C8" w:rsidP="004E28C8">
      <w:pPr>
        <w:jc w:val="both"/>
        <w:rPr>
          <w:rFonts w:eastAsiaTheme="minorHAnsi"/>
          <w:sz w:val="28"/>
          <w:szCs w:val="28"/>
          <w:lang w:eastAsia="en-US"/>
        </w:rPr>
      </w:pPr>
    </w:p>
    <w:p w:rsidR="0092294B" w:rsidRPr="004E28C8" w:rsidRDefault="0092294B" w:rsidP="0092294B">
      <w:pPr>
        <w:widowControl w:val="0"/>
        <w:ind w:left="5670"/>
        <w:jc w:val="both"/>
        <w:rPr>
          <w:sz w:val="28"/>
          <w:szCs w:val="28"/>
        </w:rPr>
      </w:pPr>
      <w:r w:rsidRPr="004E28C8">
        <w:rPr>
          <w:color w:val="000000"/>
          <w:sz w:val="28"/>
          <w:szCs w:val="28"/>
        </w:rPr>
        <w:t>Приложение N 1</w:t>
      </w:r>
    </w:p>
    <w:p w:rsidR="0092294B" w:rsidRPr="004E28C8" w:rsidRDefault="0092294B" w:rsidP="0092294B">
      <w:pPr>
        <w:widowControl w:val="0"/>
        <w:ind w:left="5670"/>
        <w:rPr>
          <w:sz w:val="28"/>
          <w:szCs w:val="28"/>
        </w:rPr>
      </w:pPr>
      <w:r w:rsidRPr="004E28C8">
        <w:rPr>
          <w:color w:val="000000"/>
          <w:sz w:val="28"/>
          <w:szCs w:val="28"/>
        </w:rPr>
        <w:t>к Постановлению Администрации Маганского сельсовета</w:t>
      </w:r>
    </w:p>
    <w:p w:rsidR="0092294B" w:rsidRPr="004E28C8" w:rsidRDefault="0092294B" w:rsidP="0092294B">
      <w:pPr>
        <w:widowControl w:val="0"/>
        <w:ind w:left="5670"/>
        <w:rPr>
          <w:sz w:val="28"/>
          <w:szCs w:val="28"/>
        </w:rPr>
      </w:pPr>
      <w:r w:rsidRPr="004E28C8">
        <w:rPr>
          <w:color w:val="000000"/>
          <w:sz w:val="28"/>
          <w:szCs w:val="28"/>
        </w:rPr>
        <w:t>от 07.11.2023 г № 90</w:t>
      </w:r>
    </w:p>
    <w:p w:rsidR="0092294B" w:rsidRPr="004E28C8" w:rsidRDefault="0092294B" w:rsidP="0092294B">
      <w:pPr>
        <w:widowControl w:val="0"/>
        <w:ind w:firstLine="567"/>
        <w:jc w:val="both"/>
        <w:rPr>
          <w:sz w:val="28"/>
          <w:szCs w:val="28"/>
        </w:rPr>
      </w:pPr>
    </w:p>
    <w:p w:rsidR="0092294B" w:rsidRPr="004E28C8" w:rsidRDefault="0092294B" w:rsidP="0092294B">
      <w:pPr>
        <w:widowControl w:val="0"/>
        <w:ind w:firstLine="567"/>
        <w:jc w:val="center"/>
        <w:rPr>
          <w:sz w:val="28"/>
          <w:szCs w:val="28"/>
        </w:rPr>
      </w:pPr>
      <w:bookmarkStart w:id="1" w:name="P33"/>
      <w:r w:rsidRPr="004E28C8">
        <w:rPr>
          <w:b/>
          <w:bCs/>
          <w:color w:val="000000"/>
          <w:sz w:val="28"/>
          <w:szCs w:val="28"/>
        </w:rPr>
        <w:t>Порядок</w:t>
      </w:r>
      <w:bookmarkEnd w:id="1"/>
      <w:r w:rsidRPr="004E28C8">
        <w:rPr>
          <w:b/>
          <w:bCs/>
          <w:color w:val="000000"/>
          <w:sz w:val="28"/>
          <w:szCs w:val="28"/>
        </w:rPr>
        <w:t xml:space="preserve">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w:t>
      </w:r>
    </w:p>
    <w:p w:rsidR="0092294B" w:rsidRPr="004E28C8" w:rsidRDefault="0092294B" w:rsidP="0092294B">
      <w:pPr>
        <w:widowControl w:val="0"/>
        <w:ind w:firstLine="567"/>
        <w:jc w:val="center"/>
        <w:rPr>
          <w:sz w:val="28"/>
          <w:szCs w:val="28"/>
        </w:rPr>
      </w:pPr>
      <w:r w:rsidRPr="004E28C8">
        <w:rPr>
          <w:sz w:val="28"/>
          <w:szCs w:val="28"/>
        </w:rPr>
        <w:t> </w:t>
      </w:r>
    </w:p>
    <w:p w:rsidR="0092294B" w:rsidRPr="004E28C8" w:rsidRDefault="0092294B" w:rsidP="0092294B">
      <w:pPr>
        <w:widowControl w:val="0"/>
        <w:ind w:firstLine="567"/>
        <w:jc w:val="center"/>
        <w:rPr>
          <w:sz w:val="28"/>
          <w:szCs w:val="28"/>
        </w:rPr>
      </w:pPr>
      <w:r w:rsidRPr="004E28C8">
        <w:rPr>
          <w:b/>
          <w:bCs/>
          <w:color w:val="000000"/>
          <w:sz w:val="28"/>
          <w:szCs w:val="28"/>
        </w:rPr>
        <w:t>1. Общие положения</w:t>
      </w:r>
    </w:p>
    <w:p w:rsidR="0092294B" w:rsidRPr="004E28C8" w:rsidRDefault="0092294B" w:rsidP="0092294B">
      <w:pPr>
        <w:widowControl w:val="0"/>
        <w:ind w:firstLine="567"/>
        <w:jc w:val="both"/>
        <w:rPr>
          <w:sz w:val="28"/>
          <w:szCs w:val="28"/>
        </w:rPr>
      </w:pPr>
    </w:p>
    <w:p w:rsidR="0092294B" w:rsidRPr="004E28C8" w:rsidRDefault="0092294B" w:rsidP="0092294B">
      <w:pPr>
        <w:widowControl w:val="0"/>
        <w:ind w:firstLine="567"/>
        <w:jc w:val="both"/>
        <w:rPr>
          <w:sz w:val="28"/>
          <w:szCs w:val="28"/>
        </w:rPr>
      </w:pPr>
      <w:r w:rsidRPr="004E28C8">
        <w:rPr>
          <w:color w:val="000000"/>
          <w:sz w:val="28"/>
          <w:szCs w:val="28"/>
        </w:rPr>
        <w:t xml:space="preserve">1.1. </w:t>
      </w:r>
      <w:proofErr w:type="gramStart"/>
      <w:r w:rsidRPr="004E28C8">
        <w:rPr>
          <w:color w:val="000000"/>
          <w:sz w:val="28"/>
          <w:szCs w:val="28"/>
        </w:rPr>
        <w:t>Порядок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 (далее – Порядок), определяет основания и процедуру признания безнадежной к взысканию задолженности по платежам в бюджет Маганского сельсовета Березовского района Красноярского края, главным администратором доходов, по которым является Администрация Маганского сельсовета (далее соответственно - безнадежная к взысканию задолженность, платежи в бюджет, администратор доходов).</w:t>
      </w:r>
      <w:proofErr w:type="gramEnd"/>
    </w:p>
    <w:p w:rsidR="0092294B" w:rsidRPr="004E28C8" w:rsidRDefault="0092294B" w:rsidP="0092294B">
      <w:pPr>
        <w:widowControl w:val="0"/>
        <w:ind w:firstLine="567"/>
        <w:jc w:val="both"/>
        <w:rPr>
          <w:sz w:val="28"/>
          <w:szCs w:val="28"/>
        </w:rPr>
      </w:pPr>
      <w:r w:rsidRPr="004E28C8">
        <w:rPr>
          <w:color w:val="000000"/>
          <w:sz w:val="28"/>
          <w:szCs w:val="28"/>
        </w:rPr>
        <w:t xml:space="preserve">1.2. Для целей настоящего Порядка под задолженностью понимается недоимка по платежам в бюджет, главным администратором доходов по которым в установленном порядке является Администрация Маганского сельсовета. </w:t>
      </w:r>
    </w:p>
    <w:p w:rsidR="0092294B" w:rsidRPr="004E28C8" w:rsidRDefault="0092294B" w:rsidP="0092294B">
      <w:pPr>
        <w:widowControl w:val="0"/>
        <w:ind w:firstLine="567"/>
        <w:jc w:val="both"/>
        <w:rPr>
          <w:sz w:val="28"/>
          <w:szCs w:val="28"/>
        </w:rPr>
      </w:pPr>
      <w:proofErr w:type="gramStart"/>
      <w:r w:rsidRPr="004E28C8">
        <w:rPr>
          <w:color w:val="000000"/>
          <w:sz w:val="28"/>
          <w:szCs w:val="28"/>
        </w:rPr>
        <w:t xml:space="preserve">Положения настоящего Порядка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 Маганского сельсовета Березовского района Красноярского края. </w:t>
      </w:r>
      <w:proofErr w:type="gramEnd"/>
    </w:p>
    <w:p w:rsidR="0092294B" w:rsidRPr="004E28C8" w:rsidRDefault="0092294B" w:rsidP="0092294B">
      <w:pPr>
        <w:widowControl w:val="0"/>
        <w:ind w:firstLine="567"/>
        <w:jc w:val="both"/>
        <w:rPr>
          <w:sz w:val="28"/>
          <w:szCs w:val="28"/>
        </w:rPr>
      </w:pPr>
      <w:r w:rsidRPr="004E28C8">
        <w:rPr>
          <w:color w:val="000000"/>
          <w:sz w:val="28"/>
          <w:szCs w:val="28"/>
        </w:rPr>
        <w:t>1.3. Признание задолженности безнадежной к взысканию производится при условии применения уполномоченным должностным лицом администратора доходов всех мер к взысканию в соответствии с действующим законодательством, которые свидетельствуют о невозможности взыскания задолженности.</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center"/>
        <w:rPr>
          <w:sz w:val="28"/>
          <w:szCs w:val="28"/>
        </w:rPr>
      </w:pPr>
      <w:r w:rsidRPr="004E28C8">
        <w:rPr>
          <w:b/>
          <w:bCs/>
          <w:color w:val="000000"/>
          <w:sz w:val="28"/>
          <w:szCs w:val="28"/>
        </w:rPr>
        <w:t>2. Случаи признания безнадежной к взысканию задолженности</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bookmarkStart w:id="2" w:name="P48"/>
      <w:r w:rsidRPr="004E28C8">
        <w:rPr>
          <w:color w:val="000000"/>
          <w:sz w:val="28"/>
          <w:szCs w:val="28"/>
        </w:rPr>
        <w:t>2.1. Платежи в бюджет, неуплаченные в установленный срок (задолженность по платежам в бюджет), признаются безнадежными к взысканию в случае:</w:t>
      </w:r>
    </w:p>
    <w:p w:rsidR="0092294B" w:rsidRPr="004E28C8" w:rsidRDefault="0092294B" w:rsidP="0092294B">
      <w:pPr>
        <w:widowControl w:val="0"/>
        <w:ind w:firstLine="567"/>
        <w:jc w:val="both"/>
        <w:rPr>
          <w:sz w:val="28"/>
          <w:szCs w:val="28"/>
        </w:rPr>
      </w:pPr>
      <w:bookmarkStart w:id="3" w:name="P49"/>
      <w:bookmarkEnd w:id="2"/>
      <w:r w:rsidRPr="004E28C8">
        <w:rPr>
          <w:color w:val="000000"/>
          <w:sz w:val="28"/>
          <w:szCs w:val="28"/>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2294B" w:rsidRPr="004E28C8" w:rsidRDefault="0092294B" w:rsidP="0092294B">
      <w:pPr>
        <w:widowControl w:val="0"/>
        <w:ind w:firstLine="567"/>
        <w:jc w:val="both"/>
        <w:rPr>
          <w:sz w:val="28"/>
          <w:szCs w:val="28"/>
        </w:rPr>
      </w:pPr>
      <w:bookmarkStart w:id="4" w:name="P50"/>
      <w:bookmarkEnd w:id="3"/>
      <w:r w:rsidRPr="004E28C8">
        <w:rPr>
          <w:color w:val="000000"/>
          <w:sz w:val="28"/>
          <w:szCs w:val="28"/>
        </w:rPr>
        <w:t xml:space="preserve">2) признания банкротом индивидуального предпринимателя - плательщика платежей в бюджет в соответствии с Федеральным </w:t>
      </w:r>
      <w:bookmarkEnd w:id="4"/>
      <w:r w:rsidRPr="004E28C8">
        <w:rPr>
          <w:sz w:val="28"/>
          <w:szCs w:val="28"/>
        </w:rPr>
        <w:fldChar w:fldCharType="begin"/>
      </w:r>
      <w:r w:rsidRPr="004E28C8">
        <w:rPr>
          <w:sz w:val="28"/>
          <w:szCs w:val="28"/>
        </w:rPr>
        <w:instrText xml:space="preserve"> HYPERLINK "consultantplus://offline/ref=F509F853A186285D0BA4D3D21450A5388D7C9439E0EC9734BB5CF2A80B7F7165B8688165B2F4F60C1143BCBAD0PBd8M" \o "consultantplus://offline/ref=F509F853A186285D0BA4D3D21450A5388D7C9439E0EC9734BB5CF2A80B7F7165B8688165B2F4F60C1143BCBAD0PBd8M" </w:instrText>
      </w:r>
      <w:r w:rsidRPr="004E28C8">
        <w:rPr>
          <w:sz w:val="28"/>
          <w:szCs w:val="28"/>
        </w:rPr>
        <w:fldChar w:fldCharType="separate"/>
      </w:r>
      <w:r w:rsidRPr="004E28C8">
        <w:rPr>
          <w:color w:val="000000"/>
          <w:sz w:val="28"/>
          <w:szCs w:val="28"/>
        </w:rPr>
        <w:t>законом</w:t>
      </w:r>
      <w:r w:rsidRPr="004E28C8">
        <w:rPr>
          <w:sz w:val="28"/>
          <w:szCs w:val="28"/>
        </w:rPr>
        <w:fldChar w:fldCharType="end"/>
      </w:r>
      <w:r w:rsidRPr="004E28C8">
        <w:rPr>
          <w:color w:val="000000"/>
          <w:sz w:val="28"/>
          <w:szCs w:val="28"/>
        </w:rPr>
        <w:t xml:space="preserve"> от 26.10.2002 N 127-ФЗ «О несостоятельности (банкротстве)» в части задолженности по платежам в бюджет, не погашенной по причине недостаточности имущества должника;</w:t>
      </w:r>
    </w:p>
    <w:p w:rsidR="0092294B" w:rsidRPr="004E28C8" w:rsidRDefault="0092294B" w:rsidP="0092294B">
      <w:pPr>
        <w:widowControl w:val="0"/>
        <w:ind w:firstLine="567"/>
        <w:jc w:val="both"/>
        <w:rPr>
          <w:sz w:val="28"/>
          <w:szCs w:val="28"/>
        </w:rPr>
      </w:pPr>
      <w:bookmarkStart w:id="5" w:name="P51"/>
      <w:r w:rsidRPr="004E28C8">
        <w:rPr>
          <w:color w:val="000000"/>
          <w:sz w:val="28"/>
          <w:szCs w:val="28"/>
        </w:rPr>
        <w:t xml:space="preserve">3) признания банкротом гражданина, не являющегося индивидуальным предпринимателем, в соответствии с Федеральным </w:t>
      </w:r>
      <w:bookmarkEnd w:id="5"/>
      <w:r w:rsidRPr="004E28C8">
        <w:rPr>
          <w:sz w:val="28"/>
          <w:szCs w:val="28"/>
        </w:rPr>
        <w:fldChar w:fldCharType="begin"/>
      </w:r>
      <w:r w:rsidRPr="004E28C8">
        <w:rPr>
          <w:sz w:val="28"/>
          <w:szCs w:val="28"/>
        </w:rPr>
        <w:instrText xml:space="preserve"> HYPERLINK "consultantplus://offline/ref=F509F853A186285D0BA4D3D21450A5388D7C9439E0EC9734BB5CF2A80B7F7165B8688165B2F4F60C1143BCBAD0PBd8M" \o "consultantplus://offline/ref=F509F853A186285D0BA4D3D21450A5388D7C9439E0EC9734BB5CF2A80B7F7165B8688165B2F4F60C1143BCBAD0PBd8M" </w:instrText>
      </w:r>
      <w:r w:rsidRPr="004E28C8">
        <w:rPr>
          <w:sz w:val="28"/>
          <w:szCs w:val="28"/>
        </w:rPr>
        <w:fldChar w:fldCharType="separate"/>
      </w:r>
      <w:r w:rsidRPr="004E28C8">
        <w:rPr>
          <w:color w:val="000000"/>
          <w:sz w:val="28"/>
          <w:szCs w:val="28"/>
        </w:rPr>
        <w:t>законом</w:t>
      </w:r>
      <w:r w:rsidRPr="004E28C8">
        <w:rPr>
          <w:sz w:val="28"/>
          <w:szCs w:val="28"/>
        </w:rPr>
        <w:fldChar w:fldCharType="end"/>
      </w:r>
      <w:r w:rsidRPr="004E28C8">
        <w:rPr>
          <w:color w:val="000000"/>
          <w:sz w:val="28"/>
          <w:szCs w:val="28"/>
        </w:rPr>
        <w:t xml:space="preserve"> от 26.10.2002 N 127-ФЗ «О несостоятельности (банкротстве)»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2294B" w:rsidRPr="004E28C8" w:rsidRDefault="0092294B" w:rsidP="0092294B">
      <w:pPr>
        <w:widowControl w:val="0"/>
        <w:ind w:firstLine="567"/>
        <w:jc w:val="both"/>
        <w:rPr>
          <w:sz w:val="28"/>
          <w:szCs w:val="28"/>
        </w:rPr>
      </w:pPr>
      <w:bookmarkStart w:id="6" w:name="P52"/>
      <w:r w:rsidRPr="004E28C8">
        <w:rPr>
          <w:color w:val="000000"/>
          <w:sz w:val="28"/>
          <w:szCs w:val="28"/>
        </w:rPr>
        <w:t>4)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2294B" w:rsidRPr="004E28C8" w:rsidRDefault="0092294B" w:rsidP="0092294B">
      <w:pPr>
        <w:widowControl w:val="0"/>
        <w:ind w:firstLine="567"/>
        <w:jc w:val="both"/>
        <w:rPr>
          <w:sz w:val="28"/>
          <w:szCs w:val="28"/>
        </w:rPr>
      </w:pPr>
      <w:bookmarkStart w:id="7" w:name="P53"/>
      <w:bookmarkEnd w:id="6"/>
      <w:r w:rsidRPr="004E28C8">
        <w:rPr>
          <w:color w:val="000000"/>
          <w:sz w:val="28"/>
          <w:szCs w:val="28"/>
        </w:rPr>
        <w:t>5)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утрачивает возможность взыскания задолженности по платежам в бюджет;</w:t>
      </w:r>
    </w:p>
    <w:p w:rsidR="0092294B" w:rsidRPr="004E28C8" w:rsidRDefault="0092294B" w:rsidP="0092294B">
      <w:pPr>
        <w:widowControl w:val="0"/>
        <w:ind w:firstLine="567"/>
        <w:jc w:val="both"/>
        <w:rPr>
          <w:sz w:val="28"/>
          <w:szCs w:val="28"/>
        </w:rPr>
      </w:pPr>
      <w:bookmarkStart w:id="8" w:name="P54"/>
      <w:bookmarkEnd w:id="7"/>
      <w:proofErr w:type="gramStart"/>
      <w:r w:rsidRPr="004E28C8">
        <w:rPr>
          <w:color w:val="000000"/>
          <w:sz w:val="28"/>
          <w:szCs w:val="28"/>
        </w:rPr>
        <w:t xml:space="preserve">6)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bookmarkEnd w:id="8"/>
      <w:r w:rsidRPr="004E28C8">
        <w:rPr>
          <w:sz w:val="28"/>
          <w:szCs w:val="28"/>
        </w:rPr>
        <w:fldChar w:fldCharType="begin"/>
      </w:r>
      <w:r w:rsidRPr="004E28C8">
        <w:rPr>
          <w:sz w:val="28"/>
          <w:szCs w:val="28"/>
        </w:rPr>
        <w:instrText xml:space="preserve"> HYPERLINK "consultantplus://offline/ref=F509F853A186285D0BA4D3D21450A5388D719B3CE5EA9734BB5CF2A80B7F7165AA68D969B3F7EB081E56EAEB96ECA38DE8AF8D049DE14BB6P5dFM" \o "consultantplus://offline/ref=F509F853A186285D0BA4D3D21450A5388D719B3CE5EA9734BB5CF2A80B7F7165AA68D969B3F7EB081E56EAEB96ECA38DE8AF8D049DE14BB6P5dFM" </w:instrText>
      </w:r>
      <w:r w:rsidRPr="004E28C8">
        <w:rPr>
          <w:sz w:val="28"/>
          <w:szCs w:val="28"/>
        </w:rPr>
        <w:fldChar w:fldCharType="separate"/>
      </w:r>
      <w:r w:rsidRPr="004E28C8">
        <w:rPr>
          <w:color w:val="000000"/>
          <w:sz w:val="28"/>
          <w:szCs w:val="28"/>
        </w:rPr>
        <w:t>пунктом 3</w:t>
      </w:r>
      <w:r w:rsidRPr="004E28C8">
        <w:rPr>
          <w:sz w:val="28"/>
          <w:szCs w:val="28"/>
        </w:rPr>
        <w:fldChar w:fldCharType="end"/>
      </w:r>
      <w:r w:rsidRPr="004E28C8">
        <w:rPr>
          <w:color w:val="000000"/>
          <w:sz w:val="28"/>
          <w:szCs w:val="28"/>
        </w:rPr>
        <w:t xml:space="preserve"> или </w:t>
      </w:r>
      <w:hyperlink r:id="rId13" w:tooltip="consultantplus://offline/ref=F509F853A186285D0BA4D3D21450A5388D719B3CE5EA9734BB5CF2A80B7F7165AA68D969B3F7EB081F56EAEB96ECA38DE8AF8D049DE14BB6P5dFM" w:history="1">
        <w:r w:rsidRPr="004E28C8">
          <w:rPr>
            <w:color w:val="000000"/>
            <w:sz w:val="28"/>
            <w:szCs w:val="28"/>
          </w:rPr>
          <w:t>4 части 1 статьи 46</w:t>
        </w:r>
      </w:hyperlink>
      <w:r w:rsidRPr="004E28C8">
        <w:rPr>
          <w:color w:val="000000"/>
          <w:sz w:val="28"/>
          <w:szCs w:val="28"/>
        </w:rPr>
        <w:t xml:space="preserve"> Федерального закона от 02.10.2007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2294B" w:rsidRPr="004E28C8" w:rsidRDefault="0092294B" w:rsidP="0092294B">
      <w:pPr>
        <w:widowControl w:val="0"/>
        <w:ind w:firstLine="567"/>
        <w:jc w:val="both"/>
        <w:rPr>
          <w:sz w:val="28"/>
          <w:szCs w:val="28"/>
        </w:rPr>
      </w:pPr>
      <w:r w:rsidRPr="004E28C8">
        <w:rPr>
          <w:color w:val="000000"/>
          <w:sz w:val="28"/>
          <w:szCs w:val="28"/>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2294B" w:rsidRPr="004E28C8" w:rsidRDefault="0092294B" w:rsidP="0092294B">
      <w:pPr>
        <w:widowControl w:val="0"/>
        <w:ind w:firstLine="567"/>
        <w:jc w:val="both"/>
        <w:rPr>
          <w:sz w:val="28"/>
          <w:szCs w:val="28"/>
        </w:rPr>
      </w:pPr>
      <w:r w:rsidRPr="004E28C8">
        <w:rPr>
          <w:color w:val="000000"/>
          <w:sz w:val="28"/>
          <w:szCs w:val="28"/>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2294B" w:rsidRPr="004E28C8" w:rsidRDefault="0092294B" w:rsidP="0092294B">
      <w:pPr>
        <w:widowControl w:val="0"/>
        <w:ind w:firstLine="567"/>
        <w:jc w:val="both"/>
        <w:rPr>
          <w:sz w:val="28"/>
          <w:szCs w:val="28"/>
        </w:rPr>
      </w:pPr>
      <w:bookmarkStart w:id="9" w:name="P57"/>
      <w:r w:rsidRPr="004E28C8">
        <w:rPr>
          <w:color w:val="000000"/>
          <w:sz w:val="28"/>
          <w:szCs w:val="28"/>
        </w:rPr>
        <w:t xml:space="preserve">7) исключения юридического лица по решению регистрирующего органа из единого государственного реестра юридических лиц и </w:t>
      </w:r>
      <w:proofErr w:type="gramStart"/>
      <w:r w:rsidRPr="004E28C8">
        <w:rPr>
          <w:color w:val="000000"/>
          <w:sz w:val="28"/>
          <w:szCs w:val="28"/>
        </w:rPr>
        <w:t>наличия</w:t>
      </w:r>
      <w:proofErr w:type="gramEnd"/>
      <w:r w:rsidRPr="004E28C8">
        <w:rPr>
          <w:color w:val="000000"/>
          <w:sz w:val="28"/>
          <w:szCs w:val="28"/>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bookmarkEnd w:id="9"/>
      <w:r w:rsidRPr="004E28C8">
        <w:rPr>
          <w:sz w:val="28"/>
          <w:szCs w:val="28"/>
        </w:rPr>
        <w:fldChar w:fldCharType="begin"/>
      </w:r>
      <w:r w:rsidRPr="004E28C8">
        <w:rPr>
          <w:sz w:val="28"/>
          <w:szCs w:val="28"/>
        </w:rPr>
        <w:instrText xml:space="preserve"> HYPERLINK "consultantplus://offline/ref=F509F853A186285D0BA4D3D21450A5388D719B3CE5EA9734BB5CF2A80B7F7165AA68D969B3F7EB081E56EAEB96ECA38DE8AF8D049DE14BB6P5dFM" \o "consultantplus://offline/ref=F509F853A186285D0BA4D3D21450A5388D719B3CE5EA9734BB5CF2A80B7F7165AA68D969B3F7EB081E56EAEB96ECA38DE8AF8D049DE14BB6P5dFM" </w:instrText>
      </w:r>
      <w:r w:rsidRPr="004E28C8">
        <w:rPr>
          <w:sz w:val="28"/>
          <w:szCs w:val="28"/>
        </w:rPr>
        <w:fldChar w:fldCharType="separate"/>
      </w:r>
      <w:r w:rsidRPr="004E28C8">
        <w:rPr>
          <w:color w:val="000000"/>
          <w:sz w:val="28"/>
          <w:szCs w:val="28"/>
        </w:rPr>
        <w:t>пунктом 3</w:t>
      </w:r>
      <w:r w:rsidRPr="004E28C8">
        <w:rPr>
          <w:sz w:val="28"/>
          <w:szCs w:val="28"/>
        </w:rPr>
        <w:fldChar w:fldCharType="end"/>
      </w:r>
      <w:r w:rsidRPr="004E28C8">
        <w:rPr>
          <w:color w:val="000000"/>
          <w:sz w:val="28"/>
          <w:szCs w:val="28"/>
        </w:rPr>
        <w:t xml:space="preserve"> или </w:t>
      </w:r>
      <w:hyperlink r:id="rId14" w:tooltip="consultantplus://offline/ref=F509F853A186285D0BA4D3D21450A5388D719B3CE5EA9734BB5CF2A80B7F7165AA68D969B3F7EB081F56EAEB96ECA38DE8AF8D049DE14BB6P5dFM" w:history="1">
        <w:r w:rsidRPr="004E28C8">
          <w:rPr>
            <w:color w:val="000000"/>
            <w:sz w:val="28"/>
            <w:szCs w:val="28"/>
          </w:rPr>
          <w:t>4 части 1 статьи 46</w:t>
        </w:r>
      </w:hyperlink>
      <w:r w:rsidRPr="004E28C8">
        <w:rPr>
          <w:color w:val="000000"/>
          <w:sz w:val="28"/>
          <w:szCs w:val="28"/>
        </w:rPr>
        <w:t xml:space="preserve"> Федерального закона от 02.10.2007 N 229-ФЗ "Об исполнительном производстве", в части задолженности по платежам в бюджет, непогашенной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w:t>
      </w:r>
    </w:p>
    <w:p w:rsidR="0092294B" w:rsidRPr="004E28C8" w:rsidRDefault="0092294B" w:rsidP="0092294B">
      <w:pPr>
        <w:widowControl w:val="0"/>
        <w:ind w:firstLine="567"/>
        <w:jc w:val="both"/>
        <w:rPr>
          <w:sz w:val="28"/>
          <w:szCs w:val="28"/>
        </w:rPr>
      </w:pPr>
      <w:proofErr w:type="gramStart"/>
      <w:r w:rsidRPr="004E28C8">
        <w:rPr>
          <w:color w:val="000000"/>
          <w:sz w:val="28"/>
          <w:szCs w:val="28"/>
        </w:rPr>
        <w:t xml:space="preserve">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5" w:tooltip="consultantplus://offline/ref=F509F853A186285D0BA4D3D21450A5388D7C943BE7EB9734BB5CF2A80B7F7165B8688165B2F4F60C1143BCBAD0PBd8M" w:history="1">
        <w:r w:rsidRPr="004E28C8">
          <w:rPr>
            <w:color w:val="000000"/>
            <w:sz w:val="28"/>
            <w:szCs w:val="28"/>
          </w:rPr>
          <w:t>законом</w:t>
        </w:r>
      </w:hyperlink>
      <w:r w:rsidRPr="004E28C8">
        <w:rPr>
          <w:color w:val="000000"/>
          <w:sz w:val="28"/>
          <w:szCs w:val="28"/>
        </w:rPr>
        <w:t xml:space="preserve"> от 08.08.2001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2294B" w:rsidRPr="004E28C8" w:rsidRDefault="0092294B" w:rsidP="0092294B">
      <w:pPr>
        <w:widowControl w:val="0"/>
        <w:ind w:firstLine="567"/>
        <w:jc w:val="both"/>
        <w:rPr>
          <w:sz w:val="28"/>
          <w:szCs w:val="28"/>
        </w:rPr>
      </w:pPr>
      <w:bookmarkStart w:id="10" w:name="P59"/>
      <w:r w:rsidRPr="004E28C8">
        <w:rPr>
          <w:color w:val="000000"/>
          <w:sz w:val="28"/>
          <w:szCs w:val="28"/>
        </w:rPr>
        <w:t xml:space="preserve">2.2. Наряду со случаями, предусмотренными </w:t>
      </w:r>
      <w:bookmarkEnd w:id="10"/>
      <w:r w:rsidRPr="004E28C8">
        <w:rPr>
          <w:sz w:val="28"/>
          <w:szCs w:val="28"/>
        </w:rPr>
        <w:fldChar w:fldCharType="begin"/>
      </w:r>
      <w:r w:rsidRPr="004E28C8">
        <w:rPr>
          <w:sz w:val="28"/>
          <w:szCs w:val="28"/>
        </w:rPr>
        <w:instrText xml:space="preserve"> HYPERLINK "" \l "P48" \o "#P48" </w:instrText>
      </w:r>
      <w:r w:rsidRPr="004E28C8">
        <w:rPr>
          <w:sz w:val="28"/>
          <w:szCs w:val="28"/>
        </w:rPr>
        <w:fldChar w:fldCharType="separate"/>
      </w:r>
      <w:r w:rsidRPr="004E28C8">
        <w:rPr>
          <w:color w:val="000000"/>
          <w:sz w:val="28"/>
          <w:szCs w:val="28"/>
        </w:rPr>
        <w:t>пунктом 2.1</w:t>
      </w:r>
      <w:r w:rsidRPr="004E28C8">
        <w:rPr>
          <w:sz w:val="28"/>
          <w:szCs w:val="28"/>
        </w:rPr>
        <w:fldChar w:fldCharType="end"/>
      </w:r>
      <w:r w:rsidRPr="004E28C8">
        <w:rPr>
          <w:color w:val="000000"/>
          <w:sz w:val="28"/>
          <w:szCs w:val="28"/>
        </w:rPr>
        <w:t xml:space="preserve"> настоящего Порядка,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2294B" w:rsidRPr="004E28C8" w:rsidRDefault="0092294B" w:rsidP="0092294B">
      <w:pPr>
        <w:widowControl w:val="0"/>
        <w:ind w:firstLine="567"/>
        <w:jc w:val="both"/>
        <w:rPr>
          <w:sz w:val="28"/>
          <w:szCs w:val="28"/>
        </w:rPr>
      </w:pPr>
      <w:r w:rsidRPr="004E28C8">
        <w:rPr>
          <w:color w:val="000000"/>
          <w:sz w:val="28"/>
          <w:szCs w:val="28"/>
        </w:rPr>
        <w:t xml:space="preserve">2.3. Решение о признании безнадежной к взысканию задолженности принимается администратором доходов на основании документов, подтверждающих обстоятельства, предусмотренные </w:t>
      </w:r>
      <w:hyperlink w:anchor="P48" w:tooltip="#P48" w:history="1">
        <w:r w:rsidRPr="004E28C8">
          <w:rPr>
            <w:color w:val="000000"/>
            <w:sz w:val="28"/>
            <w:szCs w:val="28"/>
          </w:rPr>
          <w:t>пунктами 2.1</w:t>
        </w:r>
      </w:hyperlink>
      <w:r w:rsidRPr="004E28C8">
        <w:rPr>
          <w:color w:val="000000"/>
          <w:sz w:val="28"/>
          <w:szCs w:val="28"/>
        </w:rPr>
        <w:t xml:space="preserve"> и </w:t>
      </w:r>
      <w:hyperlink w:anchor="P59" w:tooltip="#P59" w:history="1">
        <w:r w:rsidRPr="004E28C8">
          <w:rPr>
            <w:color w:val="000000"/>
            <w:sz w:val="28"/>
            <w:szCs w:val="28"/>
          </w:rPr>
          <w:t>2.2</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2.4. Списание (восстановление) в бюджетном (бухгалтерском) учете задолженности по платежам в бюджет Маганского сельсовета осуществляется администратором доходов на основании решения о признании безнадежной к взысканию задолженности.</w:t>
      </w:r>
    </w:p>
    <w:p w:rsidR="0092294B" w:rsidRPr="004E28C8" w:rsidRDefault="0092294B" w:rsidP="0092294B">
      <w:pPr>
        <w:widowControl w:val="0"/>
        <w:ind w:firstLine="567"/>
        <w:jc w:val="both"/>
        <w:rPr>
          <w:sz w:val="28"/>
          <w:szCs w:val="28"/>
        </w:rPr>
      </w:pPr>
      <w:r w:rsidRPr="004E28C8">
        <w:rPr>
          <w:color w:val="000000"/>
          <w:sz w:val="28"/>
          <w:szCs w:val="28"/>
        </w:rPr>
        <w:t>Отражение операций по списанию (восстановлению) в бюджетном (бухгалтерском) учете задолженности по платежам в бюджет осуществляется уполномоченным подразделением администратора доходов в порядке, установленном Министерством финансов РФ.</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center"/>
        <w:rPr>
          <w:sz w:val="28"/>
          <w:szCs w:val="28"/>
        </w:rPr>
      </w:pPr>
      <w:r w:rsidRPr="004E28C8">
        <w:rPr>
          <w:b/>
          <w:bCs/>
          <w:color w:val="000000"/>
          <w:sz w:val="28"/>
          <w:szCs w:val="28"/>
        </w:rPr>
        <w:t>3. Перечень документов, подтверждающих наличие оснований</w:t>
      </w:r>
    </w:p>
    <w:p w:rsidR="0092294B" w:rsidRPr="004E28C8" w:rsidRDefault="0092294B" w:rsidP="0092294B">
      <w:pPr>
        <w:widowControl w:val="0"/>
        <w:ind w:firstLine="567"/>
        <w:jc w:val="center"/>
        <w:rPr>
          <w:sz w:val="28"/>
          <w:szCs w:val="28"/>
        </w:rPr>
      </w:pPr>
      <w:r w:rsidRPr="004E28C8">
        <w:rPr>
          <w:b/>
          <w:bCs/>
          <w:color w:val="000000"/>
          <w:sz w:val="28"/>
          <w:szCs w:val="28"/>
        </w:rPr>
        <w:t xml:space="preserve">для принятия решения о признании </w:t>
      </w:r>
      <w:proofErr w:type="gramStart"/>
      <w:r w:rsidRPr="004E28C8">
        <w:rPr>
          <w:b/>
          <w:bCs/>
          <w:color w:val="000000"/>
          <w:sz w:val="28"/>
          <w:szCs w:val="28"/>
        </w:rPr>
        <w:t>безнадежной</w:t>
      </w:r>
      <w:proofErr w:type="gramEnd"/>
      <w:r w:rsidRPr="004E28C8">
        <w:rPr>
          <w:b/>
          <w:bCs/>
          <w:color w:val="000000"/>
          <w:sz w:val="28"/>
          <w:szCs w:val="28"/>
        </w:rPr>
        <w:t xml:space="preserve"> к взысканию</w:t>
      </w:r>
    </w:p>
    <w:p w:rsidR="0092294B" w:rsidRPr="004E28C8" w:rsidRDefault="0092294B" w:rsidP="0092294B">
      <w:pPr>
        <w:widowControl w:val="0"/>
        <w:ind w:firstLine="567"/>
        <w:jc w:val="center"/>
        <w:rPr>
          <w:sz w:val="28"/>
          <w:szCs w:val="28"/>
        </w:rPr>
      </w:pPr>
      <w:r w:rsidRPr="004E28C8">
        <w:rPr>
          <w:b/>
          <w:bCs/>
          <w:color w:val="000000"/>
          <w:sz w:val="28"/>
          <w:szCs w:val="28"/>
        </w:rPr>
        <w:t>задолженности</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bookmarkStart w:id="11" w:name="P68"/>
      <w:r w:rsidRPr="004E28C8">
        <w:rPr>
          <w:color w:val="000000"/>
          <w:sz w:val="28"/>
          <w:szCs w:val="28"/>
        </w:rPr>
        <w:t>3.1. В перечень документов, подтверждающих наличие оснований для принятия решения о признании безнадежной к взысканию задолженности, входят:</w:t>
      </w:r>
    </w:p>
    <w:p w:rsidR="0092294B" w:rsidRPr="004E28C8" w:rsidRDefault="0092294B" w:rsidP="0092294B">
      <w:pPr>
        <w:widowControl w:val="0"/>
        <w:ind w:firstLine="567"/>
        <w:jc w:val="both"/>
        <w:rPr>
          <w:sz w:val="28"/>
          <w:szCs w:val="28"/>
        </w:rPr>
      </w:pPr>
      <w:r w:rsidRPr="004E28C8">
        <w:rPr>
          <w:color w:val="000000"/>
          <w:sz w:val="28"/>
          <w:szCs w:val="28"/>
        </w:rPr>
        <w:t xml:space="preserve">а) </w:t>
      </w:r>
      <w:bookmarkEnd w:id="11"/>
      <w:r w:rsidRPr="004E28C8">
        <w:rPr>
          <w:sz w:val="28"/>
          <w:szCs w:val="28"/>
        </w:rPr>
        <w:fldChar w:fldCharType="begin"/>
      </w:r>
      <w:r w:rsidRPr="004E28C8">
        <w:rPr>
          <w:sz w:val="28"/>
          <w:szCs w:val="28"/>
        </w:rPr>
        <w:instrText xml:space="preserve"> HYPERLINK "" \l "P133" \o "#P133" </w:instrText>
      </w:r>
      <w:r w:rsidRPr="004E28C8">
        <w:rPr>
          <w:sz w:val="28"/>
          <w:szCs w:val="28"/>
        </w:rPr>
        <w:fldChar w:fldCharType="separate"/>
      </w:r>
      <w:r w:rsidRPr="004E28C8">
        <w:rPr>
          <w:color w:val="000000"/>
          <w:sz w:val="28"/>
          <w:szCs w:val="28"/>
        </w:rPr>
        <w:t>выписка</w:t>
      </w:r>
      <w:r w:rsidRPr="004E28C8">
        <w:rPr>
          <w:sz w:val="28"/>
          <w:szCs w:val="28"/>
        </w:rPr>
        <w:fldChar w:fldCharType="end"/>
      </w:r>
      <w:r w:rsidRPr="004E28C8">
        <w:rPr>
          <w:color w:val="000000"/>
          <w:sz w:val="28"/>
          <w:szCs w:val="28"/>
        </w:rPr>
        <w:t xml:space="preserve"> из отчетности администратора доходов об учитываемых суммах задолженности по уплате платежей в бюджет Маганского сельсовета по форме согласно приложению N 1 к настоящему Порядку;</w:t>
      </w:r>
    </w:p>
    <w:p w:rsidR="0092294B" w:rsidRPr="004E28C8" w:rsidRDefault="0092294B" w:rsidP="0092294B">
      <w:pPr>
        <w:widowControl w:val="0"/>
        <w:ind w:firstLine="567"/>
        <w:jc w:val="both"/>
        <w:rPr>
          <w:sz w:val="28"/>
          <w:szCs w:val="28"/>
        </w:rPr>
      </w:pPr>
      <w:r w:rsidRPr="004E28C8">
        <w:rPr>
          <w:color w:val="000000"/>
          <w:sz w:val="28"/>
          <w:szCs w:val="28"/>
        </w:rPr>
        <w:t>б) справка уполномоченного должностного лица Маганского сельсовета о принятых мерах по обеспечению взыскания задолженности по платежам в бюджет;</w:t>
      </w:r>
    </w:p>
    <w:p w:rsidR="0092294B" w:rsidRPr="004E28C8" w:rsidRDefault="0092294B" w:rsidP="0092294B">
      <w:pPr>
        <w:widowControl w:val="0"/>
        <w:ind w:firstLine="567"/>
        <w:jc w:val="both"/>
        <w:rPr>
          <w:sz w:val="28"/>
          <w:szCs w:val="28"/>
        </w:rPr>
      </w:pPr>
      <w:r w:rsidRPr="004E28C8">
        <w:rPr>
          <w:color w:val="000000"/>
          <w:sz w:val="28"/>
          <w:szCs w:val="28"/>
        </w:rPr>
        <w:t>в) документы, подтверждающие случаи признания безнадежной к взысканию задолженности, в том числе:</w:t>
      </w:r>
    </w:p>
    <w:p w:rsidR="0092294B" w:rsidRPr="004E28C8" w:rsidRDefault="0092294B" w:rsidP="0092294B">
      <w:pPr>
        <w:widowControl w:val="0"/>
        <w:ind w:firstLine="567"/>
        <w:jc w:val="both"/>
        <w:rPr>
          <w:sz w:val="28"/>
          <w:szCs w:val="28"/>
        </w:rPr>
      </w:pPr>
      <w:r w:rsidRPr="004E28C8">
        <w:rPr>
          <w:color w:val="000000"/>
          <w:sz w:val="28"/>
          <w:szCs w:val="28"/>
        </w:rPr>
        <w:t xml:space="preserve">- документ, свидетельствующий о смерти физического лица - плательщика платежей в бюджет или подтверждающий факт объявления его умершим (в случае наличия основания, предусмотренного </w:t>
      </w:r>
      <w:hyperlink w:anchor="P49" w:tooltip="#P49" w:history="1">
        <w:r w:rsidRPr="004E28C8">
          <w:rPr>
            <w:color w:val="000000"/>
            <w:sz w:val="28"/>
            <w:szCs w:val="28"/>
          </w:rPr>
          <w:t>подпунктом 1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proofErr w:type="gramStart"/>
      <w:r w:rsidRPr="004E28C8">
        <w:rPr>
          <w:color w:val="000000"/>
          <w:sz w:val="28"/>
          <w:szCs w:val="28"/>
        </w:rPr>
        <w:t xml:space="preserve">-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 (в случае наличия основания, предусмотренного </w:t>
      </w:r>
      <w:hyperlink w:anchor="P50" w:tooltip="#P50" w:history="1">
        <w:r w:rsidRPr="004E28C8">
          <w:rPr>
            <w:color w:val="000000"/>
            <w:sz w:val="28"/>
            <w:szCs w:val="28"/>
          </w:rPr>
          <w:t>подпунктом 2</w:t>
        </w:r>
        <w:proofErr w:type="gramEnd"/>
        <w:r w:rsidRPr="004E28C8">
          <w:rPr>
            <w:color w:val="000000"/>
            <w:sz w:val="28"/>
            <w:szCs w:val="28"/>
          </w:rPr>
          <w:t xml:space="preserve">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судебный акт о завершении конкурсного производства или завершении реализации имущества гражданина - плательщика платежей в бюджет (в случае наличия основания, предусмотренного </w:t>
      </w:r>
      <w:hyperlink w:anchor="P51" w:tooltip="#P51" w:history="1">
        <w:r w:rsidRPr="004E28C8">
          <w:rPr>
            <w:color w:val="000000"/>
            <w:sz w:val="28"/>
            <w:szCs w:val="28"/>
          </w:rPr>
          <w:t>подпунктом 3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 (в случае наличия основания, предусмотренного </w:t>
      </w:r>
      <w:hyperlink w:anchor="P52" w:tooltip="#P52" w:history="1">
        <w:r w:rsidRPr="004E28C8">
          <w:rPr>
            <w:color w:val="000000"/>
            <w:sz w:val="28"/>
            <w:szCs w:val="28"/>
          </w:rPr>
          <w:t>подпунктом 4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 (в случае наличия основания, предусмотренного </w:t>
      </w:r>
      <w:hyperlink w:anchor="P57" w:tooltip="#P57" w:history="1">
        <w:r w:rsidRPr="004E28C8">
          <w:rPr>
            <w:color w:val="000000"/>
            <w:sz w:val="28"/>
            <w:szCs w:val="28"/>
          </w:rPr>
          <w:t>подпунктом 7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акт об амнистии или о помиловании в отношении осужденных к наказанию в виде штрафа или судебный акт, в соответствии с которым администратор доходов утрачивает возможность взыскания задолженности по платежам в бюджет (в случае наличия основания, предусмотренного </w:t>
      </w:r>
      <w:hyperlink w:anchor="P53" w:tooltip="#P53" w:history="1">
        <w:r w:rsidRPr="004E28C8">
          <w:rPr>
            <w:color w:val="000000"/>
            <w:sz w:val="28"/>
            <w:szCs w:val="28"/>
          </w:rPr>
          <w:t>подпунктом 5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w:t>
      </w:r>
      <w:hyperlink r:id="rId16" w:tooltip="consultantplus://offline/ref=F509F853A186285D0BA4D3D21450A5388D719B3CE5EA9734BB5CF2A80B7F7165AA68D969B3F7EB081E56EAEB96ECA38DE8AF8D049DE14BB6P5dFM" w:history="1">
        <w:r w:rsidRPr="004E28C8">
          <w:rPr>
            <w:color w:val="000000"/>
            <w:sz w:val="28"/>
            <w:szCs w:val="28"/>
          </w:rPr>
          <w:t>пунктом 3</w:t>
        </w:r>
      </w:hyperlink>
      <w:r w:rsidRPr="004E28C8">
        <w:rPr>
          <w:color w:val="000000"/>
          <w:sz w:val="28"/>
          <w:szCs w:val="28"/>
        </w:rPr>
        <w:t xml:space="preserve"> или </w:t>
      </w:r>
      <w:hyperlink r:id="rId17" w:tooltip="consultantplus://offline/ref=F509F853A186285D0BA4D3D21450A5388D719B3CE5EA9734BB5CF2A80B7F7165AA68D969B3F7EB081F56EAEB96ECA38DE8AF8D049DE14BB6P5dFM" w:history="1">
        <w:r w:rsidRPr="004E28C8">
          <w:rPr>
            <w:color w:val="000000"/>
            <w:sz w:val="28"/>
            <w:szCs w:val="28"/>
          </w:rPr>
          <w:t>4 части 1 статьи 46</w:t>
        </w:r>
      </w:hyperlink>
      <w:r w:rsidRPr="004E28C8">
        <w:rPr>
          <w:color w:val="000000"/>
          <w:sz w:val="28"/>
          <w:szCs w:val="28"/>
        </w:rPr>
        <w:t xml:space="preserve"> Федерального закона от 02.10.2007 N 229-ФЗ "Об исполнительном производстве" (в случае наличия основания, предусмотренного </w:t>
      </w:r>
      <w:hyperlink w:anchor="P54" w:tooltip="#P54" w:history="1">
        <w:r w:rsidRPr="004E28C8">
          <w:rPr>
            <w:color w:val="000000"/>
            <w:sz w:val="28"/>
            <w:szCs w:val="28"/>
          </w:rPr>
          <w:t>подпунктом 6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(в случае наличия основания, предусмотренного </w:t>
      </w:r>
      <w:hyperlink w:anchor="P54" w:tooltip="#P54" w:history="1">
        <w:r w:rsidRPr="004E28C8">
          <w:rPr>
            <w:color w:val="000000"/>
            <w:sz w:val="28"/>
            <w:szCs w:val="28"/>
          </w:rPr>
          <w:t>подпунктом 6 пункта 2.1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постановление о прекращении исполнения постановления о назначении административного наказания (в случае наличия основания, предусмотренного </w:t>
      </w:r>
      <w:hyperlink w:anchor="P59" w:tooltip="#P59" w:history="1">
        <w:r w:rsidRPr="004E28C8">
          <w:rPr>
            <w:color w:val="000000"/>
            <w:sz w:val="28"/>
            <w:szCs w:val="28"/>
          </w:rPr>
          <w:t>пунктом 2.2</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center"/>
        <w:rPr>
          <w:sz w:val="28"/>
          <w:szCs w:val="28"/>
        </w:rPr>
      </w:pPr>
      <w:r w:rsidRPr="004E28C8">
        <w:rPr>
          <w:b/>
          <w:bCs/>
          <w:color w:val="000000"/>
          <w:sz w:val="28"/>
          <w:szCs w:val="28"/>
        </w:rPr>
        <w:t>4. Порядок действий комиссии по поступлению и выбытию</w:t>
      </w:r>
    </w:p>
    <w:p w:rsidR="0092294B" w:rsidRPr="004E28C8" w:rsidRDefault="0092294B" w:rsidP="0092294B">
      <w:pPr>
        <w:widowControl w:val="0"/>
        <w:ind w:firstLine="567"/>
        <w:jc w:val="center"/>
        <w:rPr>
          <w:sz w:val="28"/>
          <w:szCs w:val="28"/>
        </w:rPr>
      </w:pPr>
      <w:r w:rsidRPr="004E28C8">
        <w:rPr>
          <w:b/>
          <w:bCs/>
          <w:color w:val="000000"/>
          <w:sz w:val="28"/>
          <w:szCs w:val="28"/>
        </w:rPr>
        <w:t>активов Администрации Маганского сельсовета</w:t>
      </w:r>
    </w:p>
    <w:p w:rsidR="0092294B" w:rsidRPr="004E28C8" w:rsidRDefault="0092294B" w:rsidP="0092294B">
      <w:pPr>
        <w:widowControl w:val="0"/>
        <w:ind w:firstLine="567"/>
        <w:jc w:val="center"/>
        <w:rPr>
          <w:sz w:val="28"/>
          <w:szCs w:val="28"/>
        </w:rPr>
      </w:pPr>
      <w:r w:rsidRPr="004E28C8">
        <w:rPr>
          <w:b/>
          <w:bCs/>
          <w:color w:val="000000"/>
          <w:sz w:val="28"/>
          <w:szCs w:val="28"/>
        </w:rPr>
        <w:t>в целях подготовки решений о признании</w:t>
      </w:r>
    </w:p>
    <w:p w:rsidR="0092294B" w:rsidRPr="004E28C8" w:rsidRDefault="0092294B" w:rsidP="0092294B">
      <w:pPr>
        <w:widowControl w:val="0"/>
        <w:ind w:firstLine="567"/>
        <w:jc w:val="center"/>
        <w:rPr>
          <w:sz w:val="28"/>
          <w:szCs w:val="28"/>
        </w:rPr>
      </w:pPr>
      <w:r w:rsidRPr="004E28C8">
        <w:rPr>
          <w:b/>
          <w:bCs/>
          <w:color w:val="000000"/>
          <w:sz w:val="28"/>
          <w:szCs w:val="28"/>
        </w:rPr>
        <w:t>безнадежной к взысканию задолженности, а также сроки</w:t>
      </w:r>
    </w:p>
    <w:p w:rsidR="0092294B" w:rsidRPr="004E28C8" w:rsidRDefault="0092294B" w:rsidP="0092294B">
      <w:pPr>
        <w:widowControl w:val="0"/>
        <w:ind w:firstLine="567"/>
        <w:jc w:val="center"/>
        <w:rPr>
          <w:sz w:val="28"/>
          <w:szCs w:val="28"/>
        </w:rPr>
      </w:pPr>
      <w:r w:rsidRPr="004E28C8">
        <w:rPr>
          <w:b/>
          <w:bCs/>
          <w:color w:val="000000"/>
          <w:sz w:val="28"/>
          <w:szCs w:val="28"/>
        </w:rPr>
        <w:t>подготовки таких решений</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color w:val="000000"/>
          <w:sz w:val="28"/>
          <w:szCs w:val="28"/>
        </w:rPr>
        <w:t xml:space="preserve">4.1. </w:t>
      </w:r>
      <w:proofErr w:type="gramStart"/>
      <w:r w:rsidRPr="004E28C8">
        <w:rPr>
          <w:color w:val="000000"/>
          <w:sz w:val="28"/>
          <w:szCs w:val="28"/>
        </w:rPr>
        <w:t xml:space="preserve">Инициатором рассмотрения Комиссией </w:t>
      </w:r>
      <w:r w:rsidRPr="004E28C8">
        <w:rPr>
          <w:bCs/>
          <w:color w:val="000000"/>
          <w:sz w:val="28"/>
          <w:szCs w:val="28"/>
        </w:rPr>
        <w:t xml:space="preserve">по поступлению и выбытию активов Администрации Маганского сельсовета в целях подготовки решений о признании безнадежной к взысканию задолженности, а также сроки подготовки таких решений (далее – Комиссия) </w:t>
      </w:r>
      <w:r w:rsidRPr="004E28C8">
        <w:rPr>
          <w:color w:val="000000"/>
          <w:sz w:val="28"/>
          <w:szCs w:val="28"/>
        </w:rPr>
        <w:t xml:space="preserve">вопроса о признании безнадежной к взысканию задолженности выступает уполномоченное должностное лицо Администрации Маганского сельсовета при наступлении одного из случаев, предусмотренных </w:t>
      </w:r>
      <w:hyperlink w:anchor="P48" w:tooltip="#P48" w:history="1">
        <w:r w:rsidRPr="004E28C8">
          <w:rPr>
            <w:color w:val="000000"/>
            <w:sz w:val="28"/>
            <w:szCs w:val="28"/>
          </w:rPr>
          <w:t>пунктами 2.1</w:t>
        </w:r>
      </w:hyperlink>
      <w:r w:rsidRPr="004E28C8">
        <w:rPr>
          <w:color w:val="000000"/>
          <w:sz w:val="28"/>
          <w:szCs w:val="28"/>
        </w:rPr>
        <w:t xml:space="preserve"> и (или) </w:t>
      </w:r>
      <w:hyperlink w:anchor="P59" w:tooltip="#P59" w:history="1">
        <w:r w:rsidRPr="004E28C8">
          <w:rPr>
            <w:color w:val="000000"/>
            <w:sz w:val="28"/>
            <w:szCs w:val="28"/>
          </w:rPr>
          <w:t>2.2</w:t>
        </w:r>
      </w:hyperlink>
      <w:r w:rsidRPr="004E28C8">
        <w:rPr>
          <w:color w:val="000000"/>
          <w:sz w:val="28"/>
          <w:szCs w:val="28"/>
        </w:rPr>
        <w:t xml:space="preserve"> настоящего Порядка, и наличии документов, подтверждающих</w:t>
      </w:r>
      <w:proofErr w:type="gramEnd"/>
      <w:r w:rsidRPr="004E28C8">
        <w:rPr>
          <w:color w:val="000000"/>
          <w:sz w:val="28"/>
          <w:szCs w:val="28"/>
        </w:rPr>
        <w:t xml:space="preserve"> возникновение соответствующего основания для принятия решения о признании безнадежной к взысканию задолженности.</w:t>
      </w:r>
    </w:p>
    <w:p w:rsidR="0092294B" w:rsidRPr="004E28C8" w:rsidRDefault="0092294B" w:rsidP="0092294B">
      <w:pPr>
        <w:widowControl w:val="0"/>
        <w:ind w:firstLine="567"/>
        <w:jc w:val="both"/>
        <w:rPr>
          <w:sz w:val="28"/>
          <w:szCs w:val="28"/>
        </w:rPr>
      </w:pPr>
      <w:bookmarkStart w:id="12" w:name="P89"/>
      <w:r w:rsidRPr="004E28C8">
        <w:rPr>
          <w:color w:val="000000"/>
          <w:sz w:val="28"/>
          <w:szCs w:val="28"/>
        </w:rPr>
        <w:t xml:space="preserve">4.2. </w:t>
      </w:r>
      <w:proofErr w:type="gramStart"/>
      <w:r w:rsidRPr="004E28C8">
        <w:rPr>
          <w:color w:val="000000"/>
          <w:sz w:val="28"/>
          <w:szCs w:val="28"/>
        </w:rPr>
        <w:t xml:space="preserve">Уполномоченное должностное лицо Администрации Маганского сельсовета выявляет наличие задолженности, принимает все возможные меры к ее взысканию и в случаях, когда такие меры не привели к взысканию задолженности, и при наличии оснований для принятия решения о признании безнадежной к взысканию задолженности, предусмотренных </w:t>
      </w:r>
      <w:bookmarkEnd w:id="12"/>
      <w:r w:rsidRPr="004E28C8">
        <w:rPr>
          <w:sz w:val="28"/>
          <w:szCs w:val="28"/>
        </w:rPr>
        <w:fldChar w:fldCharType="begin"/>
      </w:r>
      <w:r w:rsidRPr="004E28C8">
        <w:rPr>
          <w:sz w:val="28"/>
          <w:szCs w:val="28"/>
        </w:rPr>
        <w:instrText xml:space="preserve"> HYPERLINK "" \l "P48" \o "#P48" </w:instrText>
      </w:r>
      <w:r w:rsidRPr="004E28C8">
        <w:rPr>
          <w:sz w:val="28"/>
          <w:szCs w:val="28"/>
        </w:rPr>
        <w:fldChar w:fldCharType="separate"/>
      </w:r>
      <w:r w:rsidRPr="004E28C8">
        <w:rPr>
          <w:color w:val="000000"/>
          <w:sz w:val="28"/>
          <w:szCs w:val="28"/>
        </w:rPr>
        <w:t>пунктами 2.1</w:t>
      </w:r>
      <w:r w:rsidRPr="004E28C8">
        <w:rPr>
          <w:sz w:val="28"/>
          <w:szCs w:val="28"/>
        </w:rPr>
        <w:fldChar w:fldCharType="end"/>
      </w:r>
      <w:r w:rsidRPr="004E28C8">
        <w:rPr>
          <w:color w:val="000000"/>
          <w:sz w:val="28"/>
          <w:szCs w:val="28"/>
        </w:rPr>
        <w:t xml:space="preserve"> и (или) </w:t>
      </w:r>
      <w:hyperlink w:anchor="P59" w:tooltip="#P59" w:history="1">
        <w:r w:rsidRPr="004E28C8">
          <w:rPr>
            <w:color w:val="000000"/>
            <w:sz w:val="28"/>
            <w:szCs w:val="28"/>
          </w:rPr>
          <w:t>2.2</w:t>
        </w:r>
      </w:hyperlink>
      <w:r w:rsidRPr="004E28C8">
        <w:rPr>
          <w:color w:val="000000"/>
          <w:sz w:val="28"/>
          <w:szCs w:val="28"/>
        </w:rPr>
        <w:t xml:space="preserve"> настоящего Порядка, осуществляет сбор и (или) оформление необходимых документов, предусмотренных </w:t>
      </w:r>
      <w:hyperlink w:anchor="P68" w:tooltip="#P68" w:history="1">
        <w:r w:rsidRPr="004E28C8">
          <w:rPr>
            <w:color w:val="000000"/>
            <w:sz w:val="28"/>
            <w:szCs w:val="28"/>
          </w:rPr>
          <w:t>пунктом 3.1</w:t>
        </w:r>
      </w:hyperlink>
      <w:r w:rsidRPr="004E28C8">
        <w:rPr>
          <w:color w:val="000000"/>
          <w:sz w:val="28"/>
          <w:szCs w:val="28"/>
        </w:rPr>
        <w:t xml:space="preserve"> настоящего Порядка</w:t>
      </w:r>
      <w:proofErr w:type="gramEnd"/>
      <w:r w:rsidRPr="004E28C8">
        <w:rPr>
          <w:color w:val="000000"/>
          <w:sz w:val="28"/>
          <w:szCs w:val="28"/>
        </w:rPr>
        <w:t>, и направляет соответствующий пакет документов в Комиссию для рассмотрения в целях подготовки решения о признании (отказе в признании) задолженности безнадежной к взысканию.</w:t>
      </w:r>
    </w:p>
    <w:p w:rsidR="0092294B" w:rsidRPr="004E28C8" w:rsidRDefault="0092294B" w:rsidP="0092294B">
      <w:pPr>
        <w:widowControl w:val="0"/>
        <w:ind w:firstLine="567"/>
        <w:jc w:val="both"/>
        <w:rPr>
          <w:sz w:val="28"/>
          <w:szCs w:val="28"/>
        </w:rPr>
      </w:pPr>
      <w:r w:rsidRPr="004E28C8">
        <w:rPr>
          <w:color w:val="000000"/>
          <w:sz w:val="28"/>
          <w:szCs w:val="28"/>
        </w:rPr>
        <w:t xml:space="preserve">4.3. Комиссия проводит заседания в целях подготовки решений о признании (отказе в признании) безнадежной к взысканию задолженности по платежам в бюджет в соответствии с Положением о Комиссии, утверждаемым постановлением Администрации Маганского сельсовета. </w:t>
      </w:r>
    </w:p>
    <w:p w:rsidR="0092294B" w:rsidRPr="004E28C8" w:rsidRDefault="0092294B" w:rsidP="0092294B">
      <w:pPr>
        <w:widowControl w:val="0"/>
        <w:ind w:firstLine="567"/>
        <w:jc w:val="both"/>
        <w:rPr>
          <w:sz w:val="28"/>
          <w:szCs w:val="28"/>
        </w:rPr>
      </w:pPr>
      <w:r w:rsidRPr="004E28C8">
        <w:rPr>
          <w:color w:val="000000"/>
          <w:sz w:val="28"/>
          <w:szCs w:val="28"/>
        </w:rPr>
        <w:t>4.4. Комиссия осуществляет рассмотрение представленных уполномоченным должностным лицом документов на заседании Комиссии.</w:t>
      </w:r>
    </w:p>
    <w:p w:rsidR="0092294B" w:rsidRPr="004E28C8" w:rsidRDefault="0092294B" w:rsidP="0092294B">
      <w:pPr>
        <w:widowControl w:val="0"/>
        <w:ind w:firstLine="567"/>
        <w:jc w:val="both"/>
        <w:rPr>
          <w:sz w:val="28"/>
          <w:szCs w:val="28"/>
        </w:rPr>
      </w:pPr>
      <w:r w:rsidRPr="004E28C8">
        <w:rPr>
          <w:color w:val="000000"/>
          <w:sz w:val="28"/>
          <w:szCs w:val="28"/>
        </w:rPr>
        <w:t xml:space="preserve">Заседания Комиссии в течение финансового года проводятся по мере необходимости, но не позднее 30 дней со дня поступления в Комиссию документов, предусмотренных </w:t>
      </w:r>
      <w:hyperlink w:anchor="P89" w:tooltip="#P89" w:history="1">
        <w:r w:rsidRPr="004E28C8">
          <w:rPr>
            <w:color w:val="000000"/>
            <w:sz w:val="28"/>
            <w:szCs w:val="28"/>
          </w:rPr>
          <w:t>пунктом 4.2</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bookmarkStart w:id="13" w:name="P93"/>
      <w:r w:rsidRPr="004E28C8">
        <w:rPr>
          <w:color w:val="000000"/>
          <w:sz w:val="28"/>
          <w:szCs w:val="28"/>
        </w:rPr>
        <w:t>4.5. По результатам рассмотрения документов Комиссия на заседании принимает одно из следующих решений (далее - Решение Комиссии):</w:t>
      </w:r>
    </w:p>
    <w:p w:rsidR="0092294B" w:rsidRPr="004E28C8" w:rsidRDefault="0092294B" w:rsidP="0092294B">
      <w:pPr>
        <w:widowControl w:val="0"/>
        <w:ind w:firstLine="567"/>
        <w:jc w:val="both"/>
        <w:rPr>
          <w:sz w:val="28"/>
          <w:szCs w:val="28"/>
        </w:rPr>
      </w:pPr>
      <w:r w:rsidRPr="004E28C8">
        <w:rPr>
          <w:color w:val="000000"/>
          <w:sz w:val="28"/>
          <w:szCs w:val="28"/>
        </w:rPr>
        <w:t>- о признании задолженности безнадежной к взысканию (в случае отсутствия оснований для отказа, предусмотренных настоящим пунктом);</w:t>
      </w:r>
    </w:p>
    <w:p w:rsidR="0092294B" w:rsidRPr="004E28C8" w:rsidRDefault="0092294B" w:rsidP="0092294B">
      <w:pPr>
        <w:widowControl w:val="0"/>
        <w:ind w:firstLine="567"/>
        <w:jc w:val="both"/>
        <w:rPr>
          <w:sz w:val="28"/>
          <w:szCs w:val="28"/>
        </w:rPr>
      </w:pPr>
      <w:r w:rsidRPr="004E28C8">
        <w:rPr>
          <w:color w:val="000000"/>
          <w:sz w:val="28"/>
          <w:szCs w:val="28"/>
        </w:rPr>
        <w:t>- об отказе в признании задолженности безнадежной к взысканию (в случае наличия оснований для отказа, предусмотренных настоящим пунктом).</w:t>
      </w:r>
    </w:p>
    <w:p w:rsidR="0092294B" w:rsidRPr="004E28C8" w:rsidRDefault="0092294B" w:rsidP="0092294B">
      <w:pPr>
        <w:widowControl w:val="0"/>
        <w:ind w:firstLine="567"/>
        <w:jc w:val="both"/>
        <w:rPr>
          <w:sz w:val="28"/>
          <w:szCs w:val="28"/>
        </w:rPr>
      </w:pPr>
      <w:r w:rsidRPr="004E28C8">
        <w:rPr>
          <w:color w:val="000000"/>
          <w:sz w:val="28"/>
          <w:szCs w:val="28"/>
        </w:rPr>
        <w:t>Основаниями для отказа в признании задолженности безнадежной к взысканию являются:</w:t>
      </w:r>
    </w:p>
    <w:p w:rsidR="0092294B" w:rsidRPr="004E28C8" w:rsidRDefault="0092294B" w:rsidP="0092294B">
      <w:pPr>
        <w:widowControl w:val="0"/>
        <w:ind w:firstLine="567"/>
        <w:jc w:val="both"/>
        <w:rPr>
          <w:sz w:val="28"/>
          <w:szCs w:val="28"/>
        </w:rPr>
      </w:pPr>
      <w:r w:rsidRPr="004E28C8">
        <w:rPr>
          <w:color w:val="000000"/>
          <w:sz w:val="28"/>
          <w:szCs w:val="28"/>
        </w:rPr>
        <w:t xml:space="preserve">- несоответствие представленных документов требованиям, установленным </w:t>
      </w:r>
      <w:bookmarkEnd w:id="13"/>
      <w:r w:rsidRPr="004E28C8">
        <w:rPr>
          <w:sz w:val="28"/>
          <w:szCs w:val="28"/>
        </w:rPr>
        <w:fldChar w:fldCharType="begin"/>
      </w:r>
      <w:r w:rsidRPr="004E28C8">
        <w:rPr>
          <w:sz w:val="28"/>
          <w:szCs w:val="28"/>
        </w:rPr>
        <w:instrText xml:space="preserve"> HYPERLINK "" \l "P68" \o "#P68" </w:instrText>
      </w:r>
      <w:r w:rsidRPr="004E28C8">
        <w:rPr>
          <w:sz w:val="28"/>
          <w:szCs w:val="28"/>
        </w:rPr>
        <w:fldChar w:fldCharType="separate"/>
      </w:r>
      <w:r w:rsidRPr="004E28C8">
        <w:rPr>
          <w:color w:val="000000"/>
          <w:sz w:val="28"/>
          <w:szCs w:val="28"/>
        </w:rPr>
        <w:t>пунктом 3.1</w:t>
      </w:r>
      <w:r w:rsidRPr="004E28C8">
        <w:rPr>
          <w:sz w:val="28"/>
          <w:szCs w:val="28"/>
        </w:rPr>
        <w:fldChar w:fldCharType="end"/>
      </w:r>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xml:space="preserve">- непредставление (представление не в полном объеме) документов, предусмотренных </w:t>
      </w:r>
      <w:hyperlink w:anchor="P68" w:tooltip="#P68" w:history="1">
        <w:r w:rsidRPr="004E28C8">
          <w:rPr>
            <w:color w:val="000000"/>
            <w:sz w:val="28"/>
            <w:szCs w:val="28"/>
          </w:rPr>
          <w:t>пунктом 3.1</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 принятие уполномоченным должностным лицом не всех возможных мер к взысканию задолженности по платежам в бюджет;</w:t>
      </w:r>
    </w:p>
    <w:p w:rsidR="0092294B" w:rsidRPr="004E28C8" w:rsidRDefault="0092294B" w:rsidP="0092294B">
      <w:pPr>
        <w:widowControl w:val="0"/>
        <w:ind w:firstLine="567"/>
        <w:jc w:val="both"/>
        <w:rPr>
          <w:sz w:val="28"/>
          <w:szCs w:val="28"/>
        </w:rPr>
      </w:pPr>
      <w:r w:rsidRPr="004E28C8">
        <w:rPr>
          <w:color w:val="000000"/>
          <w:sz w:val="28"/>
          <w:szCs w:val="28"/>
        </w:rPr>
        <w:t xml:space="preserve">- представленные документы не подтверждают возникновения случаев признания безнадежной к взысканию задолженности, указанных в </w:t>
      </w:r>
      <w:hyperlink w:anchor="P48" w:tooltip="#P48" w:history="1">
        <w:r w:rsidRPr="004E28C8">
          <w:rPr>
            <w:color w:val="000000"/>
            <w:sz w:val="28"/>
            <w:szCs w:val="28"/>
          </w:rPr>
          <w:t>пунктах 2.1</w:t>
        </w:r>
      </w:hyperlink>
      <w:r w:rsidRPr="004E28C8">
        <w:rPr>
          <w:color w:val="000000"/>
          <w:sz w:val="28"/>
          <w:szCs w:val="28"/>
        </w:rPr>
        <w:t xml:space="preserve"> и (или) </w:t>
      </w:r>
      <w:hyperlink w:anchor="P59" w:tooltip="#P59" w:history="1">
        <w:r w:rsidRPr="004E28C8">
          <w:rPr>
            <w:color w:val="000000"/>
            <w:sz w:val="28"/>
            <w:szCs w:val="28"/>
          </w:rPr>
          <w:t>2.2</w:t>
        </w:r>
      </w:hyperlink>
      <w:r w:rsidRPr="004E28C8">
        <w:rPr>
          <w:color w:val="000000"/>
          <w:sz w:val="28"/>
          <w:szCs w:val="28"/>
        </w:rPr>
        <w:t xml:space="preserve"> настоящего Порядка.</w:t>
      </w:r>
    </w:p>
    <w:p w:rsidR="0092294B" w:rsidRPr="004E28C8" w:rsidRDefault="0092294B" w:rsidP="0092294B">
      <w:pPr>
        <w:widowControl w:val="0"/>
        <w:ind w:firstLine="567"/>
        <w:jc w:val="both"/>
        <w:rPr>
          <w:sz w:val="28"/>
          <w:szCs w:val="28"/>
        </w:rPr>
      </w:pPr>
      <w:r w:rsidRPr="004E28C8">
        <w:rPr>
          <w:color w:val="000000"/>
          <w:sz w:val="28"/>
          <w:szCs w:val="28"/>
        </w:rPr>
        <w:t>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w:t>
      </w:r>
    </w:p>
    <w:p w:rsidR="0092294B" w:rsidRPr="004E28C8" w:rsidRDefault="0092294B" w:rsidP="0092294B">
      <w:pPr>
        <w:widowControl w:val="0"/>
        <w:ind w:firstLine="567"/>
        <w:jc w:val="both"/>
        <w:rPr>
          <w:sz w:val="28"/>
          <w:szCs w:val="28"/>
        </w:rPr>
      </w:pPr>
      <w:bookmarkStart w:id="14" w:name="P102"/>
      <w:r w:rsidRPr="004E28C8">
        <w:rPr>
          <w:color w:val="000000"/>
          <w:sz w:val="28"/>
          <w:szCs w:val="28"/>
        </w:rPr>
        <w:t xml:space="preserve">4.6. Решение Комиссии в течение 5 рабочих дней со дня проведения заседания Комиссии оформляется секретарем Комиссии </w:t>
      </w:r>
      <w:bookmarkEnd w:id="14"/>
      <w:r w:rsidRPr="004E28C8">
        <w:rPr>
          <w:sz w:val="28"/>
          <w:szCs w:val="28"/>
        </w:rPr>
        <w:fldChar w:fldCharType="begin"/>
      </w:r>
      <w:r w:rsidRPr="004E28C8">
        <w:rPr>
          <w:sz w:val="28"/>
          <w:szCs w:val="28"/>
        </w:rPr>
        <w:instrText xml:space="preserve"> HYPERLINK "" \l "P196" \o "#P196" </w:instrText>
      </w:r>
      <w:r w:rsidRPr="004E28C8">
        <w:rPr>
          <w:sz w:val="28"/>
          <w:szCs w:val="28"/>
        </w:rPr>
        <w:fldChar w:fldCharType="separate"/>
      </w:r>
      <w:r w:rsidRPr="004E28C8">
        <w:rPr>
          <w:color w:val="000000"/>
          <w:sz w:val="28"/>
          <w:szCs w:val="28"/>
        </w:rPr>
        <w:t>актом</w:t>
      </w:r>
      <w:r w:rsidRPr="004E28C8">
        <w:rPr>
          <w:sz w:val="28"/>
          <w:szCs w:val="28"/>
        </w:rPr>
        <w:fldChar w:fldCharType="end"/>
      </w:r>
      <w:r w:rsidRPr="004E28C8">
        <w:rPr>
          <w:color w:val="000000"/>
          <w:sz w:val="28"/>
          <w:szCs w:val="28"/>
        </w:rPr>
        <w:t xml:space="preserve"> по форме согласно Приложению N 2 к настоящему Порядку (далее - Акт).</w:t>
      </w:r>
    </w:p>
    <w:p w:rsidR="0092294B" w:rsidRPr="004E28C8" w:rsidRDefault="0092294B" w:rsidP="0092294B">
      <w:pPr>
        <w:widowControl w:val="0"/>
        <w:ind w:firstLine="567"/>
        <w:jc w:val="both"/>
        <w:rPr>
          <w:sz w:val="28"/>
          <w:szCs w:val="28"/>
        </w:rPr>
      </w:pPr>
      <w:r w:rsidRPr="004E28C8">
        <w:rPr>
          <w:color w:val="000000"/>
          <w:sz w:val="28"/>
          <w:szCs w:val="28"/>
        </w:rPr>
        <w:t xml:space="preserve">Подписание </w:t>
      </w:r>
      <w:hyperlink w:anchor="P196" w:tooltip="#P196" w:history="1">
        <w:r w:rsidRPr="004E28C8">
          <w:rPr>
            <w:color w:val="000000"/>
            <w:sz w:val="28"/>
            <w:szCs w:val="28"/>
          </w:rPr>
          <w:t>Акта</w:t>
        </w:r>
      </w:hyperlink>
      <w:r w:rsidRPr="004E28C8">
        <w:rPr>
          <w:color w:val="000000"/>
          <w:sz w:val="28"/>
          <w:szCs w:val="28"/>
        </w:rPr>
        <w:t xml:space="preserve"> председателем и членами Комиссии осуществляется в порядке, установленном Положением о Комиссии, утверждаемым постановлением Администрации Маганского сельсовета. </w:t>
      </w:r>
    </w:p>
    <w:p w:rsidR="0092294B" w:rsidRPr="004E28C8" w:rsidRDefault="0092294B" w:rsidP="0092294B">
      <w:pPr>
        <w:widowControl w:val="0"/>
        <w:ind w:firstLine="567"/>
        <w:jc w:val="both"/>
        <w:rPr>
          <w:sz w:val="28"/>
          <w:szCs w:val="28"/>
        </w:rPr>
      </w:pPr>
      <w:bookmarkStart w:id="15" w:name="P104"/>
      <w:r w:rsidRPr="004E28C8">
        <w:rPr>
          <w:color w:val="000000"/>
          <w:sz w:val="28"/>
          <w:szCs w:val="28"/>
        </w:rPr>
        <w:t>4.7. Акт утверждается Главой Маганского сельсовета в течение 10 рабочих дней со дня проведения заседания Комиссии.</w:t>
      </w:r>
    </w:p>
    <w:p w:rsidR="0092294B" w:rsidRPr="004E28C8" w:rsidRDefault="0092294B" w:rsidP="0092294B">
      <w:pPr>
        <w:widowControl w:val="0"/>
        <w:ind w:firstLine="567"/>
        <w:jc w:val="both"/>
        <w:rPr>
          <w:sz w:val="28"/>
          <w:szCs w:val="28"/>
        </w:rPr>
      </w:pPr>
      <w:r w:rsidRPr="004E28C8">
        <w:rPr>
          <w:color w:val="000000"/>
          <w:sz w:val="28"/>
          <w:szCs w:val="28"/>
        </w:rPr>
        <w:t xml:space="preserve">4.8. </w:t>
      </w:r>
      <w:bookmarkEnd w:id="15"/>
      <w:r w:rsidRPr="004E28C8">
        <w:rPr>
          <w:sz w:val="28"/>
          <w:szCs w:val="28"/>
        </w:rPr>
        <w:fldChar w:fldCharType="begin"/>
      </w:r>
      <w:r w:rsidRPr="004E28C8">
        <w:rPr>
          <w:sz w:val="28"/>
          <w:szCs w:val="28"/>
        </w:rPr>
        <w:instrText xml:space="preserve"> HYPERLINK "" \l "P196" \o "#P196" </w:instrText>
      </w:r>
      <w:r w:rsidRPr="004E28C8">
        <w:rPr>
          <w:sz w:val="28"/>
          <w:szCs w:val="28"/>
        </w:rPr>
        <w:fldChar w:fldCharType="separate"/>
      </w:r>
      <w:r w:rsidRPr="004E28C8">
        <w:rPr>
          <w:color w:val="000000"/>
          <w:sz w:val="28"/>
          <w:szCs w:val="28"/>
        </w:rPr>
        <w:t>Акт</w:t>
      </w:r>
      <w:r w:rsidRPr="004E28C8">
        <w:rPr>
          <w:sz w:val="28"/>
          <w:szCs w:val="28"/>
        </w:rPr>
        <w:fldChar w:fldCharType="end"/>
      </w:r>
      <w:r w:rsidRPr="004E28C8">
        <w:rPr>
          <w:color w:val="000000"/>
          <w:sz w:val="28"/>
          <w:szCs w:val="28"/>
        </w:rPr>
        <w:t xml:space="preserve"> в течение 5 рабочих дней со дня его утверждения Главой Маганского сельсовета направляется секретарем Комиссии уполномоченному должностному лицу Администрации Маганского сельсовета для организации в установленном порядке:</w:t>
      </w:r>
    </w:p>
    <w:p w:rsidR="0092294B" w:rsidRPr="004E28C8" w:rsidRDefault="0092294B" w:rsidP="0092294B">
      <w:pPr>
        <w:widowControl w:val="0"/>
        <w:ind w:firstLine="567"/>
        <w:jc w:val="both"/>
        <w:rPr>
          <w:sz w:val="28"/>
          <w:szCs w:val="28"/>
        </w:rPr>
      </w:pPr>
      <w:r w:rsidRPr="004E28C8">
        <w:rPr>
          <w:color w:val="000000"/>
          <w:sz w:val="28"/>
          <w:szCs w:val="28"/>
        </w:rPr>
        <w:t>- операций по списанию в текущем финансовом году в бюджетном (бухгалтерском) учете признанной безнадежной к взысканию задолженности и в случае необходимости внесения изменений в решение Маганского сельского Совета депутатов о бюджете Маганского сельсовета на соответствующий финансовый год и плановый период (в случае принятия Комиссией решения о признании задолженности безнадежной к взысканию);</w:t>
      </w:r>
    </w:p>
    <w:p w:rsidR="0092294B" w:rsidRPr="004E28C8" w:rsidRDefault="0092294B" w:rsidP="0092294B">
      <w:pPr>
        <w:widowControl w:val="0"/>
        <w:ind w:firstLine="567"/>
        <w:jc w:val="both"/>
        <w:rPr>
          <w:sz w:val="28"/>
          <w:szCs w:val="28"/>
        </w:rPr>
      </w:pPr>
      <w:r w:rsidRPr="004E28C8">
        <w:rPr>
          <w:color w:val="000000"/>
          <w:sz w:val="28"/>
          <w:szCs w:val="28"/>
        </w:rPr>
        <w:t>- дальнейшей работы по взысканию задолженности по платежам в бюджет либо по устранению замечаний, явившихся основанием для отказа в признании задолженности безнадежной к взысканию (в случае принятия Комиссией решения об отказе в признании задолженности безнадежной к взысканию).</w:t>
      </w:r>
    </w:p>
    <w:p w:rsidR="0092294B" w:rsidRPr="004E28C8" w:rsidRDefault="0092294B" w:rsidP="0092294B">
      <w:pPr>
        <w:widowControl w:val="0"/>
        <w:ind w:firstLine="567"/>
        <w:jc w:val="both"/>
        <w:rPr>
          <w:sz w:val="28"/>
          <w:szCs w:val="28"/>
        </w:rPr>
      </w:pPr>
      <w:bookmarkStart w:id="16" w:name="P108"/>
      <w:r w:rsidRPr="004E28C8">
        <w:rPr>
          <w:color w:val="000000"/>
          <w:sz w:val="28"/>
          <w:szCs w:val="28"/>
        </w:rPr>
        <w:t xml:space="preserve">4.9. </w:t>
      </w:r>
      <w:proofErr w:type="gramStart"/>
      <w:r w:rsidRPr="004E28C8">
        <w:rPr>
          <w:color w:val="000000"/>
          <w:sz w:val="28"/>
          <w:szCs w:val="28"/>
        </w:rPr>
        <w:t>Уполномоченное должностное лицо Администрации Маганского сельсовета, в случае обнаружения фактов отмены судебных или иных актов, послуживших основанием для признания задолженности безнадежной к взысканию и ее списания,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w:t>
      </w:r>
      <w:proofErr w:type="gramEnd"/>
      <w:r w:rsidRPr="004E28C8">
        <w:rPr>
          <w:color w:val="000000"/>
          <w:sz w:val="28"/>
          <w:szCs w:val="28"/>
        </w:rPr>
        <w:t xml:space="preserve"> бюджетном (бухгалтерском) </w:t>
      </w:r>
      <w:proofErr w:type="gramStart"/>
      <w:r w:rsidRPr="004E28C8">
        <w:rPr>
          <w:color w:val="000000"/>
          <w:sz w:val="28"/>
          <w:szCs w:val="28"/>
        </w:rPr>
        <w:t>учете</w:t>
      </w:r>
      <w:proofErr w:type="gramEnd"/>
      <w:r w:rsidRPr="004E28C8">
        <w:rPr>
          <w:color w:val="000000"/>
          <w:sz w:val="28"/>
          <w:szCs w:val="28"/>
        </w:rPr>
        <w:t>.</w:t>
      </w:r>
    </w:p>
    <w:p w:rsidR="0092294B" w:rsidRPr="004E28C8" w:rsidRDefault="0092294B" w:rsidP="0092294B">
      <w:pPr>
        <w:widowControl w:val="0"/>
        <w:ind w:firstLine="567"/>
        <w:jc w:val="both"/>
        <w:rPr>
          <w:sz w:val="28"/>
          <w:szCs w:val="28"/>
        </w:rPr>
      </w:pPr>
      <w:r w:rsidRPr="004E28C8">
        <w:rPr>
          <w:color w:val="000000"/>
          <w:sz w:val="28"/>
          <w:szCs w:val="28"/>
        </w:rPr>
        <w:t xml:space="preserve">4.10. В целях подготовки решения, указанного в </w:t>
      </w:r>
      <w:bookmarkEnd w:id="16"/>
      <w:r w:rsidRPr="004E28C8">
        <w:rPr>
          <w:sz w:val="28"/>
          <w:szCs w:val="28"/>
        </w:rPr>
        <w:fldChar w:fldCharType="begin"/>
      </w:r>
      <w:r w:rsidRPr="004E28C8">
        <w:rPr>
          <w:sz w:val="28"/>
          <w:szCs w:val="28"/>
        </w:rPr>
        <w:instrText xml:space="preserve"> HYPERLINK "" \l "P108" \o "#P108" </w:instrText>
      </w:r>
      <w:r w:rsidRPr="004E28C8">
        <w:rPr>
          <w:sz w:val="28"/>
          <w:szCs w:val="28"/>
        </w:rPr>
        <w:fldChar w:fldCharType="separate"/>
      </w:r>
      <w:r w:rsidRPr="004E28C8">
        <w:rPr>
          <w:color w:val="000000"/>
          <w:sz w:val="28"/>
          <w:szCs w:val="28"/>
        </w:rPr>
        <w:t>пункте 4.9</w:t>
      </w:r>
      <w:r w:rsidRPr="004E28C8">
        <w:rPr>
          <w:sz w:val="28"/>
          <w:szCs w:val="28"/>
        </w:rPr>
        <w:fldChar w:fldCharType="end"/>
      </w:r>
      <w:r w:rsidRPr="004E28C8">
        <w:rPr>
          <w:color w:val="000000"/>
          <w:sz w:val="28"/>
          <w:szCs w:val="28"/>
        </w:rPr>
        <w:t xml:space="preserve"> настоящего Порядка, Комиссия проводит заседание в порядке, предусмотренном Положением о Комиссии, утверждаемым постановлением Администрации Маганского сельсовета. </w:t>
      </w:r>
    </w:p>
    <w:p w:rsidR="0092294B" w:rsidRPr="004E28C8" w:rsidRDefault="0092294B" w:rsidP="0092294B">
      <w:pPr>
        <w:widowControl w:val="0"/>
        <w:ind w:firstLine="567"/>
        <w:jc w:val="both"/>
        <w:rPr>
          <w:sz w:val="28"/>
          <w:szCs w:val="28"/>
        </w:rPr>
      </w:pPr>
      <w:bookmarkStart w:id="17" w:name="P110"/>
      <w:r w:rsidRPr="004E28C8">
        <w:rPr>
          <w:color w:val="000000"/>
          <w:sz w:val="28"/>
          <w:szCs w:val="28"/>
        </w:rPr>
        <w:t>В случае если представленные на рассмотрение Комиссии документы подтверждают факт отмены судебных или иных актов, послуживших основанием для признания задолженности безнадежной к взысканию и ее списания,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(бухгалтерском) учете. В противном случае Комиссией принимается решение об отказе в восстановлении задолженности в бюджетном (бухгалтерском) учете.</w:t>
      </w:r>
    </w:p>
    <w:p w:rsidR="0092294B" w:rsidRPr="004E28C8" w:rsidRDefault="0092294B" w:rsidP="0092294B">
      <w:pPr>
        <w:widowControl w:val="0"/>
        <w:ind w:firstLine="567"/>
        <w:jc w:val="both"/>
        <w:rPr>
          <w:sz w:val="28"/>
          <w:szCs w:val="28"/>
        </w:rPr>
      </w:pPr>
      <w:r w:rsidRPr="004E28C8">
        <w:rPr>
          <w:color w:val="000000"/>
          <w:sz w:val="28"/>
          <w:szCs w:val="28"/>
        </w:rPr>
        <w:t xml:space="preserve">Решения Комиссии, указанные в </w:t>
      </w:r>
      <w:bookmarkEnd w:id="17"/>
      <w:r w:rsidRPr="004E28C8">
        <w:rPr>
          <w:sz w:val="28"/>
          <w:szCs w:val="28"/>
        </w:rPr>
        <w:fldChar w:fldCharType="begin"/>
      </w:r>
      <w:r w:rsidRPr="004E28C8">
        <w:rPr>
          <w:sz w:val="28"/>
          <w:szCs w:val="28"/>
        </w:rPr>
        <w:instrText xml:space="preserve"> HYPERLINK "" \l "P110" \o "#P110" </w:instrText>
      </w:r>
      <w:r w:rsidRPr="004E28C8">
        <w:rPr>
          <w:sz w:val="28"/>
          <w:szCs w:val="28"/>
        </w:rPr>
        <w:fldChar w:fldCharType="separate"/>
      </w:r>
      <w:r w:rsidRPr="004E28C8">
        <w:rPr>
          <w:color w:val="000000"/>
          <w:sz w:val="28"/>
          <w:szCs w:val="28"/>
        </w:rPr>
        <w:t>абзаце втором</w:t>
      </w:r>
      <w:r w:rsidRPr="004E28C8">
        <w:rPr>
          <w:sz w:val="28"/>
          <w:szCs w:val="28"/>
        </w:rPr>
        <w:fldChar w:fldCharType="end"/>
      </w:r>
      <w:r w:rsidRPr="004E28C8">
        <w:rPr>
          <w:color w:val="000000"/>
          <w:sz w:val="28"/>
          <w:szCs w:val="28"/>
        </w:rPr>
        <w:t xml:space="preserve"> настоящего пункта, оформляются, подписываются и утверждаются в порядке, предусмотренном </w:t>
      </w:r>
      <w:hyperlink w:anchor="P102" w:tooltip="#P102" w:history="1">
        <w:r w:rsidRPr="004E28C8">
          <w:rPr>
            <w:color w:val="000000"/>
            <w:sz w:val="28"/>
            <w:szCs w:val="28"/>
          </w:rPr>
          <w:t>пунктами 4.6</w:t>
        </w:r>
      </w:hyperlink>
      <w:r w:rsidRPr="004E28C8">
        <w:rPr>
          <w:color w:val="000000"/>
          <w:sz w:val="28"/>
          <w:szCs w:val="28"/>
        </w:rPr>
        <w:t xml:space="preserve"> и </w:t>
      </w:r>
      <w:hyperlink w:anchor="P104" w:tooltip="#P104" w:history="1">
        <w:r w:rsidRPr="004E28C8">
          <w:rPr>
            <w:color w:val="000000"/>
            <w:sz w:val="28"/>
            <w:szCs w:val="28"/>
          </w:rPr>
          <w:t>4.7</w:t>
        </w:r>
      </w:hyperlink>
      <w:r w:rsidRPr="004E28C8">
        <w:rPr>
          <w:color w:val="000000"/>
          <w:sz w:val="28"/>
          <w:szCs w:val="28"/>
        </w:rPr>
        <w:t xml:space="preserve"> настоящего Порядка.</w:t>
      </w:r>
    </w:p>
    <w:p w:rsidR="0092294B" w:rsidRPr="004E28C8" w:rsidRDefault="00BF2078" w:rsidP="0092294B">
      <w:pPr>
        <w:widowControl w:val="0"/>
        <w:ind w:firstLine="567"/>
        <w:jc w:val="both"/>
        <w:rPr>
          <w:sz w:val="28"/>
          <w:szCs w:val="28"/>
        </w:rPr>
      </w:pPr>
      <w:hyperlink w:anchor="P196" w:tooltip="#P196" w:history="1">
        <w:r w:rsidR="0092294B" w:rsidRPr="004E28C8">
          <w:rPr>
            <w:color w:val="000000"/>
            <w:sz w:val="28"/>
            <w:szCs w:val="28"/>
          </w:rPr>
          <w:t>Акт</w:t>
        </w:r>
      </w:hyperlink>
      <w:r w:rsidR="0092294B" w:rsidRPr="004E28C8">
        <w:rPr>
          <w:color w:val="000000"/>
          <w:sz w:val="28"/>
          <w:szCs w:val="28"/>
        </w:rPr>
        <w:t xml:space="preserve"> в течение 5 рабочих дней со дня его утверждения Главой Маганского сельсовета направляется секретарем Комиссии уполномоченном должностному лицу Администрации Маганского сельсовета </w:t>
      </w:r>
      <w:proofErr w:type="gramStart"/>
      <w:r w:rsidR="0092294B" w:rsidRPr="004E28C8">
        <w:rPr>
          <w:color w:val="000000"/>
          <w:sz w:val="28"/>
          <w:szCs w:val="28"/>
        </w:rPr>
        <w:t>для</w:t>
      </w:r>
      <w:proofErr w:type="gramEnd"/>
      <w:r w:rsidR="0092294B" w:rsidRPr="004E28C8">
        <w:rPr>
          <w:color w:val="000000"/>
          <w:sz w:val="28"/>
          <w:szCs w:val="28"/>
        </w:rPr>
        <w:t>:</w:t>
      </w:r>
    </w:p>
    <w:p w:rsidR="0092294B" w:rsidRPr="004E28C8" w:rsidRDefault="0092294B" w:rsidP="0092294B">
      <w:pPr>
        <w:widowControl w:val="0"/>
        <w:ind w:firstLine="567"/>
        <w:jc w:val="both"/>
        <w:rPr>
          <w:sz w:val="28"/>
          <w:szCs w:val="28"/>
        </w:rPr>
      </w:pPr>
      <w:proofErr w:type="gramStart"/>
      <w:r w:rsidRPr="004E28C8">
        <w:rPr>
          <w:color w:val="000000"/>
          <w:sz w:val="28"/>
          <w:szCs w:val="28"/>
        </w:rPr>
        <w:t>- организации в установленном порядке операций по восстановлению задолженности в бюджетном (бухгалтерском) учете и в случае необходимости внесения изменений в решение Маганского сельского Совета депутатов о бюджете Маганского сельсовета на соответствующий финансовый год и плановый период, а также работы по взысканию задолженности в установленном порядке (в случае принятия Комиссией решения об отмене решения Комиссии о признании задолженности безнадежной к взысканию и</w:t>
      </w:r>
      <w:proofErr w:type="gramEnd"/>
      <w:r w:rsidRPr="004E28C8">
        <w:rPr>
          <w:color w:val="000000"/>
          <w:sz w:val="28"/>
          <w:szCs w:val="28"/>
        </w:rPr>
        <w:t xml:space="preserve"> </w:t>
      </w:r>
      <w:proofErr w:type="gramStart"/>
      <w:r w:rsidRPr="004E28C8">
        <w:rPr>
          <w:color w:val="000000"/>
          <w:sz w:val="28"/>
          <w:szCs w:val="28"/>
        </w:rPr>
        <w:t>восстановлении</w:t>
      </w:r>
      <w:proofErr w:type="gramEnd"/>
      <w:r w:rsidRPr="004E28C8">
        <w:rPr>
          <w:color w:val="000000"/>
          <w:sz w:val="28"/>
          <w:szCs w:val="28"/>
        </w:rPr>
        <w:t xml:space="preserve"> такой задолженности в бюджетном (бухгалтерском) учете);</w:t>
      </w:r>
    </w:p>
    <w:p w:rsidR="0092294B" w:rsidRPr="004E28C8" w:rsidRDefault="0092294B" w:rsidP="0092294B">
      <w:pPr>
        <w:widowControl w:val="0"/>
        <w:ind w:firstLine="567"/>
        <w:jc w:val="both"/>
        <w:rPr>
          <w:sz w:val="28"/>
          <w:szCs w:val="28"/>
        </w:rPr>
      </w:pPr>
      <w:r w:rsidRPr="004E28C8">
        <w:rPr>
          <w:color w:val="000000"/>
          <w:sz w:val="28"/>
          <w:szCs w:val="28"/>
        </w:rPr>
        <w:t>- учета в работе (в случае принятия Комиссией решения об отказе в восстановлении задолженности в бюджетном (бухгалтерском) учете).</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left="5103"/>
        <w:jc w:val="both"/>
        <w:rPr>
          <w:sz w:val="28"/>
          <w:szCs w:val="28"/>
        </w:rPr>
      </w:pPr>
      <w:r w:rsidRPr="004E28C8">
        <w:rPr>
          <w:color w:val="000000"/>
          <w:sz w:val="28"/>
          <w:szCs w:val="28"/>
        </w:rPr>
        <w:t>Приложение № 1</w:t>
      </w:r>
    </w:p>
    <w:p w:rsidR="0092294B" w:rsidRPr="004E28C8" w:rsidRDefault="0092294B" w:rsidP="0092294B">
      <w:pPr>
        <w:widowControl w:val="0"/>
        <w:ind w:left="5103"/>
        <w:jc w:val="both"/>
        <w:rPr>
          <w:sz w:val="28"/>
          <w:szCs w:val="28"/>
        </w:rPr>
      </w:pPr>
      <w:proofErr w:type="gramStart"/>
      <w:r w:rsidRPr="004E28C8">
        <w:rPr>
          <w:color w:val="000000"/>
          <w:sz w:val="28"/>
          <w:szCs w:val="28"/>
        </w:rPr>
        <w:t>к Порядку принятия решения о признании безнадежной к взысканию задолженности по платежам в бюджет</w:t>
      </w:r>
      <w:proofErr w:type="gramEnd"/>
      <w:r w:rsidRPr="004E28C8">
        <w:rPr>
          <w:color w:val="000000"/>
          <w:sz w:val="28"/>
          <w:szCs w:val="28"/>
        </w:rPr>
        <w:t xml:space="preserve"> Маганского сельсовета Березовского района Красноярского края</w:t>
      </w:r>
    </w:p>
    <w:p w:rsidR="0092294B" w:rsidRPr="004E28C8" w:rsidRDefault="0092294B" w:rsidP="0092294B">
      <w:pPr>
        <w:widowControl w:val="0"/>
        <w:ind w:firstLine="567"/>
        <w:jc w:val="right"/>
        <w:rPr>
          <w:sz w:val="28"/>
          <w:szCs w:val="28"/>
        </w:rPr>
      </w:pPr>
    </w:p>
    <w:p w:rsidR="0092294B" w:rsidRPr="004E28C8" w:rsidRDefault="0092294B" w:rsidP="004E28C8">
      <w:pPr>
        <w:widowControl w:val="0"/>
        <w:ind w:firstLine="567"/>
        <w:jc w:val="right"/>
        <w:rPr>
          <w:sz w:val="28"/>
          <w:szCs w:val="28"/>
        </w:rPr>
      </w:pPr>
      <w:r w:rsidRPr="004E28C8">
        <w:rPr>
          <w:sz w:val="28"/>
          <w:szCs w:val="28"/>
        </w:rPr>
        <w:t> </w:t>
      </w:r>
    </w:p>
    <w:tbl>
      <w:tblPr>
        <w:tblW w:w="0" w:type="auto"/>
        <w:tblCellSpacing w:w="0" w:type="dxa"/>
        <w:tblInd w:w="-62" w:type="dxa"/>
        <w:tblCellMar>
          <w:top w:w="102" w:type="dxa"/>
          <w:left w:w="62" w:type="dxa"/>
          <w:bottom w:w="102" w:type="dxa"/>
          <w:right w:w="62" w:type="dxa"/>
        </w:tblCellMar>
        <w:tblLook w:val="04A0" w:firstRow="1" w:lastRow="0" w:firstColumn="1" w:lastColumn="0" w:noHBand="0" w:noVBand="1"/>
      </w:tblPr>
      <w:tblGrid>
        <w:gridCol w:w="449"/>
        <w:gridCol w:w="3358"/>
        <w:gridCol w:w="2085"/>
        <w:gridCol w:w="1770"/>
        <w:gridCol w:w="1361"/>
      </w:tblGrid>
      <w:tr w:rsidR="0092294B" w:rsidRPr="004E28C8" w:rsidTr="00BF2078">
        <w:trPr>
          <w:tblCellSpacing w:w="0" w:type="dxa"/>
        </w:trPr>
        <w:tc>
          <w:tcPr>
            <w:tcW w:w="9023" w:type="dxa"/>
            <w:gridSpan w:val="5"/>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bookmarkStart w:id="18" w:name="P133"/>
            <w:r w:rsidRPr="004E28C8">
              <w:rPr>
                <w:color w:val="000000"/>
                <w:sz w:val="28"/>
                <w:szCs w:val="28"/>
              </w:rPr>
              <w:t>ВЫПИСКА</w:t>
            </w:r>
          </w:p>
          <w:p w:rsidR="0092294B" w:rsidRPr="004E28C8" w:rsidRDefault="0092294B" w:rsidP="0092294B">
            <w:pPr>
              <w:widowControl w:val="0"/>
              <w:ind w:firstLine="567"/>
              <w:jc w:val="center"/>
              <w:rPr>
                <w:sz w:val="28"/>
                <w:szCs w:val="28"/>
              </w:rPr>
            </w:pPr>
            <w:r w:rsidRPr="004E28C8">
              <w:rPr>
                <w:color w:val="000000"/>
                <w:sz w:val="28"/>
                <w:szCs w:val="28"/>
              </w:rPr>
              <w:t xml:space="preserve">из отчетности об учитываемых суммах задолженности по уплате платежей в бюджет Маганского сельсовета, главным администратором доходов по которым является Администрация Маганского сельсовета </w:t>
            </w:r>
          </w:p>
          <w:p w:rsidR="0092294B" w:rsidRPr="004E28C8" w:rsidRDefault="0092294B" w:rsidP="0092294B">
            <w:pPr>
              <w:widowControl w:val="0"/>
              <w:ind w:firstLine="567"/>
              <w:jc w:val="center"/>
              <w:rPr>
                <w:sz w:val="28"/>
                <w:szCs w:val="28"/>
              </w:rPr>
            </w:pPr>
            <w:r w:rsidRPr="004E28C8">
              <w:rPr>
                <w:color w:val="000000"/>
                <w:sz w:val="28"/>
                <w:szCs w:val="28"/>
              </w:rPr>
              <w:t>Березовского района Красноярского края</w:t>
            </w:r>
          </w:p>
        </w:tc>
        <w:bookmarkEnd w:id="18"/>
      </w:tr>
      <w:tr w:rsidR="0092294B" w:rsidRPr="004E28C8" w:rsidTr="00BF2078">
        <w:trPr>
          <w:tblCellSpacing w:w="0" w:type="dxa"/>
        </w:trPr>
        <w:tc>
          <w:tcPr>
            <w:tcW w:w="9023" w:type="dxa"/>
            <w:gridSpan w:val="5"/>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23" w:type="dxa"/>
            <w:gridSpan w:val="5"/>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(администратор доходов)</w:t>
            </w:r>
          </w:p>
        </w:tc>
      </w:tr>
      <w:tr w:rsidR="0092294B" w:rsidRPr="004E28C8" w:rsidTr="00BF2078">
        <w:trPr>
          <w:tblCellSpacing w:w="0" w:type="dxa"/>
        </w:trPr>
        <w:tc>
          <w:tcPr>
            <w:tcW w:w="9023" w:type="dxa"/>
            <w:gridSpan w:val="5"/>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 xml:space="preserve">по состоянию на "____" ____ _____ </w:t>
            </w:r>
            <w:proofErr w:type="gramStart"/>
            <w:r w:rsidRPr="004E28C8">
              <w:rPr>
                <w:color w:val="000000"/>
                <w:sz w:val="28"/>
                <w:szCs w:val="28"/>
              </w:rPr>
              <w:t>г</w:t>
            </w:r>
            <w:proofErr w:type="gramEnd"/>
            <w:r w:rsidRPr="004E28C8">
              <w:rPr>
                <w:color w:val="000000"/>
                <w:sz w:val="28"/>
                <w:szCs w:val="28"/>
              </w:rPr>
              <w:t>.</w:t>
            </w:r>
          </w:p>
        </w:tc>
      </w:tr>
      <w:tr w:rsidR="0092294B" w:rsidRPr="004E28C8" w:rsidTr="00BF2078">
        <w:trPr>
          <w:tblCellSpacing w:w="0" w:type="dxa"/>
        </w:trPr>
        <w:tc>
          <w:tcPr>
            <w:tcW w:w="9023" w:type="dxa"/>
            <w:gridSpan w:val="5"/>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1.</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proofErr w:type="gramStart"/>
            <w:r w:rsidRPr="004E28C8">
              <w:rPr>
                <w:color w:val="000000"/>
                <w:sz w:val="28"/>
                <w:szCs w:val="28"/>
              </w:rPr>
              <w:t>(полное наименование организации (Ф.И.О. физического лица, индивидуального предпринимателя)</w:t>
            </w:r>
            <w:proofErr w:type="gramEnd"/>
          </w:p>
        </w:tc>
      </w:tr>
      <w:tr w:rsidR="0092294B" w:rsidRPr="004E28C8" w:rsidTr="00BF2078">
        <w:trPr>
          <w:tblCellSpacing w:w="0" w:type="dxa"/>
        </w:trPr>
        <w:tc>
          <w:tcPr>
            <w:tcW w:w="3807" w:type="dxa"/>
            <w:gridSpan w:val="2"/>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ИНН/ОГРН/КПП организации</w:t>
            </w:r>
          </w:p>
        </w:tc>
        <w:tc>
          <w:tcPr>
            <w:tcW w:w="3855" w:type="dxa"/>
            <w:gridSpan w:val="2"/>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361"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p>
        </w:tc>
      </w:tr>
      <w:tr w:rsidR="0092294B" w:rsidRPr="004E28C8" w:rsidTr="00BF2078">
        <w:trPr>
          <w:tblCellSpacing w:w="0" w:type="dxa"/>
        </w:trPr>
        <w:tc>
          <w:tcPr>
            <w:tcW w:w="5892" w:type="dxa"/>
            <w:gridSpan w:val="3"/>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ИНН физического лица, индивидуального предпринимателя ____________________________________</w:t>
            </w:r>
          </w:p>
        </w:tc>
        <w:tc>
          <w:tcPr>
            <w:tcW w:w="3131" w:type="dxa"/>
            <w:gridSpan w:val="2"/>
            <w:tcBorders>
              <w:top w:val="nil"/>
              <w:left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3.</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(наименование платежа, по которому возникла задолженность)</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4.</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 xml:space="preserve">(код классификации доходов бюджетов РФ, по </w:t>
            </w:r>
            <w:proofErr w:type="gramStart"/>
            <w:r w:rsidRPr="004E28C8">
              <w:rPr>
                <w:color w:val="000000"/>
                <w:sz w:val="28"/>
                <w:szCs w:val="28"/>
              </w:rPr>
              <w:t>которому</w:t>
            </w:r>
            <w:proofErr w:type="gramEnd"/>
            <w:r w:rsidRPr="004E28C8">
              <w:rPr>
                <w:color w:val="000000"/>
                <w:sz w:val="28"/>
                <w:szCs w:val="28"/>
              </w:rPr>
              <w:t xml:space="preserve"> учитывается задолженность по платежам в бюджет Маганского сельсовета, главным администратором доходов по которым является Администрация Маганского сельсовета, его наименование)</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5.</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(сумма задолженности по платежам в бюджет Маганского сельсовета, главным администратором доходов, по которым является Администрация Маганского сельсовета)</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6.</w:t>
            </w:r>
          </w:p>
        </w:tc>
        <w:tc>
          <w:tcPr>
            <w:tcW w:w="8574" w:type="dxa"/>
            <w:gridSpan w:val="4"/>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449"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8574" w:type="dxa"/>
            <w:gridSpan w:val="4"/>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(период образования задолженности по платежам в бюджет Маганского сельсовета, главным администратором доходов по которым является Администрация Маганского сельсовета)</w:t>
            </w:r>
          </w:p>
        </w:tc>
      </w:tr>
    </w:tbl>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4E28C8">
      <w:pPr>
        <w:widowControl w:val="0"/>
        <w:jc w:val="both"/>
        <w:rPr>
          <w:color w:val="000000"/>
          <w:sz w:val="28"/>
          <w:szCs w:val="28"/>
        </w:rPr>
      </w:pPr>
    </w:p>
    <w:p w:rsidR="0092294B" w:rsidRPr="004E28C8" w:rsidRDefault="0092294B" w:rsidP="0092294B">
      <w:pPr>
        <w:widowControl w:val="0"/>
        <w:ind w:left="5103"/>
        <w:jc w:val="both"/>
        <w:rPr>
          <w:sz w:val="28"/>
          <w:szCs w:val="28"/>
        </w:rPr>
      </w:pPr>
      <w:r w:rsidRPr="004E28C8">
        <w:rPr>
          <w:color w:val="000000"/>
          <w:sz w:val="28"/>
          <w:szCs w:val="28"/>
        </w:rPr>
        <w:t>Приложение № 2</w:t>
      </w:r>
    </w:p>
    <w:p w:rsidR="0092294B" w:rsidRPr="004E28C8" w:rsidRDefault="0092294B" w:rsidP="0092294B">
      <w:pPr>
        <w:widowControl w:val="0"/>
        <w:ind w:left="5103"/>
        <w:jc w:val="both"/>
        <w:rPr>
          <w:sz w:val="28"/>
          <w:szCs w:val="28"/>
        </w:rPr>
      </w:pPr>
      <w:proofErr w:type="gramStart"/>
      <w:r w:rsidRPr="004E28C8">
        <w:rPr>
          <w:color w:val="000000"/>
          <w:sz w:val="28"/>
          <w:szCs w:val="28"/>
        </w:rPr>
        <w:t>к Порядку принятия решения о признании безнадежной к взысканию задолженности по платежам в бюджет</w:t>
      </w:r>
      <w:proofErr w:type="gramEnd"/>
      <w:r w:rsidRPr="004E28C8">
        <w:rPr>
          <w:color w:val="000000"/>
          <w:sz w:val="28"/>
          <w:szCs w:val="28"/>
        </w:rPr>
        <w:t xml:space="preserve"> Маганского сельсовета березовского района Красноярского края</w:t>
      </w:r>
    </w:p>
    <w:p w:rsidR="0092294B" w:rsidRPr="004E28C8" w:rsidRDefault="0092294B" w:rsidP="0092294B">
      <w:pPr>
        <w:widowControl w:val="0"/>
        <w:ind w:firstLine="567"/>
        <w:jc w:val="right"/>
        <w:rPr>
          <w:sz w:val="28"/>
          <w:szCs w:val="28"/>
        </w:rPr>
      </w:pPr>
      <w:r w:rsidRPr="004E28C8">
        <w:rPr>
          <w:color w:val="000000"/>
          <w:sz w:val="28"/>
          <w:szCs w:val="28"/>
        </w:rPr>
        <w:t> </w:t>
      </w:r>
    </w:p>
    <w:p w:rsidR="0092294B" w:rsidRPr="004E28C8" w:rsidRDefault="0092294B" w:rsidP="0092294B">
      <w:pPr>
        <w:widowControl w:val="0"/>
        <w:ind w:firstLine="567"/>
        <w:jc w:val="both"/>
        <w:rPr>
          <w:sz w:val="28"/>
          <w:szCs w:val="28"/>
        </w:rPr>
      </w:pPr>
      <w:r w:rsidRPr="004E28C8">
        <w:rPr>
          <w:sz w:val="28"/>
          <w:szCs w:val="28"/>
        </w:rPr>
        <w:t> </w:t>
      </w:r>
    </w:p>
    <w:tbl>
      <w:tblPr>
        <w:tblW w:w="0" w:type="auto"/>
        <w:tblCellSpacing w:w="0" w:type="dxa"/>
        <w:tblInd w:w="-62" w:type="dxa"/>
        <w:tblCellMar>
          <w:top w:w="102" w:type="dxa"/>
          <w:left w:w="62" w:type="dxa"/>
          <w:bottom w:w="102" w:type="dxa"/>
          <w:right w:w="62" w:type="dxa"/>
        </w:tblCellMar>
        <w:tblLook w:val="04A0" w:firstRow="1" w:lastRow="0" w:firstColumn="1" w:lastColumn="0" w:noHBand="0" w:noVBand="1"/>
      </w:tblPr>
      <w:tblGrid>
        <w:gridCol w:w="1050"/>
        <w:gridCol w:w="2206"/>
        <w:gridCol w:w="896"/>
        <w:gridCol w:w="227"/>
        <w:gridCol w:w="496"/>
        <w:gridCol w:w="2381"/>
        <w:gridCol w:w="209"/>
        <w:gridCol w:w="1662"/>
      </w:tblGrid>
      <w:tr w:rsidR="0092294B" w:rsidRPr="004E28C8" w:rsidTr="004E28C8">
        <w:trPr>
          <w:tblCellSpacing w:w="0" w:type="dxa"/>
        </w:trPr>
        <w:tc>
          <w:tcPr>
            <w:tcW w:w="4787" w:type="dxa"/>
            <w:gridSpan w:val="5"/>
            <w:tcBorders>
              <w:top w:val="single" w:sz="4" w:space="0" w:color="auto"/>
              <w:left w:val="single" w:sz="4" w:space="0" w:color="auto"/>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4252" w:type="dxa"/>
            <w:gridSpan w:val="3"/>
            <w:tcBorders>
              <w:top w:val="single" w:sz="4" w:space="0" w:color="auto"/>
              <w:right w:val="single" w:sz="4" w:space="0" w:color="auto"/>
            </w:tcBorders>
            <w:tcMar>
              <w:top w:w="0" w:type="dxa"/>
              <w:left w:w="108" w:type="dxa"/>
              <w:bottom w:w="0" w:type="dxa"/>
              <w:right w:w="108" w:type="dxa"/>
            </w:tcMar>
            <w:vAlign w:val="center"/>
            <w:hideMark/>
          </w:tcPr>
          <w:p w:rsidR="0092294B" w:rsidRPr="004E28C8" w:rsidRDefault="0092294B" w:rsidP="004E28C8">
            <w:pPr>
              <w:widowControl w:val="0"/>
              <w:rPr>
                <w:sz w:val="28"/>
                <w:szCs w:val="28"/>
              </w:rPr>
            </w:pPr>
            <w:r w:rsidRPr="004E28C8">
              <w:rPr>
                <w:color w:val="000000"/>
                <w:sz w:val="28"/>
                <w:szCs w:val="28"/>
              </w:rPr>
              <w:t>УТВЕРЖДАЮ</w:t>
            </w:r>
            <w:r w:rsidR="004E28C8">
              <w:rPr>
                <w:sz w:val="28"/>
                <w:szCs w:val="28"/>
              </w:rPr>
              <w:t xml:space="preserve"> </w:t>
            </w:r>
            <w:r w:rsidRPr="004E28C8">
              <w:rPr>
                <w:color w:val="000000"/>
                <w:sz w:val="28"/>
                <w:szCs w:val="28"/>
              </w:rPr>
              <w:t xml:space="preserve">Глава </w:t>
            </w:r>
            <w:r w:rsidR="004E28C8">
              <w:rPr>
                <w:color w:val="000000"/>
                <w:sz w:val="28"/>
                <w:szCs w:val="28"/>
              </w:rPr>
              <w:t xml:space="preserve">  </w:t>
            </w:r>
            <w:r w:rsidRPr="004E28C8">
              <w:rPr>
                <w:color w:val="000000"/>
                <w:sz w:val="28"/>
                <w:szCs w:val="28"/>
              </w:rPr>
              <w:t>Маганского</w:t>
            </w:r>
            <w:r w:rsidR="004E28C8">
              <w:rPr>
                <w:color w:val="000000"/>
                <w:sz w:val="28"/>
                <w:szCs w:val="28"/>
              </w:rPr>
              <w:t xml:space="preserve"> </w:t>
            </w:r>
            <w:r w:rsidRPr="004E28C8">
              <w:rPr>
                <w:color w:val="000000"/>
                <w:sz w:val="28"/>
                <w:szCs w:val="28"/>
              </w:rPr>
              <w:t>сельсовета</w:t>
            </w:r>
          </w:p>
        </w:tc>
      </w:tr>
      <w:tr w:rsidR="0092294B" w:rsidRPr="004E28C8" w:rsidTr="004E28C8">
        <w:trPr>
          <w:tblCellSpacing w:w="0" w:type="dxa"/>
        </w:trPr>
        <w:tc>
          <w:tcPr>
            <w:tcW w:w="4787" w:type="dxa"/>
            <w:gridSpan w:val="5"/>
            <w:tcBorders>
              <w:left w:val="single" w:sz="4" w:space="0" w:color="auto"/>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p>
        </w:tc>
        <w:tc>
          <w:tcPr>
            <w:tcW w:w="2381" w:type="dxa"/>
            <w:tcMar>
              <w:top w:w="0" w:type="dxa"/>
              <w:left w:w="108" w:type="dxa"/>
              <w:bottom w:w="0" w:type="dxa"/>
              <w:right w:w="108" w:type="dxa"/>
            </w:tcMar>
            <w:vAlign w:val="center"/>
            <w:hideMark/>
          </w:tcPr>
          <w:p w:rsidR="0092294B" w:rsidRPr="004E28C8" w:rsidRDefault="004E28C8" w:rsidP="0092294B">
            <w:pPr>
              <w:widowControl w:val="0"/>
              <w:ind w:firstLine="567"/>
              <w:rPr>
                <w:sz w:val="28"/>
                <w:szCs w:val="28"/>
              </w:rPr>
            </w:pPr>
            <w:r>
              <w:rPr>
                <w:sz w:val="28"/>
                <w:szCs w:val="28"/>
              </w:rPr>
              <w:t>__________</w:t>
            </w:r>
            <w:r w:rsidR="0092294B" w:rsidRPr="004E28C8">
              <w:rPr>
                <w:sz w:val="28"/>
                <w:szCs w:val="28"/>
              </w:rPr>
              <w:t> </w:t>
            </w:r>
          </w:p>
        </w:tc>
        <w:tc>
          <w:tcPr>
            <w:tcW w:w="1871" w:type="dxa"/>
            <w:gridSpan w:val="2"/>
            <w:tcBorders>
              <w:right w:val="single" w:sz="4" w:space="0" w:color="auto"/>
            </w:tcBorders>
            <w:tcMar>
              <w:top w:w="0" w:type="dxa"/>
              <w:left w:w="108" w:type="dxa"/>
              <w:bottom w:w="0" w:type="dxa"/>
              <w:right w:w="108" w:type="dxa"/>
            </w:tcMar>
            <w:vAlign w:val="center"/>
            <w:hideMark/>
          </w:tcPr>
          <w:p w:rsidR="0092294B" w:rsidRPr="004E28C8" w:rsidRDefault="0092294B" w:rsidP="0092294B">
            <w:pPr>
              <w:widowControl w:val="0"/>
              <w:jc w:val="both"/>
              <w:rPr>
                <w:sz w:val="28"/>
                <w:szCs w:val="28"/>
              </w:rPr>
            </w:pPr>
            <w:r w:rsidRPr="004E28C8">
              <w:rPr>
                <w:color w:val="000000"/>
                <w:sz w:val="28"/>
                <w:szCs w:val="28"/>
              </w:rPr>
              <w:t>Ф.И.О</w:t>
            </w:r>
          </w:p>
        </w:tc>
      </w:tr>
      <w:tr w:rsidR="0092294B" w:rsidRPr="004E28C8" w:rsidTr="004E28C8">
        <w:trPr>
          <w:tblCellSpacing w:w="0" w:type="dxa"/>
        </w:trPr>
        <w:tc>
          <w:tcPr>
            <w:tcW w:w="4787" w:type="dxa"/>
            <w:gridSpan w:val="5"/>
            <w:tcBorders>
              <w:left w:val="single" w:sz="4" w:space="0" w:color="auto"/>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4252" w:type="dxa"/>
            <w:gridSpan w:val="3"/>
            <w:tcBorders>
              <w:right w:val="single" w:sz="4" w:space="0" w:color="auto"/>
            </w:tcBorders>
            <w:tcMar>
              <w:top w:w="0" w:type="dxa"/>
              <w:left w:w="108" w:type="dxa"/>
              <w:bottom w:w="0" w:type="dxa"/>
              <w:right w:w="108" w:type="dxa"/>
            </w:tcMar>
            <w:vAlign w:val="center"/>
            <w:hideMark/>
          </w:tcPr>
          <w:p w:rsidR="0092294B" w:rsidRPr="004E28C8" w:rsidRDefault="004E28C8" w:rsidP="004E28C8">
            <w:pPr>
              <w:widowControl w:val="0"/>
              <w:rPr>
                <w:sz w:val="28"/>
                <w:szCs w:val="28"/>
              </w:rPr>
            </w:pPr>
            <w:r>
              <w:rPr>
                <w:color w:val="000000"/>
                <w:sz w:val="28"/>
                <w:szCs w:val="28"/>
              </w:rPr>
              <w:t xml:space="preserve">     </w:t>
            </w:r>
            <w:r w:rsidR="0092294B" w:rsidRPr="004E28C8">
              <w:rPr>
                <w:color w:val="000000"/>
                <w:sz w:val="28"/>
                <w:szCs w:val="28"/>
              </w:rPr>
              <w:t>"____" _______ 20___ г.</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bookmarkStart w:id="19" w:name="P196"/>
            <w:r w:rsidRPr="004E28C8">
              <w:rPr>
                <w:color w:val="000000"/>
                <w:sz w:val="28"/>
                <w:szCs w:val="28"/>
              </w:rPr>
              <w:t>АКТ N _______</w:t>
            </w:r>
          </w:p>
          <w:p w:rsidR="0092294B" w:rsidRPr="004E28C8" w:rsidRDefault="0092294B" w:rsidP="0092294B">
            <w:pPr>
              <w:widowControl w:val="0"/>
              <w:ind w:firstLine="567"/>
              <w:jc w:val="center"/>
              <w:rPr>
                <w:sz w:val="28"/>
                <w:szCs w:val="28"/>
              </w:rPr>
            </w:pPr>
            <w:r w:rsidRPr="004E28C8">
              <w:rPr>
                <w:color w:val="000000"/>
                <w:sz w:val="28"/>
                <w:szCs w:val="28"/>
              </w:rPr>
              <w:t xml:space="preserve">о признании безнадежной к взысканию задолженности по платежам в бюджет Маганского сельсовета, главным администратором доходов, по которым является Администрация Маганского сельсовета; </w:t>
            </w:r>
            <w:bookmarkEnd w:id="19"/>
            <w:r w:rsidRPr="004E28C8">
              <w:rPr>
                <w:color w:val="000000"/>
                <w:sz w:val="28"/>
                <w:szCs w:val="28"/>
              </w:rPr>
              <w:t xml:space="preserve">о восстановлении задолженности в бюджетном (бухгалтерском) учете </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от "____" ________20 ___ г.</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color w:val="000000"/>
                <w:sz w:val="28"/>
                <w:szCs w:val="28"/>
              </w:rPr>
            </w:pPr>
            <w:proofErr w:type="gramStart"/>
            <w:r w:rsidRPr="004E28C8">
              <w:rPr>
                <w:color w:val="000000"/>
                <w:sz w:val="28"/>
                <w:szCs w:val="28"/>
              </w:rPr>
              <w:t>В соответствии с Порядком принятия решений о признании безнадежной к взысканию задолженности по платежам в бюджет Маганского сельсовета, главным администратором доходов, по которым является Администрация Маганского сельсовета, утвержденным постановлением Администрации от 07.11.2023 г. N 90 (далее - Порядок), рассмотрев представленные документы, комиссия по поступлению и выбытию активов Администрации Маганского сельсовета (далее - Комиссия) решила:</w:t>
            </w:r>
            <w:proofErr w:type="gramEnd"/>
          </w:p>
        </w:tc>
      </w:tr>
      <w:tr w:rsidR="0092294B" w:rsidRPr="004E28C8" w:rsidTr="00BF2078">
        <w:trPr>
          <w:tblCellSpacing w:w="0" w:type="dxa"/>
        </w:trPr>
        <w:tc>
          <w:tcPr>
            <w:tcW w:w="4082" w:type="dxa"/>
            <w:gridSpan w:val="3"/>
            <w:tcBorders>
              <w:top w:val="nil"/>
              <w:left w:val="nil"/>
              <w:right w:val="nil"/>
            </w:tcBorders>
            <w:tcMar>
              <w:top w:w="0" w:type="dxa"/>
              <w:left w:w="108" w:type="dxa"/>
              <w:bottom w:w="0" w:type="dxa"/>
              <w:right w:w="108" w:type="dxa"/>
            </w:tcMar>
            <w:vAlign w:val="center"/>
            <w:hideMark/>
          </w:tcPr>
          <w:p w:rsidR="0092294B" w:rsidRPr="004E28C8" w:rsidRDefault="0092294B" w:rsidP="004E28C8">
            <w:pPr>
              <w:widowControl w:val="0"/>
              <w:rPr>
                <w:sz w:val="28"/>
                <w:szCs w:val="28"/>
              </w:rPr>
            </w:pPr>
            <w:r w:rsidRPr="004E28C8">
              <w:rPr>
                <w:color w:val="000000"/>
                <w:sz w:val="28"/>
                <w:szCs w:val="28"/>
              </w:rPr>
              <w:t xml:space="preserve">признать/(отказать в </w:t>
            </w:r>
            <w:r w:rsidR="004E28C8">
              <w:rPr>
                <w:color w:val="000000"/>
                <w:sz w:val="28"/>
                <w:szCs w:val="28"/>
              </w:rPr>
              <w:t xml:space="preserve">   </w:t>
            </w:r>
            <w:r w:rsidRPr="004E28C8">
              <w:rPr>
                <w:color w:val="000000"/>
                <w:sz w:val="28"/>
                <w:szCs w:val="28"/>
              </w:rPr>
              <w:t>признании)</w:t>
            </w:r>
          </w:p>
        </w:tc>
        <w:tc>
          <w:tcPr>
            <w:tcW w:w="4957" w:type="dxa"/>
            <w:gridSpan w:val="5"/>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proofErr w:type="gramStart"/>
            <w:r w:rsidRPr="004E28C8">
              <w:rPr>
                <w:color w:val="000000"/>
                <w:sz w:val="28"/>
                <w:szCs w:val="28"/>
              </w:rPr>
              <w:t>безнадежной</w:t>
            </w:r>
            <w:proofErr w:type="gramEnd"/>
            <w:r w:rsidRPr="004E28C8">
              <w:rPr>
                <w:color w:val="000000"/>
                <w:sz w:val="28"/>
                <w:szCs w:val="28"/>
              </w:rPr>
              <w:t xml:space="preserve"> к взысканию</w:t>
            </w:r>
          </w:p>
        </w:tc>
      </w:tr>
      <w:tr w:rsidR="0092294B" w:rsidRPr="004E28C8" w:rsidTr="00BF2078">
        <w:trPr>
          <w:tblCellSpacing w:w="0" w:type="dxa"/>
        </w:trPr>
        <w:tc>
          <w:tcPr>
            <w:tcW w:w="4082" w:type="dxa"/>
            <w:gridSpan w:val="3"/>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(указать нужное)</w:t>
            </w:r>
          </w:p>
        </w:tc>
        <w:tc>
          <w:tcPr>
            <w:tcW w:w="4957" w:type="dxa"/>
            <w:gridSpan w:val="5"/>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 xml:space="preserve">задолженность по платежам в бюджет Маганского сельсовета, главным администратором доходов, по которым является Администрация Маганского сельсовета </w:t>
            </w:r>
            <w:hyperlink w:anchor="P303" w:tooltip="#P303" w:history="1">
              <w:r w:rsidRPr="004E28C8">
                <w:rPr>
                  <w:color w:val="0000FF"/>
                  <w:sz w:val="28"/>
                  <w:szCs w:val="28"/>
                </w:rPr>
                <w:t>&lt;*&gt;</w:t>
              </w:r>
            </w:hyperlink>
            <w:r w:rsidRPr="004E28C8">
              <w:rPr>
                <w:color w:val="000000"/>
                <w:sz w:val="28"/>
                <w:szCs w:val="28"/>
              </w:rPr>
              <w:t>;</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 xml:space="preserve">отменить решение Комиссии о признании задолженности безнадежной к взысканию и восстановить задолженность в бюджетном (бухгалтерском) учете/отказать в восстановлении задолженности в бюджетном (бухгалтерском) учете </w:t>
            </w:r>
            <w:hyperlink w:anchor="P304" w:tooltip="#P304" w:history="1">
              <w:r w:rsidRPr="004E28C8">
                <w:rPr>
                  <w:color w:val="0000FF"/>
                  <w:sz w:val="28"/>
                  <w:szCs w:val="28"/>
                </w:rPr>
                <w:t>&lt;**&gt;</w:t>
              </w:r>
            </w:hyperlink>
            <w:r w:rsidRPr="004E28C8">
              <w:rPr>
                <w:color w:val="000000"/>
                <w:sz w:val="28"/>
                <w:szCs w:val="28"/>
              </w:rPr>
              <w:t xml:space="preserve"> ________</w:t>
            </w:r>
          </w:p>
        </w:tc>
      </w:tr>
      <w:tr w:rsidR="0092294B" w:rsidRPr="004E28C8" w:rsidTr="00BF2078">
        <w:trPr>
          <w:tblCellSpacing w:w="0" w:type="dxa"/>
        </w:trPr>
        <w:tc>
          <w:tcPr>
            <w:tcW w:w="9039" w:type="dxa"/>
            <w:gridSpan w:val="8"/>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(указать нужное)</w:t>
            </w:r>
          </w:p>
        </w:tc>
      </w:tr>
      <w:tr w:rsidR="0092294B" w:rsidRPr="004E28C8" w:rsidTr="00BF2078">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(полное наименование организации, Ф.И.О. физического лица, индивидуального предпринимателя)</w:t>
            </w:r>
          </w:p>
        </w:tc>
      </w:tr>
      <w:tr w:rsidR="0092294B" w:rsidRPr="004E28C8" w:rsidTr="00BF2078">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ИНН налогоплательщика-организации,</w:t>
            </w:r>
          </w:p>
        </w:tc>
      </w:tr>
      <w:tr w:rsidR="0092294B" w:rsidRPr="004E28C8" w:rsidTr="00BF2078">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основной государственный регистрационный номер организации,</w:t>
            </w:r>
          </w:p>
        </w:tc>
      </w:tr>
      <w:tr w:rsidR="0092294B" w:rsidRPr="004E28C8" w:rsidTr="00BF2078">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код причины постановки на учет налогоплательщика-организации</w:t>
            </w:r>
          </w:p>
        </w:tc>
      </w:tr>
      <w:tr w:rsidR="0092294B" w:rsidRPr="004E28C8" w:rsidTr="00BF2078">
        <w:trPr>
          <w:tblCellSpacing w:w="0" w:type="dxa"/>
        </w:trPr>
        <w:tc>
          <w:tcPr>
            <w:tcW w:w="9039" w:type="dxa"/>
            <w:gridSpan w:val="8"/>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8"/>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ИНН физического лица, индивидуального предпринимателя (при наличии)</w:t>
            </w:r>
          </w:p>
        </w:tc>
      </w:tr>
      <w:tr w:rsidR="0092294B" w:rsidRPr="004E28C8" w:rsidTr="00BF2078">
        <w:trPr>
          <w:tblCellSpacing w:w="0" w:type="dxa"/>
        </w:trPr>
        <w:tc>
          <w:tcPr>
            <w:tcW w:w="1050"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в сумме</w:t>
            </w:r>
          </w:p>
        </w:tc>
        <w:tc>
          <w:tcPr>
            <w:tcW w:w="2206"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035" w:type="dxa"/>
            <w:gridSpan w:val="2"/>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jc w:val="both"/>
              <w:rPr>
                <w:sz w:val="28"/>
                <w:szCs w:val="28"/>
              </w:rPr>
            </w:pPr>
            <w:r w:rsidRPr="004E28C8">
              <w:rPr>
                <w:color w:val="000000"/>
                <w:sz w:val="28"/>
                <w:szCs w:val="28"/>
              </w:rPr>
              <w:t>рублей,</w:t>
            </w:r>
          </w:p>
        </w:tc>
        <w:tc>
          <w:tcPr>
            <w:tcW w:w="3086" w:type="dxa"/>
            <w:gridSpan w:val="3"/>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662"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в том числе:</w:t>
            </w:r>
          </w:p>
        </w:tc>
      </w:tr>
      <w:tr w:rsidR="0092294B" w:rsidRPr="004E28C8" w:rsidTr="00BF2078">
        <w:trPr>
          <w:tblCellSpacing w:w="0" w:type="dxa"/>
        </w:trPr>
        <w:tc>
          <w:tcPr>
            <w:tcW w:w="1050"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2206"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(сумма цифрами)</w:t>
            </w:r>
          </w:p>
        </w:tc>
        <w:tc>
          <w:tcPr>
            <w:tcW w:w="1035" w:type="dxa"/>
            <w:gridSpan w:val="2"/>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3086" w:type="dxa"/>
            <w:gridSpan w:val="3"/>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(сумма прописью)</w:t>
            </w:r>
          </w:p>
        </w:tc>
        <w:tc>
          <w:tcPr>
            <w:tcW w:w="1662"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bl>
    <w:p w:rsidR="0092294B" w:rsidRPr="004E28C8" w:rsidRDefault="0092294B" w:rsidP="0092294B">
      <w:pPr>
        <w:widowControl w:val="0"/>
        <w:ind w:firstLine="567"/>
        <w:jc w:val="both"/>
        <w:rPr>
          <w:sz w:val="28"/>
          <w:szCs w:val="28"/>
        </w:rPr>
      </w:pPr>
      <w:r w:rsidRPr="004E28C8">
        <w:rPr>
          <w:sz w:val="28"/>
          <w:szCs w:val="28"/>
        </w:rPr>
        <w:t> </w:t>
      </w:r>
    </w:p>
    <w:tbl>
      <w:tblPr>
        <w:tblW w:w="0" w:type="auto"/>
        <w:tblCellSpacing w:w="0" w:type="dxa"/>
        <w:tblInd w:w="-7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466"/>
        <w:gridCol w:w="1701"/>
        <w:gridCol w:w="851"/>
        <w:gridCol w:w="1275"/>
        <w:gridCol w:w="567"/>
        <w:gridCol w:w="709"/>
        <w:gridCol w:w="563"/>
        <w:gridCol w:w="1246"/>
        <w:gridCol w:w="1285"/>
      </w:tblGrid>
      <w:tr w:rsidR="0092294B" w:rsidRPr="004E28C8" w:rsidTr="004E28C8">
        <w:trPr>
          <w:tblCellSpacing w:w="0" w:type="dxa"/>
        </w:trPr>
        <w:tc>
          <w:tcPr>
            <w:tcW w:w="1466" w:type="dxa"/>
            <w:vMerge w:val="restart"/>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Сведения о платеже, по которому возникла задолженность</w:t>
            </w:r>
          </w:p>
        </w:tc>
        <w:tc>
          <w:tcPr>
            <w:tcW w:w="1701" w:type="dxa"/>
            <w:vMerge w:val="restart"/>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 xml:space="preserve">Код классификации доходов бюджетов РФ, по которому учитывается </w:t>
            </w:r>
            <w:proofErr w:type="gramStart"/>
            <w:r w:rsidRPr="004E28C8">
              <w:rPr>
                <w:color w:val="000000"/>
                <w:sz w:val="28"/>
                <w:szCs w:val="28"/>
              </w:rPr>
              <w:t>задолжен</w:t>
            </w:r>
            <w:r w:rsidR="004E28C8">
              <w:rPr>
                <w:color w:val="000000"/>
                <w:sz w:val="28"/>
                <w:szCs w:val="28"/>
              </w:rPr>
              <w:t xml:space="preserve"> </w:t>
            </w:r>
            <w:proofErr w:type="spellStart"/>
            <w:r w:rsidRPr="004E28C8">
              <w:rPr>
                <w:color w:val="000000"/>
                <w:sz w:val="28"/>
                <w:szCs w:val="28"/>
              </w:rPr>
              <w:t>ность</w:t>
            </w:r>
            <w:proofErr w:type="spellEnd"/>
            <w:proofErr w:type="gramEnd"/>
            <w:r w:rsidRPr="004E28C8">
              <w:rPr>
                <w:color w:val="000000"/>
                <w:sz w:val="28"/>
                <w:szCs w:val="28"/>
              </w:rPr>
              <w:t xml:space="preserve"> по платежам в бюджет Маганского сельсовета, главным администратором доходов по которым является Администрация Маганского сельсовета; его наименование</w:t>
            </w:r>
          </w:p>
        </w:tc>
        <w:tc>
          <w:tcPr>
            <w:tcW w:w="851" w:type="dxa"/>
            <w:vMerge w:val="restart"/>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Дата возникновения задолженности</w:t>
            </w:r>
          </w:p>
        </w:tc>
        <w:tc>
          <w:tcPr>
            <w:tcW w:w="1275" w:type="dxa"/>
            <w:vMerge w:val="restart"/>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Сумма безнадежной к взысканию задолженности, всего (руб.)</w:t>
            </w:r>
          </w:p>
        </w:tc>
        <w:tc>
          <w:tcPr>
            <w:tcW w:w="1839" w:type="dxa"/>
            <w:gridSpan w:val="3"/>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в том числе:</w:t>
            </w:r>
          </w:p>
        </w:tc>
        <w:tc>
          <w:tcPr>
            <w:tcW w:w="1246" w:type="dxa"/>
            <w:vMerge w:val="restart"/>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 xml:space="preserve">Дата принятия решения о признании задолженности безнадежной к взысканию </w:t>
            </w:r>
            <w:hyperlink w:anchor="P304" w:tooltip="#P304" w:history="1">
              <w:r w:rsidRPr="004E28C8">
                <w:rPr>
                  <w:color w:val="0000FF"/>
                  <w:sz w:val="28"/>
                  <w:szCs w:val="28"/>
                </w:rPr>
                <w:t>&lt;**&gt;</w:t>
              </w:r>
            </w:hyperlink>
          </w:p>
        </w:tc>
        <w:tc>
          <w:tcPr>
            <w:tcW w:w="1285" w:type="dxa"/>
            <w:vMerge w:val="restart"/>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 xml:space="preserve">Дата списания задолженности, признанной безнадежной к взысканию </w:t>
            </w:r>
            <w:hyperlink w:anchor="P304" w:tooltip="#P304" w:history="1">
              <w:r w:rsidRPr="004E28C8">
                <w:rPr>
                  <w:color w:val="0000FF"/>
                  <w:sz w:val="28"/>
                  <w:szCs w:val="28"/>
                </w:rPr>
                <w:t>&lt;**&gt;</w:t>
              </w:r>
            </w:hyperlink>
          </w:p>
        </w:tc>
      </w:tr>
      <w:tr w:rsidR="0092294B" w:rsidRPr="004E28C8" w:rsidTr="004E28C8">
        <w:trPr>
          <w:tblCellSpacing w:w="0" w:type="dxa"/>
        </w:trPr>
        <w:tc>
          <w:tcPr>
            <w:tcW w:w="1466" w:type="dxa"/>
            <w:vMerge/>
            <w:vAlign w:val="center"/>
            <w:hideMark/>
          </w:tcPr>
          <w:p w:rsidR="0092294B" w:rsidRPr="004E28C8" w:rsidRDefault="0092294B" w:rsidP="0092294B">
            <w:pPr>
              <w:ind w:firstLine="567"/>
              <w:rPr>
                <w:rFonts w:eastAsiaTheme="minorHAnsi"/>
                <w:sz w:val="28"/>
                <w:szCs w:val="28"/>
                <w:lang w:eastAsia="en-US"/>
              </w:rPr>
            </w:pPr>
          </w:p>
        </w:tc>
        <w:tc>
          <w:tcPr>
            <w:tcW w:w="1701" w:type="dxa"/>
            <w:vMerge/>
            <w:vAlign w:val="center"/>
            <w:hideMark/>
          </w:tcPr>
          <w:p w:rsidR="0092294B" w:rsidRPr="004E28C8" w:rsidRDefault="0092294B" w:rsidP="0092294B">
            <w:pPr>
              <w:ind w:firstLine="567"/>
              <w:rPr>
                <w:rFonts w:eastAsiaTheme="minorHAnsi"/>
                <w:sz w:val="28"/>
                <w:szCs w:val="28"/>
                <w:lang w:eastAsia="en-US"/>
              </w:rPr>
            </w:pPr>
          </w:p>
        </w:tc>
        <w:tc>
          <w:tcPr>
            <w:tcW w:w="851" w:type="dxa"/>
            <w:vMerge/>
            <w:vAlign w:val="center"/>
            <w:hideMark/>
          </w:tcPr>
          <w:p w:rsidR="0092294B" w:rsidRPr="004E28C8" w:rsidRDefault="0092294B" w:rsidP="0092294B">
            <w:pPr>
              <w:ind w:firstLine="567"/>
              <w:rPr>
                <w:rFonts w:eastAsiaTheme="minorHAnsi"/>
                <w:sz w:val="28"/>
                <w:szCs w:val="28"/>
                <w:lang w:eastAsia="en-US"/>
              </w:rPr>
            </w:pPr>
          </w:p>
        </w:tc>
        <w:tc>
          <w:tcPr>
            <w:tcW w:w="1275" w:type="dxa"/>
            <w:vMerge/>
            <w:vAlign w:val="center"/>
            <w:hideMark/>
          </w:tcPr>
          <w:p w:rsidR="0092294B" w:rsidRPr="004E28C8" w:rsidRDefault="0092294B" w:rsidP="0092294B">
            <w:pPr>
              <w:ind w:firstLine="567"/>
              <w:rPr>
                <w:rFonts w:eastAsiaTheme="minorHAnsi"/>
                <w:sz w:val="28"/>
                <w:szCs w:val="28"/>
                <w:lang w:eastAsia="en-US"/>
              </w:rPr>
            </w:pPr>
          </w:p>
        </w:tc>
        <w:tc>
          <w:tcPr>
            <w:tcW w:w="567" w:type="dxa"/>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ид дохода</w:t>
            </w:r>
          </w:p>
        </w:tc>
        <w:tc>
          <w:tcPr>
            <w:tcW w:w="709" w:type="dxa"/>
            <w:tcMar>
              <w:top w:w="0" w:type="dxa"/>
              <w:left w:w="108" w:type="dxa"/>
              <w:bottom w:w="0" w:type="dxa"/>
              <w:right w:w="108" w:type="dxa"/>
            </w:tcMar>
            <w:vAlign w:val="center"/>
            <w:hideMark/>
          </w:tcPr>
          <w:p w:rsidR="0092294B" w:rsidRPr="004E28C8" w:rsidRDefault="0092294B" w:rsidP="0092294B">
            <w:pPr>
              <w:widowControl w:val="0"/>
              <w:rPr>
                <w:sz w:val="28"/>
                <w:szCs w:val="28"/>
              </w:rPr>
            </w:pPr>
            <w:proofErr w:type="spellStart"/>
            <w:r w:rsidRPr="004E28C8">
              <w:rPr>
                <w:color w:val="000000"/>
                <w:sz w:val="28"/>
                <w:szCs w:val="28"/>
              </w:rPr>
              <w:t>ени</w:t>
            </w:r>
            <w:proofErr w:type="spellEnd"/>
          </w:p>
        </w:tc>
        <w:tc>
          <w:tcPr>
            <w:tcW w:w="563" w:type="dxa"/>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штрафы</w:t>
            </w:r>
          </w:p>
        </w:tc>
        <w:tc>
          <w:tcPr>
            <w:tcW w:w="1246" w:type="dxa"/>
            <w:vMerge/>
            <w:vAlign w:val="center"/>
            <w:hideMark/>
          </w:tcPr>
          <w:p w:rsidR="0092294B" w:rsidRPr="004E28C8" w:rsidRDefault="0092294B" w:rsidP="0092294B">
            <w:pPr>
              <w:ind w:firstLine="567"/>
              <w:rPr>
                <w:rFonts w:eastAsiaTheme="minorHAnsi"/>
                <w:sz w:val="28"/>
                <w:szCs w:val="28"/>
                <w:lang w:eastAsia="en-US"/>
              </w:rPr>
            </w:pPr>
          </w:p>
        </w:tc>
        <w:tc>
          <w:tcPr>
            <w:tcW w:w="1285" w:type="dxa"/>
            <w:vMerge/>
            <w:vAlign w:val="center"/>
            <w:hideMark/>
          </w:tcPr>
          <w:p w:rsidR="0092294B" w:rsidRPr="004E28C8" w:rsidRDefault="0092294B" w:rsidP="0092294B">
            <w:pPr>
              <w:ind w:firstLine="567"/>
              <w:rPr>
                <w:rFonts w:eastAsiaTheme="minorHAnsi"/>
                <w:sz w:val="28"/>
                <w:szCs w:val="28"/>
                <w:lang w:eastAsia="en-US"/>
              </w:rPr>
            </w:pPr>
          </w:p>
        </w:tc>
      </w:tr>
      <w:tr w:rsidR="0092294B" w:rsidRPr="004E28C8" w:rsidTr="004E28C8">
        <w:trPr>
          <w:tblCellSpacing w:w="0" w:type="dxa"/>
        </w:trPr>
        <w:tc>
          <w:tcPr>
            <w:tcW w:w="1466"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1</w:t>
            </w:r>
          </w:p>
        </w:tc>
        <w:tc>
          <w:tcPr>
            <w:tcW w:w="1701"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2</w:t>
            </w:r>
          </w:p>
        </w:tc>
        <w:tc>
          <w:tcPr>
            <w:tcW w:w="851"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3</w:t>
            </w:r>
          </w:p>
        </w:tc>
        <w:tc>
          <w:tcPr>
            <w:tcW w:w="1275"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4</w:t>
            </w:r>
          </w:p>
        </w:tc>
        <w:tc>
          <w:tcPr>
            <w:tcW w:w="567" w:type="dxa"/>
            <w:tcMar>
              <w:top w:w="0" w:type="dxa"/>
              <w:left w:w="108" w:type="dxa"/>
              <w:bottom w:w="0" w:type="dxa"/>
              <w:right w:w="108" w:type="dxa"/>
            </w:tcMar>
            <w:vAlign w:val="center"/>
            <w:hideMark/>
          </w:tcPr>
          <w:p w:rsidR="0092294B" w:rsidRPr="004E28C8" w:rsidRDefault="0092294B" w:rsidP="0092294B">
            <w:pPr>
              <w:widowControl w:val="0"/>
              <w:jc w:val="center"/>
              <w:rPr>
                <w:sz w:val="28"/>
                <w:szCs w:val="28"/>
              </w:rPr>
            </w:pPr>
            <w:r w:rsidRPr="004E28C8">
              <w:rPr>
                <w:color w:val="000000"/>
                <w:sz w:val="28"/>
                <w:szCs w:val="28"/>
              </w:rPr>
              <w:t>5</w:t>
            </w:r>
          </w:p>
        </w:tc>
        <w:tc>
          <w:tcPr>
            <w:tcW w:w="709" w:type="dxa"/>
            <w:tcMar>
              <w:top w:w="0" w:type="dxa"/>
              <w:left w:w="108" w:type="dxa"/>
              <w:bottom w:w="0" w:type="dxa"/>
              <w:right w:w="108" w:type="dxa"/>
            </w:tcMar>
            <w:vAlign w:val="center"/>
            <w:hideMark/>
          </w:tcPr>
          <w:p w:rsidR="0092294B" w:rsidRPr="004E28C8" w:rsidRDefault="0092294B" w:rsidP="0092294B">
            <w:pPr>
              <w:widowControl w:val="0"/>
              <w:jc w:val="center"/>
              <w:rPr>
                <w:sz w:val="28"/>
                <w:szCs w:val="28"/>
              </w:rPr>
            </w:pPr>
            <w:r w:rsidRPr="004E28C8">
              <w:rPr>
                <w:color w:val="000000"/>
                <w:sz w:val="28"/>
                <w:szCs w:val="28"/>
              </w:rPr>
              <w:t>6</w:t>
            </w:r>
          </w:p>
        </w:tc>
        <w:tc>
          <w:tcPr>
            <w:tcW w:w="563" w:type="dxa"/>
            <w:tcMar>
              <w:top w:w="0" w:type="dxa"/>
              <w:left w:w="108" w:type="dxa"/>
              <w:bottom w:w="0" w:type="dxa"/>
              <w:right w:w="108" w:type="dxa"/>
            </w:tcMar>
            <w:vAlign w:val="center"/>
            <w:hideMark/>
          </w:tcPr>
          <w:p w:rsidR="0092294B" w:rsidRPr="004E28C8" w:rsidRDefault="0092294B" w:rsidP="0092294B">
            <w:pPr>
              <w:widowControl w:val="0"/>
              <w:jc w:val="center"/>
              <w:rPr>
                <w:sz w:val="28"/>
                <w:szCs w:val="28"/>
              </w:rPr>
            </w:pPr>
            <w:r w:rsidRPr="004E28C8">
              <w:rPr>
                <w:color w:val="000000"/>
                <w:sz w:val="28"/>
                <w:szCs w:val="28"/>
              </w:rPr>
              <w:t>7</w:t>
            </w:r>
          </w:p>
        </w:tc>
        <w:tc>
          <w:tcPr>
            <w:tcW w:w="1246"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8</w:t>
            </w:r>
          </w:p>
        </w:tc>
        <w:tc>
          <w:tcPr>
            <w:tcW w:w="1285"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color w:val="000000"/>
                <w:sz w:val="28"/>
                <w:szCs w:val="28"/>
              </w:rPr>
              <w:t>9</w:t>
            </w:r>
          </w:p>
        </w:tc>
      </w:tr>
      <w:tr w:rsidR="0092294B" w:rsidRPr="004E28C8" w:rsidTr="004E28C8">
        <w:trPr>
          <w:tblCellSpacing w:w="0" w:type="dxa"/>
        </w:trPr>
        <w:tc>
          <w:tcPr>
            <w:tcW w:w="1466"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701"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851"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275"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567"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709"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563"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246"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1285" w:type="dxa"/>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bl>
    <w:p w:rsidR="0092294B" w:rsidRPr="004E28C8" w:rsidRDefault="0092294B" w:rsidP="0092294B">
      <w:pPr>
        <w:ind w:firstLine="567"/>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sz w:val="28"/>
          <w:szCs w:val="28"/>
        </w:rPr>
        <w:t> </w:t>
      </w:r>
    </w:p>
    <w:tbl>
      <w:tblPr>
        <w:tblW w:w="0" w:type="auto"/>
        <w:tblCellSpacing w:w="0" w:type="dxa"/>
        <w:tblInd w:w="-62" w:type="dxa"/>
        <w:tblCellMar>
          <w:top w:w="102" w:type="dxa"/>
          <w:left w:w="62" w:type="dxa"/>
          <w:bottom w:w="102" w:type="dxa"/>
          <w:right w:w="62" w:type="dxa"/>
        </w:tblCellMar>
        <w:tblLook w:val="04A0" w:firstRow="1" w:lastRow="0" w:firstColumn="1" w:lastColumn="0" w:noHBand="0" w:noVBand="1"/>
      </w:tblPr>
      <w:tblGrid>
        <w:gridCol w:w="2698"/>
        <w:gridCol w:w="6341"/>
      </w:tblGrid>
      <w:tr w:rsidR="0092294B" w:rsidRPr="004E28C8" w:rsidTr="00BF2078">
        <w:trPr>
          <w:tblCellSpacing w:w="0" w:type="dxa"/>
        </w:trPr>
        <w:tc>
          <w:tcPr>
            <w:tcW w:w="9039" w:type="dxa"/>
            <w:gridSpan w:val="2"/>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 xml:space="preserve">Основания для отказа в признании задолженности безнадежной к взысканию (со ссылкой на конкретное основание для отказа, предусмотренное </w:t>
            </w:r>
            <w:hyperlink w:anchor="P93" w:tooltip="#P93" w:history="1">
              <w:r w:rsidRPr="004E28C8">
                <w:rPr>
                  <w:color w:val="0000FF"/>
                  <w:sz w:val="28"/>
                  <w:szCs w:val="28"/>
                </w:rPr>
                <w:t>пунктом 4.5</w:t>
              </w:r>
            </w:hyperlink>
            <w:r w:rsidRPr="004E28C8">
              <w:rPr>
                <w:color w:val="000000"/>
                <w:sz w:val="28"/>
                <w:szCs w:val="28"/>
              </w:rPr>
              <w:t xml:space="preserve"> Порядка) </w:t>
            </w:r>
            <w:hyperlink w:anchor="P303" w:tooltip="#P303" w:history="1">
              <w:r w:rsidRPr="004E28C8">
                <w:rPr>
                  <w:color w:val="0000FF"/>
                  <w:sz w:val="28"/>
                  <w:szCs w:val="28"/>
                </w:rPr>
                <w:t>&lt;*&gt;</w:t>
              </w:r>
            </w:hyperlink>
            <w:r w:rsidRPr="004E28C8">
              <w:rPr>
                <w:color w:val="000000"/>
                <w:sz w:val="28"/>
                <w:szCs w:val="28"/>
              </w:rPr>
              <w:t>:</w:t>
            </w:r>
          </w:p>
        </w:tc>
      </w:tr>
      <w:tr w:rsidR="0092294B" w:rsidRPr="004E28C8" w:rsidTr="00BF2078">
        <w:trPr>
          <w:tblCellSpacing w:w="0" w:type="dxa"/>
        </w:trPr>
        <w:tc>
          <w:tcPr>
            <w:tcW w:w="9039" w:type="dxa"/>
            <w:gridSpan w:val="2"/>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2"/>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both"/>
              <w:rPr>
                <w:sz w:val="28"/>
                <w:szCs w:val="28"/>
              </w:rPr>
            </w:pPr>
            <w:r w:rsidRPr="004E28C8">
              <w:rPr>
                <w:color w:val="000000"/>
                <w:sz w:val="28"/>
                <w:szCs w:val="28"/>
              </w:rPr>
              <w:t xml:space="preserve">Основания для отказа в восстановлении задолженности в бюджетном (бухгалтерском) учете </w:t>
            </w:r>
            <w:hyperlink w:anchor="P304" w:tooltip="#P304" w:history="1">
              <w:r w:rsidRPr="004E28C8">
                <w:rPr>
                  <w:color w:val="0000FF"/>
                  <w:sz w:val="28"/>
                  <w:szCs w:val="28"/>
                </w:rPr>
                <w:t>&lt;**&gt;</w:t>
              </w:r>
            </w:hyperlink>
            <w:r w:rsidRPr="004E28C8">
              <w:rPr>
                <w:color w:val="000000"/>
                <w:sz w:val="28"/>
                <w:szCs w:val="28"/>
              </w:rPr>
              <w:t>:</w:t>
            </w:r>
          </w:p>
        </w:tc>
      </w:tr>
      <w:tr w:rsidR="0092294B" w:rsidRPr="004E28C8" w:rsidTr="00BF2078">
        <w:trPr>
          <w:tblCellSpacing w:w="0" w:type="dxa"/>
        </w:trPr>
        <w:tc>
          <w:tcPr>
            <w:tcW w:w="9039" w:type="dxa"/>
            <w:gridSpan w:val="2"/>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2"/>
            <w:tcBorders>
              <w:top w:val="single" w:sz="4" w:space="0" w:color="000000"/>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9039" w:type="dxa"/>
            <w:gridSpan w:val="2"/>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Подписи членов комиссии:</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Председатель комиссии:</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Члены комиссии:</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rPr>
                <w:sz w:val="28"/>
                <w:szCs w:val="28"/>
              </w:rPr>
            </w:pPr>
            <w:r w:rsidRPr="004E28C8">
              <w:rPr>
                <w:color w:val="000000"/>
                <w:sz w:val="28"/>
                <w:szCs w:val="28"/>
              </w:rPr>
              <w:t>Секретарь комиссии:</w:t>
            </w:r>
          </w:p>
        </w:tc>
        <w:tc>
          <w:tcPr>
            <w:tcW w:w="6341" w:type="dxa"/>
            <w:tcBorders>
              <w:top w:val="nil"/>
              <w:left w:val="nil"/>
              <w:bottom w:val="single" w:sz="4" w:space="0" w:color="000000"/>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r>
      <w:tr w:rsidR="0092294B" w:rsidRPr="004E28C8" w:rsidTr="00BF2078">
        <w:trPr>
          <w:tblCellSpacing w:w="0" w:type="dxa"/>
        </w:trPr>
        <w:tc>
          <w:tcPr>
            <w:tcW w:w="2698" w:type="dxa"/>
            <w:tcBorders>
              <w:top w:val="nil"/>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rPr>
                <w:sz w:val="28"/>
                <w:szCs w:val="28"/>
              </w:rPr>
            </w:pPr>
            <w:r w:rsidRPr="004E28C8">
              <w:rPr>
                <w:sz w:val="28"/>
                <w:szCs w:val="28"/>
              </w:rPr>
              <w:t> </w:t>
            </w:r>
          </w:p>
        </w:tc>
        <w:tc>
          <w:tcPr>
            <w:tcW w:w="6341" w:type="dxa"/>
            <w:tcBorders>
              <w:top w:val="single" w:sz="4" w:space="0" w:color="000000"/>
              <w:left w:val="nil"/>
              <w:bottom w:val="nil"/>
              <w:right w:val="nil"/>
            </w:tcBorders>
            <w:tcMar>
              <w:top w:w="0" w:type="dxa"/>
              <w:left w:w="108" w:type="dxa"/>
              <w:bottom w:w="0" w:type="dxa"/>
              <w:right w:w="108" w:type="dxa"/>
            </w:tcMar>
            <w:vAlign w:val="center"/>
            <w:hideMark/>
          </w:tcPr>
          <w:p w:rsidR="0092294B" w:rsidRPr="004E28C8" w:rsidRDefault="0092294B" w:rsidP="0092294B">
            <w:pPr>
              <w:widowControl w:val="0"/>
              <w:ind w:firstLine="567"/>
              <w:jc w:val="center"/>
              <w:rPr>
                <w:sz w:val="28"/>
                <w:szCs w:val="28"/>
              </w:rPr>
            </w:pPr>
            <w:r w:rsidRPr="004E28C8">
              <w:rPr>
                <w:color w:val="000000"/>
                <w:sz w:val="28"/>
                <w:szCs w:val="28"/>
              </w:rPr>
              <w:t>(Ф.И.О., подпись)</w:t>
            </w:r>
          </w:p>
        </w:tc>
      </w:tr>
    </w:tbl>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bookmarkStart w:id="20" w:name="P303"/>
      <w:r w:rsidRPr="004E28C8">
        <w:rPr>
          <w:color w:val="000000"/>
          <w:sz w:val="28"/>
          <w:szCs w:val="28"/>
        </w:rPr>
        <w:t>&lt;*&gt; Заполняется в случае рассмотрения Комиссией вопроса о признании (отказе в признании) задолженности безнадежной к взысканию.</w:t>
      </w:r>
    </w:p>
    <w:p w:rsidR="0092294B" w:rsidRPr="004E28C8" w:rsidRDefault="0092294B" w:rsidP="004E28C8">
      <w:pPr>
        <w:widowControl w:val="0"/>
        <w:ind w:firstLine="567"/>
        <w:jc w:val="both"/>
        <w:rPr>
          <w:sz w:val="28"/>
          <w:szCs w:val="28"/>
        </w:rPr>
      </w:pPr>
      <w:bookmarkStart w:id="21" w:name="P304"/>
      <w:bookmarkEnd w:id="20"/>
      <w:r w:rsidRPr="004E28C8">
        <w:rPr>
          <w:color w:val="000000"/>
          <w:sz w:val="28"/>
          <w:szCs w:val="28"/>
        </w:rPr>
        <w:t>&lt;**&gt; Заполняется в случае рассмотрения Комиссией вопроса о восстановлении задолженности в бюджетном (бухгалтерском) учете.</w:t>
      </w:r>
      <w:bookmarkStart w:id="22" w:name="P315"/>
      <w:bookmarkEnd w:id="21"/>
    </w:p>
    <w:p w:rsidR="0092294B" w:rsidRPr="004E28C8" w:rsidRDefault="0092294B" w:rsidP="0092294B">
      <w:pPr>
        <w:widowControl w:val="0"/>
        <w:ind w:left="5670"/>
        <w:jc w:val="both"/>
        <w:rPr>
          <w:sz w:val="28"/>
          <w:szCs w:val="28"/>
        </w:rPr>
      </w:pPr>
      <w:r w:rsidRPr="004E28C8">
        <w:rPr>
          <w:color w:val="000000"/>
          <w:sz w:val="28"/>
          <w:szCs w:val="28"/>
        </w:rPr>
        <w:t>Приложение N 1</w:t>
      </w:r>
    </w:p>
    <w:p w:rsidR="0092294B" w:rsidRPr="004E28C8" w:rsidRDefault="0092294B" w:rsidP="0092294B">
      <w:pPr>
        <w:widowControl w:val="0"/>
        <w:ind w:left="5670"/>
        <w:rPr>
          <w:sz w:val="28"/>
          <w:szCs w:val="28"/>
        </w:rPr>
      </w:pPr>
      <w:r w:rsidRPr="004E28C8">
        <w:rPr>
          <w:color w:val="000000"/>
          <w:sz w:val="28"/>
          <w:szCs w:val="28"/>
        </w:rPr>
        <w:t>к Постановлению Администрации Маганского сельсовета</w:t>
      </w:r>
    </w:p>
    <w:p w:rsidR="0092294B" w:rsidRPr="004E28C8" w:rsidRDefault="0092294B" w:rsidP="0092294B">
      <w:pPr>
        <w:widowControl w:val="0"/>
        <w:ind w:left="5670"/>
        <w:rPr>
          <w:sz w:val="28"/>
          <w:szCs w:val="28"/>
        </w:rPr>
      </w:pPr>
      <w:r w:rsidRPr="004E28C8">
        <w:rPr>
          <w:color w:val="000000"/>
          <w:sz w:val="28"/>
          <w:szCs w:val="28"/>
        </w:rPr>
        <w:t>от 07.11.2023 г № 90</w:t>
      </w:r>
    </w:p>
    <w:p w:rsidR="0092294B" w:rsidRPr="004E28C8" w:rsidRDefault="0092294B" w:rsidP="0092294B">
      <w:pPr>
        <w:widowControl w:val="0"/>
        <w:ind w:firstLine="567"/>
        <w:jc w:val="center"/>
        <w:rPr>
          <w:b/>
          <w:bCs/>
          <w:color w:val="000000"/>
          <w:sz w:val="28"/>
          <w:szCs w:val="28"/>
        </w:rPr>
      </w:pPr>
    </w:p>
    <w:p w:rsidR="0092294B" w:rsidRPr="004E28C8" w:rsidRDefault="0092294B" w:rsidP="0092294B">
      <w:pPr>
        <w:widowControl w:val="0"/>
        <w:ind w:firstLine="567"/>
        <w:jc w:val="center"/>
        <w:rPr>
          <w:b/>
          <w:bCs/>
          <w:color w:val="000000"/>
          <w:sz w:val="28"/>
          <w:szCs w:val="28"/>
        </w:rPr>
      </w:pPr>
    </w:p>
    <w:p w:rsidR="0092294B" w:rsidRPr="004E28C8" w:rsidRDefault="0092294B" w:rsidP="0092294B">
      <w:pPr>
        <w:widowControl w:val="0"/>
        <w:ind w:firstLine="567"/>
        <w:jc w:val="center"/>
        <w:rPr>
          <w:sz w:val="28"/>
          <w:szCs w:val="28"/>
        </w:rPr>
      </w:pPr>
      <w:r w:rsidRPr="004E28C8">
        <w:rPr>
          <w:b/>
          <w:bCs/>
          <w:color w:val="000000"/>
          <w:sz w:val="28"/>
          <w:szCs w:val="28"/>
        </w:rPr>
        <w:t>СОСТАВ</w:t>
      </w:r>
    </w:p>
    <w:p w:rsidR="0092294B" w:rsidRPr="004E28C8" w:rsidRDefault="0092294B" w:rsidP="0092294B">
      <w:pPr>
        <w:widowControl w:val="0"/>
        <w:ind w:firstLine="567"/>
        <w:jc w:val="center"/>
        <w:rPr>
          <w:sz w:val="28"/>
          <w:szCs w:val="28"/>
        </w:rPr>
      </w:pPr>
      <w:r w:rsidRPr="004E28C8">
        <w:rPr>
          <w:b/>
          <w:bCs/>
          <w:color w:val="000000"/>
          <w:sz w:val="28"/>
          <w:szCs w:val="28"/>
        </w:rPr>
        <w:t>КОМИССИИ ПО ПОСТУПЛЕНИЮ И ВЫБЫТИЮ АКТИВОВ АДМИНИСТРАЦИИ</w:t>
      </w:r>
    </w:p>
    <w:p w:rsidR="0092294B" w:rsidRPr="004E28C8" w:rsidRDefault="0092294B" w:rsidP="0092294B">
      <w:pPr>
        <w:widowControl w:val="0"/>
        <w:ind w:firstLine="567"/>
        <w:jc w:val="center"/>
        <w:rPr>
          <w:sz w:val="28"/>
          <w:szCs w:val="28"/>
        </w:rPr>
      </w:pPr>
      <w:r w:rsidRPr="004E28C8">
        <w:rPr>
          <w:b/>
          <w:bCs/>
          <w:color w:val="000000"/>
          <w:sz w:val="28"/>
          <w:szCs w:val="28"/>
        </w:rPr>
        <w:t xml:space="preserve">МАГАНСКОГО СЕЛЬСОВЕТА </w:t>
      </w:r>
    </w:p>
    <w:p w:rsidR="0092294B" w:rsidRPr="004E28C8" w:rsidRDefault="0092294B" w:rsidP="0092294B">
      <w:pPr>
        <w:widowControl w:val="0"/>
        <w:ind w:firstLine="567"/>
        <w:jc w:val="both"/>
        <w:rPr>
          <w:sz w:val="28"/>
          <w:szCs w:val="28"/>
        </w:rPr>
      </w:pPr>
      <w:r w:rsidRPr="004E28C8">
        <w:rPr>
          <w:color w:val="000000"/>
          <w:sz w:val="28"/>
          <w:szCs w:val="28"/>
        </w:rPr>
        <w:t>Председатель комиссии – заместитель Главы Маганского сельсовета Е. С. Запара;</w:t>
      </w:r>
    </w:p>
    <w:p w:rsidR="0092294B" w:rsidRPr="004E28C8" w:rsidRDefault="0092294B" w:rsidP="0092294B">
      <w:pPr>
        <w:widowControl w:val="0"/>
        <w:ind w:firstLine="567"/>
        <w:jc w:val="both"/>
        <w:rPr>
          <w:sz w:val="28"/>
          <w:szCs w:val="28"/>
        </w:rPr>
      </w:pPr>
      <w:r w:rsidRPr="004E28C8">
        <w:rPr>
          <w:color w:val="000000"/>
          <w:sz w:val="28"/>
          <w:szCs w:val="28"/>
        </w:rPr>
        <w:t>Заместитель председателя комиссии – главный бухгалтер администрации Маганского сельсовета Бобко Светлана Михайловна;</w:t>
      </w:r>
    </w:p>
    <w:p w:rsidR="0092294B" w:rsidRPr="004E28C8" w:rsidRDefault="0092294B" w:rsidP="0092294B">
      <w:pPr>
        <w:widowControl w:val="0"/>
        <w:ind w:firstLine="567"/>
        <w:jc w:val="both"/>
        <w:rPr>
          <w:sz w:val="28"/>
          <w:szCs w:val="28"/>
        </w:rPr>
      </w:pPr>
      <w:r w:rsidRPr="004E28C8">
        <w:rPr>
          <w:color w:val="000000"/>
          <w:sz w:val="28"/>
          <w:szCs w:val="28"/>
        </w:rPr>
        <w:t xml:space="preserve">Секретарь комиссии – ведущий специалист администрации Маганского сельсовета </w:t>
      </w:r>
      <w:proofErr w:type="spellStart"/>
      <w:r w:rsidRPr="004E28C8">
        <w:rPr>
          <w:color w:val="000000"/>
          <w:sz w:val="28"/>
          <w:szCs w:val="28"/>
        </w:rPr>
        <w:t>Шкутина</w:t>
      </w:r>
      <w:proofErr w:type="spellEnd"/>
      <w:r w:rsidRPr="004E28C8">
        <w:rPr>
          <w:color w:val="000000"/>
          <w:sz w:val="28"/>
          <w:szCs w:val="28"/>
        </w:rPr>
        <w:t xml:space="preserve"> Людмила Васильевна.</w:t>
      </w:r>
    </w:p>
    <w:p w:rsidR="0092294B" w:rsidRPr="004E28C8" w:rsidRDefault="0092294B" w:rsidP="0092294B">
      <w:pPr>
        <w:widowControl w:val="0"/>
        <w:ind w:firstLine="567"/>
        <w:jc w:val="both"/>
        <w:rPr>
          <w:sz w:val="28"/>
          <w:szCs w:val="28"/>
        </w:rPr>
      </w:pPr>
      <w:r w:rsidRPr="004E28C8">
        <w:rPr>
          <w:color w:val="000000"/>
          <w:sz w:val="28"/>
          <w:szCs w:val="28"/>
        </w:rPr>
        <w:t>Члены комиссии:</w:t>
      </w:r>
    </w:p>
    <w:p w:rsidR="0092294B" w:rsidRPr="004E28C8" w:rsidRDefault="0092294B" w:rsidP="0092294B">
      <w:pPr>
        <w:widowControl w:val="0"/>
        <w:ind w:firstLine="567"/>
        <w:jc w:val="both"/>
        <w:rPr>
          <w:color w:val="000000"/>
          <w:sz w:val="28"/>
          <w:szCs w:val="28"/>
        </w:rPr>
      </w:pPr>
      <w:r w:rsidRPr="004E28C8">
        <w:rPr>
          <w:color w:val="000000"/>
          <w:sz w:val="28"/>
          <w:szCs w:val="28"/>
        </w:rPr>
        <w:t>Депутат Маганского сельского Совета депутатов – Камскова Оксана Анатольевна;</w:t>
      </w:r>
    </w:p>
    <w:p w:rsidR="0092294B" w:rsidRPr="004E28C8" w:rsidRDefault="0092294B" w:rsidP="0092294B">
      <w:pPr>
        <w:widowControl w:val="0"/>
        <w:ind w:firstLine="567"/>
        <w:jc w:val="both"/>
        <w:rPr>
          <w:color w:val="000000"/>
          <w:sz w:val="28"/>
          <w:szCs w:val="28"/>
        </w:rPr>
      </w:pPr>
      <w:r w:rsidRPr="004E28C8">
        <w:rPr>
          <w:color w:val="000000"/>
          <w:sz w:val="28"/>
          <w:szCs w:val="28"/>
        </w:rPr>
        <w:t>Ведущий специалист администрации Маганского сельсовета – Томилова Ирина Ивановна;</w:t>
      </w:r>
    </w:p>
    <w:p w:rsidR="0092294B" w:rsidRPr="004E28C8" w:rsidRDefault="0092294B" w:rsidP="0092294B">
      <w:pPr>
        <w:widowControl w:val="0"/>
        <w:ind w:firstLine="567"/>
        <w:jc w:val="both"/>
        <w:rPr>
          <w:sz w:val="28"/>
          <w:szCs w:val="28"/>
        </w:rPr>
      </w:pPr>
      <w:r w:rsidRPr="004E28C8">
        <w:rPr>
          <w:sz w:val="28"/>
          <w:szCs w:val="28"/>
        </w:rPr>
        <w:t>Представитель администрации Березовского района – по согласованию.</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4E28C8">
      <w:pPr>
        <w:widowControl w:val="0"/>
        <w:ind w:firstLine="567"/>
        <w:jc w:val="both"/>
        <w:rPr>
          <w:sz w:val="28"/>
          <w:szCs w:val="28"/>
        </w:rPr>
      </w:pPr>
      <w:r w:rsidRPr="004E28C8">
        <w:rPr>
          <w:sz w:val="28"/>
          <w:szCs w:val="28"/>
        </w:rPr>
        <w:t> </w:t>
      </w:r>
    </w:p>
    <w:p w:rsidR="0092294B" w:rsidRPr="004E28C8" w:rsidRDefault="0092294B" w:rsidP="0092294B">
      <w:pPr>
        <w:widowControl w:val="0"/>
        <w:ind w:left="5670"/>
        <w:jc w:val="both"/>
        <w:rPr>
          <w:sz w:val="28"/>
          <w:szCs w:val="28"/>
        </w:rPr>
      </w:pPr>
      <w:r w:rsidRPr="004E28C8">
        <w:rPr>
          <w:color w:val="000000"/>
          <w:sz w:val="28"/>
          <w:szCs w:val="28"/>
        </w:rPr>
        <w:t>Приложение N 1</w:t>
      </w:r>
    </w:p>
    <w:p w:rsidR="0092294B" w:rsidRPr="004E28C8" w:rsidRDefault="0092294B" w:rsidP="0092294B">
      <w:pPr>
        <w:widowControl w:val="0"/>
        <w:ind w:left="5670"/>
        <w:rPr>
          <w:sz w:val="28"/>
          <w:szCs w:val="28"/>
        </w:rPr>
      </w:pPr>
      <w:r w:rsidRPr="004E28C8">
        <w:rPr>
          <w:color w:val="000000"/>
          <w:sz w:val="28"/>
          <w:szCs w:val="28"/>
        </w:rPr>
        <w:t>к Постановлению Администрации Маганского сельсовета</w:t>
      </w:r>
    </w:p>
    <w:p w:rsidR="0092294B" w:rsidRPr="004E28C8" w:rsidRDefault="0092294B" w:rsidP="0092294B">
      <w:pPr>
        <w:widowControl w:val="0"/>
        <w:ind w:left="5670"/>
        <w:rPr>
          <w:sz w:val="28"/>
          <w:szCs w:val="28"/>
        </w:rPr>
      </w:pPr>
      <w:r w:rsidRPr="004E28C8">
        <w:rPr>
          <w:color w:val="000000"/>
          <w:sz w:val="28"/>
          <w:szCs w:val="28"/>
        </w:rPr>
        <w:t>от 07.11.2023 г № 90</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center"/>
        <w:rPr>
          <w:sz w:val="28"/>
          <w:szCs w:val="28"/>
        </w:rPr>
      </w:pPr>
      <w:bookmarkStart w:id="23" w:name="P377"/>
      <w:bookmarkEnd w:id="22"/>
      <w:r w:rsidRPr="004E28C8">
        <w:rPr>
          <w:b/>
          <w:bCs/>
          <w:color w:val="000000"/>
          <w:sz w:val="28"/>
          <w:szCs w:val="28"/>
        </w:rPr>
        <w:t>ПОЛОЖЕНИЕ</w:t>
      </w:r>
    </w:p>
    <w:p w:rsidR="0092294B" w:rsidRPr="004E28C8" w:rsidRDefault="0092294B" w:rsidP="0092294B">
      <w:pPr>
        <w:widowControl w:val="0"/>
        <w:ind w:firstLine="567"/>
        <w:jc w:val="center"/>
        <w:rPr>
          <w:sz w:val="28"/>
          <w:szCs w:val="28"/>
        </w:rPr>
      </w:pPr>
      <w:r w:rsidRPr="004E28C8">
        <w:rPr>
          <w:b/>
          <w:bCs/>
          <w:color w:val="000000"/>
          <w:sz w:val="28"/>
          <w:szCs w:val="28"/>
        </w:rPr>
        <w:t>О КОМИССИИ ПО ПОСТУПЛЕНИЮ И ВЫБЫТИЮ АКТИВОВ АДМИНИСТРАЦИИ</w:t>
      </w:r>
    </w:p>
    <w:p w:rsidR="0092294B" w:rsidRPr="004E28C8" w:rsidRDefault="0092294B" w:rsidP="0092294B">
      <w:pPr>
        <w:widowControl w:val="0"/>
        <w:ind w:firstLine="567"/>
        <w:jc w:val="center"/>
        <w:rPr>
          <w:sz w:val="28"/>
          <w:szCs w:val="28"/>
        </w:rPr>
      </w:pPr>
      <w:r w:rsidRPr="004E28C8">
        <w:rPr>
          <w:b/>
          <w:bCs/>
          <w:color w:val="000000"/>
          <w:sz w:val="28"/>
          <w:szCs w:val="28"/>
        </w:rPr>
        <w:t xml:space="preserve">МАГАНСКОГО СЕЛЬСОВЕТА </w:t>
      </w:r>
    </w:p>
    <w:p w:rsidR="0092294B" w:rsidRPr="004E28C8" w:rsidRDefault="0092294B" w:rsidP="0092294B">
      <w:pPr>
        <w:widowControl w:val="0"/>
        <w:ind w:firstLine="567"/>
        <w:jc w:val="center"/>
        <w:rPr>
          <w:sz w:val="28"/>
          <w:szCs w:val="28"/>
        </w:rPr>
      </w:pPr>
      <w:r w:rsidRPr="004E28C8">
        <w:rPr>
          <w:sz w:val="28"/>
          <w:szCs w:val="28"/>
        </w:rPr>
        <w:t> </w:t>
      </w:r>
    </w:p>
    <w:p w:rsidR="0092294B" w:rsidRPr="004E28C8" w:rsidRDefault="0092294B" w:rsidP="0092294B">
      <w:pPr>
        <w:widowControl w:val="0"/>
        <w:ind w:firstLine="567"/>
        <w:jc w:val="center"/>
        <w:rPr>
          <w:sz w:val="28"/>
          <w:szCs w:val="28"/>
        </w:rPr>
      </w:pPr>
      <w:r w:rsidRPr="004E28C8">
        <w:rPr>
          <w:b/>
          <w:bCs/>
          <w:color w:val="000000"/>
          <w:sz w:val="28"/>
          <w:szCs w:val="28"/>
        </w:rPr>
        <w:t>1. Общие положения</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color w:val="000000"/>
          <w:sz w:val="28"/>
          <w:szCs w:val="28"/>
        </w:rPr>
        <w:t xml:space="preserve">1.1. </w:t>
      </w:r>
      <w:proofErr w:type="gramStart"/>
      <w:r w:rsidRPr="004E28C8">
        <w:rPr>
          <w:color w:val="000000"/>
          <w:sz w:val="28"/>
          <w:szCs w:val="28"/>
        </w:rPr>
        <w:t>Настоящее Положение устанавливает порядок деятельности комиссии по поступлению и выбытию активов Администрации Маганского сельсовета по рассмотрению вопросов признания (отказа в признании) безнадежной к взысканию задолженности по платежам в бюджет Маганского сельсовета, главным администратором доходов, по которым является Администрация Маганского сельсовета (далее соответственно - Комиссия, администратор доходов, безнадежная к взысканию задолженность), восстановления списанной задолженности в бюджетном (бухгалтерском) учете.</w:t>
      </w:r>
      <w:proofErr w:type="gramEnd"/>
    </w:p>
    <w:p w:rsidR="0092294B" w:rsidRPr="004E28C8" w:rsidRDefault="0092294B" w:rsidP="0092294B">
      <w:pPr>
        <w:widowControl w:val="0"/>
        <w:ind w:firstLine="567"/>
        <w:jc w:val="both"/>
        <w:rPr>
          <w:sz w:val="28"/>
          <w:szCs w:val="28"/>
        </w:rPr>
      </w:pPr>
      <w:r w:rsidRPr="004E28C8">
        <w:rPr>
          <w:color w:val="000000"/>
          <w:sz w:val="28"/>
          <w:szCs w:val="28"/>
        </w:rPr>
        <w:t xml:space="preserve">1.2. </w:t>
      </w:r>
      <w:proofErr w:type="gramStart"/>
      <w:r w:rsidRPr="004E28C8">
        <w:rPr>
          <w:color w:val="000000"/>
          <w:sz w:val="28"/>
          <w:szCs w:val="28"/>
        </w:rPr>
        <w:t xml:space="preserve">Комиссия в своей деятельности руководствуется </w:t>
      </w:r>
      <w:bookmarkEnd w:id="23"/>
      <w:r w:rsidRPr="004E28C8">
        <w:rPr>
          <w:sz w:val="28"/>
          <w:szCs w:val="28"/>
        </w:rPr>
        <w:fldChar w:fldCharType="begin"/>
      </w:r>
      <w:r w:rsidRPr="004E28C8">
        <w:rPr>
          <w:sz w:val="28"/>
          <w:szCs w:val="28"/>
        </w:rPr>
        <w:instrText xml:space="preserve"> HYPERLINK "consultantplus://offline/ref=F509F853A186285D0BA4D3D21450A5388C7C9A39E8BBC036EA09FCAD032F2B75BC21D56BADF7EF12145DBCPBdBM" \o "consultantplus://offline/ref=F509F853A186285D0BA4D3D21450A5388C7C9A39E8BBC036EA09FCAD032F2B75BC21D56BADF7EF12145DBCPBdBM" </w:instrText>
      </w:r>
      <w:r w:rsidRPr="004E28C8">
        <w:rPr>
          <w:sz w:val="28"/>
          <w:szCs w:val="28"/>
        </w:rPr>
        <w:fldChar w:fldCharType="separate"/>
      </w:r>
      <w:r w:rsidRPr="004E28C8">
        <w:rPr>
          <w:color w:val="000000"/>
          <w:sz w:val="28"/>
          <w:szCs w:val="28"/>
        </w:rPr>
        <w:t>Конституцией</w:t>
      </w:r>
      <w:r w:rsidRPr="004E28C8">
        <w:rPr>
          <w:sz w:val="28"/>
          <w:szCs w:val="28"/>
        </w:rPr>
        <w:fldChar w:fldCharType="end"/>
      </w:r>
      <w:r w:rsidRPr="004E28C8">
        <w:rPr>
          <w:color w:val="000000"/>
          <w:sz w:val="28"/>
          <w:szCs w:val="28"/>
        </w:rPr>
        <w:t xml:space="preserve"> Российской Федерации, федеральными законами и иными нормативными правовыми актами Российской Федерации, </w:t>
      </w:r>
      <w:hyperlink r:id="rId18" w:tooltip="consultantplus://offline/ref=F509F853A186285D0BA4CDDF023CF930887FC331E2E99E6BE408F4FF542F7730EA28DF3CE2B3BD01175EA0BAD5A7AC8CE9PBd0M" w:history="1">
        <w:r w:rsidRPr="004E28C8">
          <w:rPr>
            <w:color w:val="000000"/>
            <w:sz w:val="28"/>
            <w:szCs w:val="28"/>
          </w:rPr>
          <w:t>Уставом</w:t>
        </w:r>
      </w:hyperlink>
      <w:r w:rsidRPr="004E28C8">
        <w:rPr>
          <w:color w:val="000000"/>
          <w:sz w:val="28"/>
          <w:szCs w:val="28"/>
        </w:rPr>
        <w:t xml:space="preserve"> Маганского сельсовета, а также настоящим Положением и </w:t>
      </w:r>
      <w:hyperlink w:anchor="P33" w:tooltip="#P33" w:history="1">
        <w:r w:rsidRPr="004E28C8">
          <w:rPr>
            <w:color w:val="000000"/>
            <w:sz w:val="28"/>
            <w:szCs w:val="28"/>
          </w:rPr>
          <w:t>Порядком</w:t>
        </w:r>
      </w:hyperlink>
      <w:r w:rsidRPr="004E28C8">
        <w:rPr>
          <w:color w:val="000000"/>
          <w:sz w:val="28"/>
          <w:szCs w:val="28"/>
        </w:rPr>
        <w:t xml:space="preserve"> принятия решения о признании безнадежной к взысканию задолженности по платежам в бюджет Маганского сельсовета Березовского района Красноярского края, утвержденным постановлением Администрации Маганского сельсовета от 07.11.2023 г. № 90 (далее - Порядок).</w:t>
      </w:r>
      <w:proofErr w:type="gramEnd"/>
    </w:p>
    <w:p w:rsidR="0092294B" w:rsidRPr="004E28C8" w:rsidRDefault="008476E3" w:rsidP="0092294B">
      <w:pPr>
        <w:widowControl w:val="0"/>
        <w:ind w:firstLine="567"/>
        <w:jc w:val="both"/>
        <w:rPr>
          <w:sz w:val="28"/>
          <w:szCs w:val="28"/>
        </w:rPr>
      </w:pPr>
      <w:r w:rsidRPr="004E28C8">
        <w:rPr>
          <w:sz w:val="28"/>
          <w:szCs w:val="28"/>
        </w:rPr>
        <w:t xml:space="preserve"> </w:t>
      </w:r>
    </w:p>
    <w:p w:rsidR="0092294B" w:rsidRPr="004E28C8" w:rsidRDefault="0092294B" w:rsidP="0092294B">
      <w:pPr>
        <w:widowControl w:val="0"/>
        <w:ind w:firstLine="567"/>
        <w:jc w:val="center"/>
        <w:rPr>
          <w:sz w:val="28"/>
          <w:szCs w:val="28"/>
        </w:rPr>
      </w:pPr>
      <w:r w:rsidRPr="004E28C8">
        <w:rPr>
          <w:b/>
          <w:bCs/>
          <w:color w:val="000000"/>
          <w:sz w:val="28"/>
          <w:szCs w:val="28"/>
        </w:rPr>
        <w:t>2. Основные функции Комиссии</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color w:val="000000"/>
          <w:sz w:val="28"/>
          <w:szCs w:val="28"/>
        </w:rPr>
        <w:t>Основными функциями Комиссии являются:</w:t>
      </w:r>
    </w:p>
    <w:p w:rsidR="0092294B" w:rsidRPr="004E28C8" w:rsidRDefault="0092294B" w:rsidP="0092294B">
      <w:pPr>
        <w:widowControl w:val="0"/>
        <w:ind w:firstLine="567"/>
        <w:jc w:val="both"/>
        <w:rPr>
          <w:sz w:val="28"/>
          <w:szCs w:val="28"/>
        </w:rPr>
      </w:pPr>
      <w:r w:rsidRPr="004E28C8">
        <w:rPr>
          <w:color w:val="000000"/>
          <w:sz w:val="28"/>
          <w:szCs w:val="28"/>
        </w:rPr>
        <w:t>2.1. Рассмотрение, в том числе проверка и анализ, представленных документов в целях принятия решения о признании (об отказе в признании) задолженности безнадежной к взысканию;</w:t>
      </w:r>
    </w:p>
    <w:p w:rsidR="0092294B" w:rsidRPr="004E28C8" w:rsidRDefault="0092294B" w:rsidP="0092294B">
      <w:pPr>
        <w:widowControl w:val="0"/>
        <w:ind w:firstLine="567"/>
        <w:jc w:val="both"/>
        <w:rPr>
          <w:sz w:val="28"/>
          <w:szCs w:val="28"/>
        </w:rPr>
      </w:pPr>
      <w:bookmarkStart w:id="24" w:name="P390"/>
      <w:r w:rsidRPr="004E28C8">
        <w:rPr>
          <w:color w:val="000000"/>
          <w:sz w:val="28"/>
          <w:szCs w:val="28"/>
        </w:rPr>
        <w:t>2.2. Принятие решений о признании (об отказе в признании) безнадежной к взысканию задолженности;</w:t>
      </w:r>
    </w:p>
    <w:p w:rsidR="0092294B" w:rsidRPr="004E28C8" w:rsidRDefault="0092294B" w:rsidP="0092294B">
      <w:pPr>
        <w:widowControl w:val="0"/>
        <w:ind w:firstLine="567"/>
        <w:jc w:val="both"/>
        <w:rPr>
          <w:sz w:val="28"/>
          <w:szCs w:val="28"/>
        </w:rPr>
      </w:pPr>
      <w:r w:rsidRPr="004E28C8">
        <w:rPr>
          <w:color w:val="000000"/>
          <w:sz w:val="28"/>
          <w:szCs w:val="28"/>
        </w:rPr>
        <w:t>2.3. Рассмотрение, в том числе проверка и анализ,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(бухгалтерском) учете либо об отказе в восстановлении задолженности в бюджетном (бухгалтерском) учете;</w:t>
      </w:r>
    </w:p>
    <w:p w:rsidR="0092294B" w:rsidRPr="004E28C8" w:rsidRDefault="0092294B" w:rsidP="0092294B">
      <w:pPr>
        <w:widowControl w:val="0"/>
        <w:ind w:firstLine="567"/>
        <w:jc w:val="both"/>
        <w:rPr>
          <w:sz w:val="28"/>
          <w:szCs w:val="28"/>
        </w:rPr>
      </w:pPr>
      <w:bookmarkStart w:id="25" w:name="P392"/>
      <w:bookmarkEnd w:id="24"/>
      <w:r w:rsidRPr="004E28C8">
        <w:rPr>
          <w:color w:val="000000"/>
          <w:sz w:val="28"/>
          <w:szCs w:val="28"/>
        </w:rPr>
        <w:t>2.4. Принятие решений об отмене решения о признании задолженности безнадежной к взысканию и восстановлении такой задолженности в бюджетном (бухгалтерском) учете либо об отказе в восстановлении задолженности в бюджетном (бухгалтерском) учете.</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center"/>
        <w:rPr>
          <w:sz w:val="28"/>
          <w:szCs w:val="28"/>
        </w:rPr>
      </w:pPr>
      <w:r w:rsidRPr="004E28C8">
        <w:rPr>
          <w:b/>
          <w:bCs/>
          <w:color w:val="000000"/>
          <w:sz w:val="28"/>
          <w:szCs w:val="28"/>
        </w:rPr>
        <w:t>3. Права Комиссии</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color w:val="000000"/>
          <w:sz w:val="28"/>
          <w:szCs w:val="28"/>
        </w:rPr>
        <w:t>Комиссия в соответствии с основными функциями имеет право:</w:t>
      </w:r>
    </w:p>
    <w:p w:rsidR="0092294B" w:rsidRPr="004E28C8" w:rsidRDefault="0092294B" w:rsidP="0092294B">
      <w:pPr>
        <w:widowControl w:val="0"/>
        <w:ind w:firstLine="567"/>
        <w:jc w:val="both"/>
        <w:rPr>
          <w:sz w:val="28"/>
          <w:szCs w:val="28"/>
        </w:rPr>
      </w:pPr>
      <w:r w:rsidRPr="004E28C8">
        <w:rPr>
          <w:color w:val="000000"/>
          <w:sz w:val="28"/>
          <w:szCs w:val="28"/>
        </w:rPr>
        <w:t>3.1. Рассматривать на своих заседаниях вопросы, относящиеся к ее компетенции.</w:t>
      </w:r>
    </w:p>
    <w:p w:rsidR="0092294B" w:rsidRPr="004E28C8" w:rsidRDefault="0092294B" w:rsidP="0092294B">
      <w:pPr>
        <w:widowControl w:val="0"/>
        <w:ind w:firstLine="567"/>
        <w:jc w:val="both"/>
        <w:rPr>
          <w:sz w:val="28"/>
          <w:szCs w:val="28"/>
        </w:rPr>
      </w:pPr>
      <w:r w:rsidRPr="004E28C8">
        <w:rPr>
          <w:color w:val="000000"/>
          <w:sz w:val="28"/>
          <w:szCs w:val="28"/>
        </w:rPr>
        <w:t xml:space="preserve">3.2. Запрашивать в установленном порядке у учреждений и </w:t>
      </w:r>
      <w:proofErr w:type="gramStart"/>
      <w:r w:rsidRPr="004E28C8">
        <w:rPr>
          <w:color w:val="000000"/>
          <w:sz w:val="28"/>
          <w:szCs w:val="28"/>
        </w:rPr>
        <w:t>организаций</w:t>
      </w:r>
      <w:proofErr w:type="gramEnd"/>
      <w:r w:rsidRPr="004E28C8">
        <w:rPr>
          <w:color w:val="000000"/>
          <w:sz w:val="28"/>
          <w:szCs w:val="28"/>
        </w:rPr>
        <w:t xml:space="preserve"> осуществляющих свою деятельность на территории Маганского сельсовета, необходимые для деятельности Комиссии материалы.</w:t>
      </w:r>
    </w:p>
    <w:p w:rsidR="0092294B" w:rsidRPr="004E28C8" w:rsidRDefault="0092294B" w:rsidP="004E28C8">
      <w:pPr>
        <w:widowControl w:val="0"/>
        <w:ind w:firstLine="567"/>
        <w:jc w:val="both"/>
        <w:rPr>
          <w:sz w:val="28"/>
          <w:szCs w:val="28"/>
        </w:rPr>
      </w:pPr>
      <w:r w:rsidRPr="004E28C8">
        <w:rPr>
          <w:color w:val="000000"/>
          <w:sz w:val="28"/>
          <w:szCs w:val="28"/>
        </w:rPr>
        <w:t xml:space="preserve">3.3. Приглашать для участия в работе Комиссии и заслушивать представителей учреждений и </w:t>
      </w:r>
      <w:proofErr w:type="gramStart"/>
      <w:r w:rsidRPr="004E28C8">
        <w:rPr>
          <w:color w:val="000000"/>
          <w:sz w:val="28"/>
          <w:szCs w:val="28"/>
        </w:rPr>
        <w:t>организаций</w:t>
      </w:r>
      <w:proofErr w:type="gramEnd"/>
      <w:r w:rsidRPr="004E28C8">
        <w:rPr>
          <w:color w:val="000000"/>
          <w:sz w:val="28"/>
          <w:szCs w:val="28"/>
        </w:rPr>
        <w:t xml:space="preserve"> осуществляющих свою деятельность на территории Маганского сельсовета, по вопросам, относящимся к компетенции Комиссии.</w:t>
      </w:r>
    </w:p>
    <w:p w:rsidR="0092294B" w:rsidRPr="004E28C8" w:rsidRDefault="0092294B" w:rsidP="0092294B">
      <w:pPr>
        <w:widowControl w:val="0"/>
        <w:ind w:firstLine="567"/>
        <w:jc w:val="center"/>
        <w:rPr>
          <w:sz w:val="28"/>
          <w:szCs w:val="28"/>
        </w:rPr>
      </w:pPr>
      <w:r w:rsidRPr="004E28C8">
        <w:rPr>
          <w:b/>
          <w:bCs/>
          <w:color w:val="000000"/>
          <w:sz w:val="28"/>
          <w:szCs w:val="28"/>
        </w:rPr>
        <w:t>4. Организация деятельности Комиссии</w:t>
      </w:r>
    </w:p>
    <w:p w:rsidR="0092294B" w:rsidRPr="004E28C8" w:rsidRDefault="0092294B" w:rsidP="0092294B">
      <w:pPr>
        <w:widowControl w:val="0"/>
        <w:ind w:firstLine="567"/>
        <w:jc w:val="both"/>
        <w:rPr>
          <w:sz w:val="28"/>
          <w:szCs w:val="28"/>
        </w:rPr>
      </w:pPr>
      <w:r w:rsidRPr="004E28C8">
        <w:rPr>
          <w:sz w:val="28"/>
          <w:szCs w:val="28"/>
        </w:rPr>
        <w:t> </w:t>
      </w:r>
    </w:p>
    <w:p w:rsidR="0092294B" w:rsidRPr="004E28C8" w:rsidRDefault="0092294B" w:rsidP="0092294B">
      <w:pPr>
        <w:widowControl w:val="0"/>
        <w:ind w:firstLine="567"/>
        <w:jc w:val="both"/>
        <w:rPr>
          <w:sz w:val="28"/>
          <w:szCs w:val="28"/>
        </w:rPr>
      </w:pPr>
      <w:r w:rsidRPr="004E28C8">
        <w:rPr>
          <w:color w:val="000000"/>
          <w:sz w:val="28"/>
          <w:szCs w:val="28"/>
        </w:rPr>
        <w:t>4.1. Комиссию возглавляет председатель комиссии, а в его отсутствие - заместитель председателя комиссии.</w:t>
      </w:r>
    </w:p>
    <w:p w:rsidR="0092294B" w:rsidRPr="004E28C8" w:rsidRDefault="0092294B" w:rsidP="0092294B">
      <w:pPr>
        <w:widowControl w:val="0"/>
        <w:ind w:firstLine="567"/>
        <w:jc w:val="both"/>
        <w:rPr>
          <w:sz w:val="28"/>
          <w:szCs w:val="28"/>
        </w:rPr>
      </w:pPr>
      <w:r w:rsidRPr="004E28C8">
        <w:rPr>
          <w:color w:val="000000"/>
          <w:sz w:val="28"/>
          <w:szCs w:val="28"/>
        </w:rPr>
        <w:t>4.2. Заседания Комиссии проводятся по мере необходимости. Дату, время и место проведения заседания Комиссии определяет ее председатель либо лицо, исполняющее его обязанности, но не позднее 30 дней со дня поступления соответствующих документов на рассмотрение.</w:t>
      </w:r>
    </w:p>
    <w:p w:rsidR="0092294B" w:rsidRPr="004E28C8" w:rsidRDefault="0092294B" w:rsidP="0092294B">
      <w:pPr>
        <w:widowControl w:val="0"/>
        <w:ind w:firstLine="567"/>
        <w:jc w:val="both"/>
        <w:rPr>
          <w:sz w:val="28"/>
          <w:szCs w:val="28"/>
        </w:rPr>
      </w:pPr>
      <w:r w:rsidRPr="004E28C8">
        <w:rPr>
          <w:color w:val="000000"/>
          <w:sz w:val="28"/>
          <w:szCs w:val="28"/>
        </w:rPr>
        <w:t>4.3. Организационно-техническое обеспечение работы Комиссии осуществляет секретарь Комиссии. Секретарь Комиссии не позднее, чем за 2 рабочих дня до дня проведения заседания Комиссии уведомляет членов Комиссии о дате, месте и времени проведения заседания Комиссии путем направления в адрес членов Комиссии письменного приглашения (телефонограммы) и копий документов, представленных в Комиссию на рассмотрение. Секретарь Комиссии обеспечивает подготовку документов для заседания Комиссии, организует проведение заседания Комиссии, ведет и оформляет протокол заседания Комиссии, оформляет актом решение комиссии. В период отсутствия секретаря его обязанности выполняет один из членов Комиссии по поручению председателя Комиссии.</w:t>
      </w:r>
    </w:p>
    <w:p w:rsidR="0092294B" w:rsidRPr="004E28C8" w:rsidRDefault="0092294B" w:rsidP="0092294B">
      <w:pPr>
        <w:widowControl w:val="0"/>
        <w:ind w:firstLine="567"/>
        <w:jc w:val="both"/>
        <w:rPr>
          <w:sz w:val="28"/>
          <w:szCs w:val="28"/>
        </w:rPr>
      </w:pPr>
      <w:r w:rsidRPr="004E28C8">
        <w:rPr>
          <w:color w:val="000000"/>
          <w:sz w:val="28"/>
          <w:szCs w:val="28"/>
        </w:rPr>
        <w:t>4.4. Проект протокола заседания Комиссии оформляется секретарем Комиссии в течение 3 рабочих дней, следующего за днем проведения заседания Комиссии, и подписывается председателем Комиссии или лицом, исполняющим его обязанности, и секретарем Комиссии в течение 3 рабочих дней со дня проведения заседания Комиссии.</w:t>
      </w:r>
    </w:p>
    <w:p w:rsidR="0092294B" w:rsidRPr="004E28C8" w:rsidRDefault="0092294B" w:rsidP="0092294B">
      <w:pPr>
        <w:widowControl w:val="0"/>
        <w:ind w:firstLine="567"/>
        <w:jc w:val="both"/>
        <w:rPr>
          <w:sz w:val="28"/>
          <w:szCs w:val="28"/>
        </w:rPr>
      </w:pPr>
      <w:r w:rsidRPr="004E28C8">
        <w:rPr>
          <w:color w:val="000000"/>
          <w:sz w:val="28"/>
          <w:szCs w:val="28"/>
        </w:rPr>
        <w:t>4.5. Заседание Комиссии является правомочным, если на нем присутствует более половины членов Комиссии.</w:t>
      </w:r>
    </w:p>
    <w:p w:rsidR="0092294B" w:rsidRPr="004E28C8" w:rsidRDefault="0092294B" w:rsidP="0092294B">
      <w:pPr>
        <w:widowControl w:val="0"/>
        <w:ind w:firstLine="567"/>
        <w:jc w:val="both"/>
        <w:rPr>
          <w:sz w:val="28"/>
          <w:szCs w:val="28"/>
        </w:rPr>
      </w:pPr>
      <w:r w:rsidRPr="004E28C8">
        <w:rPr>
          <w:color w:val="000000"/>
          <w:sz w:val="28"/>
          <w:szCs w:val="28"/>
        </w:rPr>
        <w:t xml:space="preserve">4.6. Решения Комиссии, предусмотренные </w:t>
      </w:r>
      <w:bookmarkEnd w:id="25"/>
      <w:r w:rsidRPr="004E28C8">
        <w:rPr>
          <w:sz w:val="28"/>
          <w:szCs w:val="28"/>
        </w:rPr>
        <w:fldChar w:fldCharType="begin"/>
      </w:r>
      <w:r w:rsidRPr="004E28C8">
        <w:rPr>
          <w:sz w:val="28"/>
          <w:szCs w:val="28"/>
        </w:rPr>
        <w:instrText xml:space="preserve"> HYPERLINK "" \l "P390" \o "#P390" </w:instrText>
      </w:r>
      <w:r w:rsidRPr="004E28C8">
        <w:rPr>
          <w:sz w:val="28"/>
          <w:szCs w:val="28"/>
        </w:rPr>
        <w:fldChar w:fldCharType="separate"/>
      </w:r>
      <w:r w:rsidRPr="004E28C8">
        <w:rPr>
          <w:color w:val="000000"/>
          <w:sz w:val="28"/>
          <w:szCs w:val="28"/>
        </w:rPr>
        <w:t>пунктами 2.2</w:t>
      </w:r>
      <w:r w:rsidRPr="004E28C8">
        <w:rPr>
          <w:sz w:val="28"/>
          <w:szCs w:val="28"/>
        </w:rPr>
        <w:fldChar w:fldCharType="end"/>
      </w:r>
      <w:r w:rsidRPr="004E28C8">
        <w:rPr>
          <w:color w:val="000000"/>
          <w:sz w:val="28"/>
          <w:szCs w:val="28"/>
        </w:rPr>
        <w:t xml:space="preserve"> и </w:t>
      </w:r>
      <w:hyperlink w:anchor="P392" w:tooltip="#P392" w:history="1">
        <w:r w:rsidRPr="004E28C8">
          <w:rPr>
            <w:color w:val="000000"/>
            <w:sz w:val="28"/>
            <w:szCs w:val="28"/>
          </w:rPr>
          <w:t>2.4</w:t>
        </w:r>
      </w:hyperlink>
      <w:r w:rsidRPr="004E28C8">
        <w:rPr>
          <w:color w:val="000000"/>
          <w:sz w:val="28"/>
          <w:szCs w:val="28"/>
        </w:rPr>
        <w:t xml:space="preserve"> настоящего Положения, принимаются путем открытого голосования простым большинством голосов от числа членов Комиссии, включая председателя Комиссии, заместителя председателя Комиссии и секретаря Комиссии, присутствующих на заседании. В случае равенства голосов решающим является голос председательствующего на заседании Комиссии.</w:t>
      </w:r>
    </w:p>
    <w:p w:rsidR="0092294B" w:rsidRPr="004E28C8" w:rsidRDefault="0092294B" w:rsidP="0092294B">
      <w:pPr>
        <w:widowControl w:val="0"/>
        <w:ind w:firstLine="567"/>
        <w:jc w:val="both"/>
        <w:rPr>
          <w:sz w:val="28"/>
          <w:szCs w:val="28"/>
        </w:rPr>
      </w:pPr>
      <w:r w:rsidRPr="004E28C8">
        <w:rPr>
          <w:color w:val="000000"/>
          <w:sz w:val="28"/>
          <w:szCs w:val="28"/>
        </w:rPr>
        <w:t xml:space="preserve">4.7. Решение Комиссии в течение 5 рабочих дней со дня проведения заседания Комиссии оформляется секретарем Комиссии </w:t>
      </w:r>
      <w:hyperlink w:anchor="P196" w:tooltip="#P196" w:history="1">
        <w:r w:rsidRPr="004E28C8">
          <w:rPr>
            <w:color w:val="000000"/>
            <w:sz w:val="28"/>
            <w:szCs w:val="28"/>
          </w:rPr>
          <w:t>актом</w:t>
        </w:r>
      </w:hyperlink>
      <w:r w:rsidRPr="004E28C8">
        <w:rPr>
          <w:color w:val="000000"/>
          <w:sz w:val="28"/>
          <w:szCs w:val="28"/>
        </w:rPr>
        <w:t xml:space="preserve"> по форме согласно приложению N 2 к Порядку (далее - Акт) и направляется им на подписание председателю Комиссии и всем членам Комиссии, присутствовавшим на заседании, с нарочным.</w:t>
      </w:r>
    </w:p>
    <w:p w:rsidR="0092294B" w:rsidRPr="004E28C8" w:rsidRDefault="0092294B" w:rsidP="0092294B">
      <w:pPr>
        <w:widowControl w:val="0"/>
        <w:ind w:firstLine="567"/>
        <w:jc w:val="both"/>
        <w:rPr>
          <w:sz w:val="28"/>
          <w:szCs w:val="28"/>
        </w:rPr>
      </w:pPr>
      <w:r w:rsidRPr="004E28C8">
        <w:rPr>
          <w:color w:val="000000"/>
          <w:sz w:val="28"/>
          <w:szCs w:val="28"/>
        </w:rPr>
        <w:t xml:space="preserve">Председатель Комиссии и члены Комиссии в течение 3 рабочих дней со дня получения </w:t>
      </w:r>
      <w:hyperlink w:anchor="P196" w:tooltip="#P196" w:history="1">
        <w:r w:rsidRPr="004E28C8">
          <w:rPr>
            <w:color w:val="000000"/>
            <w:sz w:val="28"/>
            <w:szCs w:val="28"/>
          </w:rPr>
          <w:t>Акта</w:t>
        </w:r>
      </w:hyperlink>
      <w:r w:rsidRPr="004E28C8">
        <w:rPr>
          <w:color w:val="000000"/>
          <w:sz w:val="28"/>
          <w:szCs w:val="28"/>
        </w:rPr>
        <w:t xml:space="preserve"> подписывают его и возвращают секретарю Комиссии с нарочным.</w:t>
      </w:r>
    </w:p>
    <w:p w:rsidR="0092294B" w:rsidRPr="004E28C8" w:rsidRDefault="0092294B" w:rsidP="0092294B">
      <w:pPr>
        <w:widowControl w:val="0"/>
        <w:ind w:firstLine="567"/>
        <w:jc w:val="both"/>
        <w:rPr>
          <w:sz w:val="28"/>
          <w:szCs w:val="28"/>
        </w:rPr>
      </w:pPr>
      <w:r w:rsidRPr="004E28C8">
        <w:rPr>
          <w:color w:val="000000"/>
          <w:sz w:val="28"/>
          <w:szCs w:val="28"/>
        </w:rPr>
        <w:t>При несогласии с принятым Комиссией решением член Комиссии вправе изложить в письменной форме свое особое мнение, которое подлежит обязательному приобщению к принятому решению.</w:t>
      </w:r>
    </w:p>
    <w:p w:rsidR="0092294B" w:rsidRPr="004E28C8" w:rsidRDefault="0092294B" w:rsidP="0092294B">
      <w:pPr>
        <w:widowControl w:val="0"/>
        <w:ind w:firstLine="567"/>
        <w:jc w:val="both"/>
        <w:rPr>
          <w:sz w:val="28"/>
          <w:szCs w:val="28"/>
        </w:rPr>
      </w:pPr>
      <w:r w:rsidRPr="004E28C8">
        <w:rPr>
          <w:color w:val="000000"/>
          <w:sz w:val="28"/>
          <w:szCs w:val="28"/>
        </w:rPr>
        <w:t xml:space="preserve">4.8. Копии протокола заседания Комиссии и </w:t>
      </w:r>
      <w:hyperlink w:anchor="P196" w:tooltip="#P196" w:history="1">
        <w:r w:rsidRPr="004E28C8">
          <w:rPr>
            <w:color w:val="000000"/>
            <w:sz w:val="28"/>
            <w:szCs w:val="28"/>
          </w:rPr>
          <w:t>Акта</w:t>
        </w:r>
      </w:hyperlink>
      <w:r w:rsidRPr="004E28C8">
        <w:rPr>
          <w:color w:val="000000"/>
          <w:sz w:val="28"/>
          <w:szCs w:val="28"/>
        </w:rPr>
        <w:t xml:space="preserve"> рассылаются секретарем Комиссии всем членам Комиссии в течение 5 рабочих дней после утверждения Акта Главой Маганского сельсовета. </w:t>
      </w:r>
    </w:p>
    <w:p w:rsidR="0092294B" w:rsidRPr="004E28C8" w:rsidRDefault="0092294B" w:rsidP="0092294B">
      <w:pPr>
        <w:widowControl w:val="0"/>
        <w:ind w:firstLine="567"/>
        <w:jc w:val="both"/>
        <w:rPr>
          <w:sz w:val="28"/>
          <w:szCs w:val="28"/>
        </w:rPr>
      </w:pPr>
      <w:r w:rsidRPr="004E28C8">
        <w:rPr>
          <w:color w:val="000000"/>
          <w:sz w:val="28"/>
          <w:szCs w:val="28"/>
        </w:rPr>
        <w:t>4.9. Хранение протоколов Комиссии, актов и иных документов и материалов, поступивших на рассмотрение в Комиссию, обеспечивается Председателем Комиссии в установленном порядке.</w:t>
      </w:r>
    </w:p>
    <w:p w:rsidR="0020168B" w:rsidRPr="004E28C8" w:rsidRDefault="004E28C8" w:rsidP="004E28C8">
      <w:pPr>
        <w:shd w:val="clear" w:color="auto" w:fill="FFFFFF"/>
        <w:rPr>
          <w:color w:val="000000"/>
          <w:sz w:val="28"/>
          <w:szCs w:val="28"/>
        </w:rPr>
      </w:pPr>
      <w:r>
        <w:rPr>
          <w:sz w:val="28"/>
          <w:szCs w:val="28"/>
        </w:rPr>
        <w:t>*</w:t>
      </w:r>
      <w:r>
        <w:rPr>
          <w:color w:val="000000"/>
          <w:sz w:val="28"/>
          <w:szCs w:val="28"/>
        </w:rPr>
        <w:t>**********</w:t>
      </w:r>
      <w:r w:rsidR="004B1EDE" w:rsidRPr="004E28C8">
        <w:rPr>
          <w:color w:val="000000"/>
          <w:sz w:val="28"/>
          <w:szCs w:val="28"/>
        </w:rPr>
        <w:t>*******************************************************</w:t>
      </w:r>
    </w:p>
    <w:p w:rsidR="0092294B" w:rsidRDefault="0092294B" w:rsidP="004B1EDE">
      <w:pPr>
        <w:rPr>
          <w:color w:val="000000"/>
          <w:sz w:val="28"/>
          <w:szCs w:val="28"/>
        </w:rPr>
      </w:pPr>
    </w:p>
    <w:p w:rsidR="004E28C8" w:rsidRPr="004E28C8" w:rsidRDefault="004E28C8" w:rsidP="004B1EDE">
      <w:pPr>
        <w:rPr>
          <w:b/>
          <w:sz w:val="28"/>
          <w:szCs w:val="28"/>
        </w:rPr>
      </w:pPr>
    </w:p>
    <w:p w:rsidR="004B1EDE" w:rsidRPr="004E28C8" w:rsidRDefault="004B1EDE" w:rsidP="004E28C8">
      <w:pPr>
        <w:rPr>
          <w:b/>
          <w:sz w:val="28"/>
          <w:szCs w:val="28"/>
        </w:rPr>
      </w:pPr>
      <w:r w:rsidRPr="004E28C8">
        <w:rPr>
          <w:b/>
          <w:sz w:val="28"/>
          <w:szCs w:val="28"/>
        </w:rPr>
        <w:t>ПОСТАНОВЛЕНИЕ АДМИНИСТРАЦИИ МАГАНСКОГО СЕЛЬСОВЕТА</w:t>
      </w:r>
    </w:p>
    <w:p w:rsidR="004B1EDE" w:rsidRPr="004E28C8" w:rsidRDefault="004B1EDE" w:rsidP="004B1EDE">
      <w:pPr>
        <w:rPr>
          <w:b/>
          <w:sz w:val="28"/>
          <w:szCs w:val="28"/>
        </w:rPr>
      </w:pPr>
      <w:r w:rsidRPr="004E28C8">
        <w:rPr>
          <w:b/>
          <w:sz w:val="28"/>
          <w:szCs w:val="28"/>
        </w:rPr>
        <w:t xml:space="preserve">«07» ноября 2023 г. № </w:t>
      </w:r>
      <w:r w:rsidR="0092294B" w:rsidRPr="004E28C8">
        <w:rPr>
          <w:b/>
          <w:sz w:val="28"/>
          <w:szCs w:val="28"/>
        </w:rPr>
        <w:t>91</w:t>
      </w:r>
    </w:p>
    <w:p w:rsidR="004B1EDE" w:rsidRPr="004E28C8" w:rsidRDefault="004B1EDE" w:rsidP="004B1EDE">
      <w:pPr>
        <w:rPr>
          <w:b/>
          <w:sz w:val="28"/>
          <w:szCs w:val="28"/>
        </w:rPr>
      </w:pPr>
    </w:p>
    <w:p w:rsidR="004B1EDE" w:rsidRPr="004E28C8" w:rsidRDefault="0092294B" w:rsidP="0092294B">
      <w:pPr>
        <w:widowControl w:val="0"/>
        <w:autoSpaceDE w:val="0"/>
        <w:autoSpaceDN w:val="0"/>
        <w:adjustRightInd w:val="0"/>
        <w:jc w:val="both"/>
        <w:rPr>
          <w:b/>
          <w:sz w:val="28"/>
          <w:szCs w:val="28"/>
        </w:rPr>
      </w:pPr>
      <w:r w:rsidRPr="004E28C8">
        <w:rPr>
          <w:b/>
          <w:sz w:val="28"/>
          <w:szCs w:val="28"/>
        </w:rPr>
        <w:t>Об основных направлениях бюджетной и налоговой политики</w:t>
      </w:r>
    </w:p>
    <w:p w:rsidR="0092294B" w:rsidRPr="004E28C8" w:rsidRDefault="0092294B" w:rsidP="0092294B">
      <w:pPr>
        <w:widowControl w:val="0"/>
        <w:autoSpaceDE w:val="0"/>
        <w:autoSpaceDN w:val="0"/>
        <w:adjustRightInd w:val="0"/>
        <w:jc w:val="both"/>
        <w:rPr>
          <w:b/>
          <w:sz w:val="28"/>
          <w:szCs w:val="28"/>
        </w:rPr>
      </w:pPr>
    </w:p>
    <w:p w:rsidR="0092294B" w:rsidRPr="004E28C8" w:rsidRDefault="006F0846" w:rsidP="00C94568">
      <w:pPr>
        <w:ind w:firstLine="709"/>
        <w:jc w:val="both"/>
        <w:rPr>
          <w:sz w:val="28"/>
          <w:szCs w:val="28"/>
        </w:rPr>
      </w:pPr>
      <w:r w:rsidRPr="004E28C8">
        <w:rPr>
          <w:sz w:val="28"/>
          <w:szCs w:val="28"/>
        </w:rPr>
        <w:t xml:space="preserve">В соответствии </w:t>
      </w:r>
      <w:r w:rsidR="0092294B" w:rsidRPr="004E28C8">
        <w:rPr>
          <w:sz w:val="28"/>
          <w:szCs w:val="28"/>
        </w:rPr>
        <w:t>с Положением "О бюджетном процессе в Маганском сельсовете",</w:t>
      </w:r>
    </w:p>
    <w:p w:rsidR="0092294B" w:rsidRPr="004E28C8" w:rsidRDefault="0092294B" w:rsidP="00C94568">
      <w:pPr>
        <w:autoSpaceDE w:val="0"/>
        <w:autoSpaceDN w:val="0"/>
        <w:adjustRightInd w:val="0"/>
        <w:ind w:firstLine="709"/>
        <w:contextualSpacing/>
        <w:jc w:val="both"/>
        <w:rPr>
          <w:b/>
          <w:sz w:val="28"/>
          <w:szCs w:val="28"/>
        </w:rPr>
      </w:pPr>
      <w:r w:rsidRPr="004E28C8">
        <w:rPr>
          <w:b/>
          <w:sz w:val="28"/>
          <w:szCs w:val="28"/>
        </w:rPr>
        <w:t>ПОСТАНОВЛЯЕТ:</w:t>
      </w:r>
    </w:p>
    <w:p w:rsidR="0092294B" w:rsidRPr="004E28C8" w:rsidRDefault="0092294B" w:rsidP="00C94568">
      <w:pPr>
        <w:ind w:firstLine="709"/>
        <w:jc w:val="both"/>
        <w:rPr>
          <w:sz w:val="28"/>
          <w:szCs w:val="28"/>
        </w:rPr>
      </w:pPr>
      <w:r w:rsidRPr="004E28C8">
        <w:rPr>
          <w:sz w:val="28"/>
          <w:szCs w:val="28"/>
        </w:rPr>
        <w:t>1. Утвердить основные направления бюджетной и налоговой политики на 2024 год и плановый период 2025-2026 годов согласно приложению 1.</w:t>
      </w:r>
    </w:p>
    <w:p w:rsidR="0092294B" w:rsidRPr="004E28C8" w:rsidRDefault="0092294B" w:rsidP="00C94568">
      <w:pPr>
        <w:ind w:firstLine="709"/>
        <w:jc w:val="both"/>
        <w:rPr>
          <w:sz w:val="28"/>
          <w:szCs w:val="28"/>
        </w:rPr>
      </w:pPr>
      <w:r w:rsidRPr="004E28C8">
        <w:rPr>
          <w:sz w:val="28"/>
          <w:szCs w:val="28"/>
        </w:rPr>
        <w:t>2. Контроль над исполнением постановления оставляю за собой.</w:t>
      </w:r>
    </w:p>
    <w:p w:rsidR="0092294B" w:rsidRPr="004E28C8" w:rsidRDefault="0092294B" w:rsidP="00C94568">
      <w:pPr>
        <w:ind w:firstLine="709"/>
        <w:jc w:val="both"/>
        <w:rPr>
          <w:sz w:val="28"/>
          <w:szCs w:val="28"/>
          <w:lang w:eastAsia="en-US"/>
        </w:rPr>
      </w:pPr>
      <w:r w:rsidRPr="004E28C8">
        <w:rPr>
          <w:sz w:val="28"/>
          <w:szCs w:val="28"/>
        </w:rPr>
        <w:t xml:space="preserve">3. </w:t>
      </w:r>
      <w:r w:rsidRPr="004E28C8">
        <w:rPr>
          <w:rFonts w:eastAsia="Calibri"/>
          <w:sz w:val="28"/>
          <w:szCs w:val="28"/>
          <w:lang w:eastAsia="en-US"/>
        </w:rPr>
        <w:t>Настоящее постановление</w:t>
      </w:r>
      <w:r w:rsidR="008476E3" w:rsidRPr="004E28C8">
        <w:rPr>
          <w:rFonts w:eastAsia="Calibri"/>
          <w:sz w:val="28"/>
          <w:szCs w:val="28"/>
          <w:lang w:eastAsia="en-US"/>
        </w:rPr>
        <w:t xml:space="preserve"> </w:t>
      </w:r>
      <w:r w:rsidRPr="004E28C8">
        <w:rPr>
          <w:sz w:val="28"/>
          <w:szCs w:val="28"/>
          <w:lang w:eastAsia="en-US"/>
        </w:rPr>
        <w:t>вступает в силу в день, следующий за днем его официального опубликования в газете «Ведомости</w:t>
      </w:r>
      <w:r w:rsidR="008476E3" w:rsidRPr="004E28C8">
        <w:rPr>
          <w:sz w:val="28"/>
          <w:szCs w:val="28"/>
          <w:lang w:eastAsia="en-US"/>
        </w:rPr>
        <w:t xml:space="preserve"> </w:t>
      </w:r>
      <w:r w:rsidRPr="004E28C8">
        <w:rPr>
          <w:sz w:val="28"/>
          <w:szCs w:val="28"/>
          <w:lang w:eastAsia="en-US"/>
        </w:rPr>
        <w:t>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92294B" w:rsidRPr="004E28C8" w:rsidRDefault="0092294B" w:rsidP="00C94568">
      <w:pPr>
        <w:ind w:left="-540" w:firstLine="709"/>
        <w:jc w:val="both"/>
        <w:rPr>
          <w:sz w:val="28"/>
          <w:szCs w:val="28"/>
        </w:rPr>
      </w:pPr>
    </w:p>
    <w:p w:rsidR="0092294B" w:rsidRPr="004E28C8" w:rsidRDefault="0092294B" w:rsidP="0092294B">
      <w:pPr>
        <w:ind w:left="-540"/>
        <w:rPr>
          <w:sz w:val="28"/>
          <w:szCs w:val="28"/>
        </w:rPr>
      </w:pPr>
    </w:p>
    <w:p w:rsidR="0092294B" w:rsidRPr="004E28C8" w:rsidRDefault="0092294B" w:rsidP="0092294B">
      <w:pPr>
        <w:rPr>
          <w:sz w:val="28"/>
          <w:szCs w:val="28"/>
        </w:rPr>
      </w:pPr>
      <w:r w:rsidRPr="004E28C8">
        <w:rPr>
          <w:sz w:val="28"/>
          <w:szCs w:val="28"/>
        </w:rPr>
        <w:t>Глава сельсовета</w:t>
      </w:r>
      <w:r w:rsidR="008476E3" w:rsidRPr="004E28C8">
        <w:rPr>
          <w:sz w:val="28"/>
          <w:szCs w:val="28"/>
        </w:rPr>
        <w:t xml:space="preserve"> </w:t>
      </w:r>
      <w:r w:rsidR="00C94568">
        <w:rPr>
          <w:sz w:val="28"/>
          <w:szCs w:val="28"/>
        </w:rPr>
        <w:tab/>
      </w:r>
      <w:r w:rsidR="00C94568">
        <w:rPr>
          <w:sz w:val="28"/>
          <w:szCs w:val="28"/>
        </w:rPr>
        <w:tab/>
      </w:r>
      <w:r w:rsidR="00C94568">
        <w:rPr>
          <w:sz w:val="28"/>
          <w:szCs w:val="28"/>
        </w:rPr>
        <w:tab/>
      </w:r>
      <w:r w:rsidR="00C94568">
        <w:rPr>
          <w:sz w:val="28"/>
          <w:szCs w:val="28"/>
        </w:rPr>
        <w:tab/>
      </w:r>
      <w:r w:rsidR="00C94568">
        <w:rPr>
          <w:sz w:val="28"/>
          <w:szCs w:val="28"/>
        </w:rPr>
        <w:tab/>
      </w:r>
      <w:r w:rsidR="00C94568">
        <w:rPr>
          <w:sz w:val="28"/>
          <w:szCs w:val="28"/>
        </w:rPr>
        <w:tab/>
      </w:r>
      <w:r w:rsidR="00C94568">
        <w:rPr>
          <w:sz w:val="28"/>
          <w:szCs w:val="28"/>
        </w:rPr>
        <w:tab/>
      </w:r>
      <w:r w:rsidR="00C94568">
        <w:rPr>
          <w:sz w:val="28"/>
          <w:szCs w:val="28"/>
        </w:rPr>
        <w:tab/>
        <w:t xml:space="preserve">        </w:t>
      </w:r>
      <w:proofErr w:type="spellStart"/>
      <w:r w:rsidRPr="004E28C8">
        <w:rPr>
          <w:sz w:val="28"/>
          <w:szCs w:val="28"/>
        </w:rPr>
        <w:t>А.Г.Ларионов</w:t>
      </w:r>
      <w:proofErr w:type="spellEnd"/>
    </w:p>
    <w:p w:rsidR="0092294B" w:rsidRPr="004E28C8" w:rsidRDefault="0092294B" w:rsidP="0092294B">
      <w:pPr>
        <w:rPr>
          <w:sz w:val="28"/>
          <w:szCs w:val="28"/>
        </w:rPr>
      </w:pPr>
    </w:p>
    <w:p w:rsidR="0092294B" w:rsidRPr="004E28C8" w:rsidRDefault="0092294B" w:rsidP="0092294B">
      <w:pPr>
        <w:ind w:firstLine="720"/>
        <w:jc w:val="right"/>
        <w:rPr>
          <w:sz w:val="28"/>
          <w:szCs w:val="28"/>
        </w:rPr>
      </w:pPr>
    </w:p>
    <w:p w:rsidR="0092294B" w:rsidRPr="004E28C8" w:rsidRDefault="0092294B" w:rsidP="00C94568">
      <w:pPr>
        <w:ind w:left="5387"/>
        <w:rPr>
          <w:sz w:val="28"/>
          <w:szCs w:val="28"/>
        </w:rPr>
      </w:pPr>
      <w:r w:rsidRPr="004E28C8">
        <w:rPr>
          <w:sz w:val="28"/>
          <w:szCs w:val="28"/>
        </w:rPr>
        <w:t>Приложение 1</w:t>
      </w:r>
      <w:r w:rsidR="00C94568">
        <w:rPr>
          <w:sz w:val="28"/>
          <w:szCs w:val="28"/>
        </w:rPr>
        <w:t xml:space="preserve"> </w:t>
      </w:r>
      <w:r w:rsidRPr="004E28C8">
        <w:rPr>
          <w:sz w:val="28"/>
          <w:szCs w:val="28"/>
        </w:rPr>
        <w:t>к постановлению администрации Маганского сельсовета№ 91 от 07.11.2023г.</w:t>
      </w:r>
    </w:p>
    <w:p w:rsidR="0092294B" w:rsidRPr="004E28C8" w:rsidRDefault="0092294B" w:rsidP="00C94568">
      <w:pPr>
        <w:jc w:val="both"/>
        <w:rPr>
          <w:sz w:val="28"/>
          <w:szCs w:val="28"/>
        </w:rPr>
      </w:pPr>
    </w:p>
    <w:p w:rsidR="0092294B" w:rsidRPr="004E28C8" w:rsidRDefault="0092294B" w:rsidP="0092294B">
      <w:pPr>
        <w:ind w:firstLine="720"/>
        <w:jc w:val="both"/>
        <w:rPr>
          <w:sz w:val="28"/>
          <w:szCs w:val="28"/>
        </w:rPr>
      </w:pPr>
      <w:r w:rsidRPr="004E28C8">
        <w:rPr>
          <w:sz w:val="28"/>
          <w:szCs w:val="28"/>
        </w:rPr>
        <w:t>Главными целями бюджетной и налоговой политики на 2024 год и плановый период 2025-2026 годов являются: обеспечение социальной и экономической стабильности, сбалансированности и устойчивости бюджета, повышение эффективности и результативности бюджетных расходов, стимулирования развития налогового потенциала, повышения открытости, эффективности и прозрачности муниципального управления.</w:t>
      </w:r>
    </w:p>
    <w:p w:rsidR="0092294B" w:rsidRPr="004E28C8" w:rsidRDefault="0092294B" w:rsidP="0092294B">
      <w:pPr>
        <w:ind w:firstLine="720"/>
        <w:jc w:val="both"/>
        <w:rPr>
          <w:sz w:val="28"/>
          <w:szCs w:val="28"/>
        </w:rPr>
      </w:pPr>
      <w:proofErr w:type="gramStart"/>
      <w:r w:rsidRPr="004E28C8">
        <w:rPr>
          <w:sz w:val="28"/>
          <w:szCs w:val="28"/>
        </w:rPr>
        <w:t>Исходя из поставленных целей необходимо обеспечить</w:t>
      </w:r>
      <w:proofErr w:type="gramEnd"/>
      <w:r w:rsidRPr="004E28C8">
        <w:rPr>
          <w:sz w:val="28"/>
          <w:szCs w:val="28"/>
        </w:rPr>
        <w:t xml:space="preserve"> решение следующих основных задач:</w:t>
      </w:r>
    </w:p>
    <w:p w:rsidR="0092294B" w:rsidRPr="004E28C8" w:rsidRDefault="0092294B" w:rsidP="0092294B">
      <w:pPr>
        <w:ind w:firstLine="720"/>
        <w:jc w:val="both"/>
        <w:rPr>
          <w:sz w:val="28"/>
          <w:szCs w:val="28"/>
        </w:rPr>
      </w:pPr>
      <w:r w:rsidRPr="004E28C8">
        <w:rPr>
          <w:sz w:val="28"/>
          <w:szCs w:val="28"/>
        </w:rPr>
        <w:t>- поддержание достигнутого уровня жизни населения и сохранение социальной стабильности в Маганском сельсовете;</w:t>
      </w:r>
    </w:p>
    <w:p w:rsidR="0092294B" w:rsidRPr="004E28C8" w:rsidRDefault="0092294B" w:rsidP="0092294B">
      <w:pPr>
        <w:ind w:firstLine="720"/>
        <w:jc w:val="both"/>
        <w:rPr>
          <w:sz w:val="28"/>
          <w:szCs w:val="28"/>
        </w:rPr>
      </w:pPr>
      <w:r w:rsidRPr="004E28C8">
        <w:rPr>
          <w:sz w:val="28"/>
          <w:szCs w:val="28"/>
        </w:rPr>
        <w:t xml:space="preserve">- обеспечение достигнутого уровня объёма доходной части бюджета Маганского сельсовета в целях </w:t>
      </w:r>
      <w:proofErr w:type="gramStart"/>
      <w:r w:rsidRPr="004E28C8">
        <w:rPr>
          <w:sz w:val="28"/>
          <w:szCs w:val="28"/>
        </w:rPr>
        <w:t>обеспечения стабильного исполнения расходной части бюджета сельсовета</w:t>
      </w:r>
      <w:proofErr w:type="gramEnd"/>
      <w:r w:rsidRPr="004E28C8">
        <w:rPr>
          <w:sz w:val="28"/>
          <w:szCs w:val="28"/>
        </w:rPr>
        <w:t>;</w:t>
      </w:r>
    </w:p>
    <w:p w:rsidR="0092294B" w:rsidRPr="004E28C8" w:rsidRDefault="0092294B" w:rsidP="0092294B">
      <w:pPr>
        <w:ind w:firstLine="720"/>
        <w:jc w:val="both"/>
        <w:rPr>
          <w:sz w:val="28"/>
          <w:szCs w:val="28"/>
        </w:rPr>
      </w:pPr>
      <w:r w:rsidRPr="004E28C8">
        <w:rPr>
          <w:sz w:val="28"/>
          <w:szCs w:val="28"/>
        </w:rPr>
        <w:t xml:space="preserve">- обеспечение </w:t>
      </w:r>
      <w:proofErr w:type="gramStart"/>
      <w:r w:rsidRPr="004E28C8">
        <w:rPr>
          <w:sz w:val="28"/>
          <w:szCs w:val="28"/>
        </w:rPr>
        <w:t>сдерживания роста расходов бюджета сельсовета</w:t>
      </w:r>
      <w:proofErr w:type="gramEnd"/>
      <w:r w:rsidR="008476E3" w:rsidRPr="004E28C8">
        <w:rPr>
          <w:sz w:val="28"/>
          <w:szCs w:val="28"/>
        </w:rPr>
        <w:t xml:space="preserve"> </w:t>
      </w:r>
      <w:r w:rsidRPr="004E28C8">
        <w:rPr>
          <w:sz w:val="28"/>
          <w:szCs w:val="28"/>
        </w:rPr>
        <w:t>путем оптимизации расходных обязательств сельсовета и повышения эффективности использования финансовых ресурсов;</w:t>
      </w:r>
    </w:p>
    <w:p w:rsidR="0092294B" w:rsidRPr="004E28C8" w:rsidRDefault="0092294B" w:rsidP="0092294B">
      <w:pPr>
        <w:ind w:firstLine="720"/>
        <w:jc w:val="both"/>
        <w:rPr>
          <w:sz w:val="28"/>
          <w:szCs w:val="28"/>
        </w:rPr>
      </w:pPr>
      <w:r w:rsidRPr="004E28C8">
        <w:rPr>
          <w:sz w:val="28"/>
          <w:szCs w:val="28"/>
        </w:rPr>
        <w:t>- активизация участия</w:t>
      </w:r>
      <w:r w:rsidR="008476E3" w:rsidRPr="004E28C8">
        <w:rPr>
          <w:sz w:val="28"/>
          <w:szCs w:val="28"/>
        </w:rPr>
        <w:t xml:space="preserve"> </w:t>
      </w:r>
      <w:r w:rsidRPr="004E28C8">
        <w:rPr>
          <w:sz w:val="28"/>
          <w:szCs w:val="28"/>
        </w:rPr>
        <w:t xml:space="preserve">Маганского сельсовета в региональных программах, обеспечение </w:t>
      </w:r>
      <w:proofErr w:type="spellStart"/>
      <w:r w:rsidRPr="004E28C8">
        <w:rPr>
          <w:sz w:val="28"/>
          <w:szCs w:val="28"/>
        </w:rPr>
        <w:t>софинансирования</w:t>
      </w:r>
      <w:proofErr w:type="spellEnd"/>
      <w:r w:rsidRPr="004E28C8">
        <w:rPr>
          <w:sz w:val="28"/>
          <w:szCs w:val="28"/>
        </w:rPr>
        <w:t xml:space="preserve"> расходов</w:t>
      </w:r>
      <w:r w:rsidR="008476E3" w:rsidRPr="004E28C8">
        <w:rPr>
          <w:sz w:val="28"/>
          <w:szCs w:val="28"/>
        </w:rPr>
        <w:t xml:space="preserve"> </w:t>
      </w:r>
      <w:r w:rsidRPr="004E28C8">
        <w:rPr>
          <w:sz w:val="28"/>
          <w:szCs w:val="28"/>
        </w:rPr>
        <w:t>из бюджетов других уровней;</w:t>
      </w:r>
    </w:p>
    <w:p w:rsidR="0092294B" w:rsidRPr="004E28C8" w:rsidRDefault="0092294B" w:rsidP="0092294B">
      <w:pPr>
        <w:ind w:firstLine="720"/>
        <w:jc w:val="both"/>
        <w:rPr>
          <w:sz w:val="28"/>
          <w:szCs w:val="28"/>
        </w:rPr>
      </w:pPr>
      <w:r w:rsidRPr="004E28C8">
        <w:rPr>
          <w:sz w:val="28"/>
          <w:szCs w:val="28"/>
        </w:rPr>
        <w:t>- обеспечение равномерного исполнения расходных обязательств</w:t>
      </w:r>
      <w:r w:rsidR="008476E3" w:rsidRPr="004E28C8">
        <w:rPr>
          <w:sz w:val="28"/>
          <w:szCs w:val="28"/>
        </w:rPr>
        <w:t xml:space="preserve"> </w:t>
      </w:r>
      <w:r w:rsidRPr="004E28C8">
        <w:rPr>
          <w:sz w:val="28"/>
          <w:szCs w:val="28"/>
        </w:rPr>
        <w:t xml:space="preserve">в течение финансового года, усиление </w:t>
      </w:r>
      <w:proofErr w:type="gramStart"/>
      <w:r w:rsidRPr="004E28C8">
        <w:rPr>
          <w:sz w:val="28"/>
          <w:szCs w:val="28"/>
        </w:rPr>
        <w:t>контроля за</w:t>
      </w:r>
      <w:proofErr w:type="gramEnd"/>
      <w:r w:rsidRPr="004E28C8">
        <w:rPr>
          <w:sz w:val="28"/>
          <w:szCs w:val="28"/>
        </w:rPr>
        <w:t xml:space="preserve"> целевым использованием бюджетных средств;</w:t>
      </w:r>
    </w:p>
    <w:p w:rsidR="0092294B" w:rsidRPr="004E28C8" w:rsidRDefault="0092294B" w:rsidP="0092294B">
      <w:pPr>
        <w:ind w:firstLine="720"/>
        <w:jc w:val="both"/>
        <w:rPr>
          <w:sz w:val="28"/>
          <w:szCs w:val="28"/>
        </w:rPr>
      </w:pPr>
      <w:r w:rsidRPr="004E28C8">
        <w:rPr>
          <w:sz w:val="28"/>
          <w:szCs w:val="28"/>
        </w:rPr>
        <w:t>- повышение качества предоставляемых</w:t>
      </w:r>
      <w:r w:rsidR="008476E3" w:rsidRPr="004E28C8">
        <w:rPr>
          <w:sz w:val="28"/>
          <w:szCs w:val="28"/>
        </w:rPr>
        <w:t xml:space="preserve"> </w:t>
      </w:r>
      <w:r w:rsidRPr="004E28C8">
        <w:rPr>
          <w:sz w:val="28"/>
          <w:szCs w:val="28"/>
        </w:rPr>
        <w:t>муниципальных услуг населению, с отказом от механического наращивания бюджетных расходов в этих сферах;</w:t>
      </w:r>
    </w:p>
    <w:p w:rsidR="0092294B" w:rsidRPr="004E28C8" w:rsidRDefault="008476E3" w:rsidP="0092294B">
      <w:pPr>
        <w:rPr>
          <w:sz w:val="28"/>
          <w:szCs w:val="28"/>
        </w:rPr>
      </w:pPr>
      <w:r w:rsidRPr="004E28C8">
        <w:rPr>
          <w:sz w:val="28"/>
          <w:szCs w:val="28"/>
        </w:rPr>
        <w:t xml:space="preserve"> </w:t>
      </w:r>
      <w:r w:rsidR="0092294B" w:rsidRPr="004E28C8">
        <w:rPr>
          <w:sz w:val="28"/>
          <w:szCs w:val="28"/>
        </w:rPr>
        <w:t>-обеспечение прозрачности бюджетных средств,</w:t>
      </w:r>
      <w:r w:rsidRPr="004E28C8">
        <w:rPr>
          <w:sz w:val="28"/>
          <w:szCs w:val="28"/>
        </w:rPr>
        <w:t xml:space="preserve"> </w:t>
      </w:r>
      <w:r w:rsidR="0092294B" w:rsidRPr="004E28C8">
        <w:rPr>
          <w:sz w:val="28"/>
          <w:szCs w:val="28"/>
        </w:rPr>
        <w:t>а также процедур закупок товаров и услуг для муниципальных нужд;</w:t>
      </w:r>
    </w:p>
    <w:p w:rsidR="0092294B" w:rsidRPr="004E28C8" w:rsidRDefault="008476E3" w:rsidP="0092294B">
      <w:pPr>
        <w:rPr>
          <w:sz w:val="28"/>
          <w:szCs w:val="28"/>
        </w:rPr>
      </w:pPr>
      <w:r w:rsidRPr="004E28C8">
        <w:rPr>
          <w:sz w:val="28"/>
          <w:szCs w:val="28"/>
        </w:rPr>
        <w:t xml:space="preserve"> </w:t>
      </w:r>
      <w:r w:rsidR="0092294B" w:rsidRPr="004E28C8">
        <w:rPr>
          <w:sz w:val="28"/>
          <w:szCs w:val="28"/>
        </w:rPr>
        <w:t>-дальнейшее улучшение структуры бюджета, сохранение динамики увеличения</w:t>
      </w:r>
      <w:r w:rsidRPr="004E28C8">
        <w:rPr>
          <w:sz w:val="28"/>
          <w:szCs w:val="28"/>
        </w:rPr>
        <w:t xml:space="preserve"> </w:t>
      </w:r>
      <w:r w:rsidR="0092294B" w:rsidRPr="004E28C8">
        <w:rPr>
          <w:sz w:val="28"/>
          <w:szCs w:val="28"/>
        </w:rPr>
        <w:t>бюджетной обеспеченности и оптимального соотношения текущих и капитальных расходов;</w:t>
      </w:r>
    </w:p>
    <w:p w:rsidR="0092294B" w:rsidRPr="004E28C8" w:rsidRDefault="008476E3" w:rsidP="0092294B">
      <w:pPr>
        <w:jc w:val="both"/>
        <w:rPr>
          <w:sz w:val="28"/>
          <w:szCs w:val="28"/>
        </w:rPr>
      </w:pPr>
      <w:r w:rsidRPr="004E28C8">
        <w:rPr>
          <w:sz w:val="28"/>
          <w:szCs w:val="28"/>
        </w:rPr>
        <w:t xml:space="preserve"> </w:t>
      </w:r>
      <w:r w:rsidR="0092294B" w:rsidRPr="004E28C8">
        <w:rPr>
          <w:sz w:val="28"/>
          <w:szCs w:val="28"/>
        </w:rPr>
        <w:t xml:space="preserve">- модернизация бюджетного процесса. </w:t>
      </w:r>
    </w:p>
    <w:p w:rsidR="0092294B" w:rsidRPr="004E28C8" w:rsidRDefault="0092294B" w:rsidP="0092294B">
      <w:pPr>
        <w:keepNext/>
        <w:spacing w:line="360" w:lineRule="auto"/>
        <w:outlineLvl w:val="0"/>
        <w:rPr>
          <w:b/>
          <w:sz w:val="28"/>
          <w:szCs w:val="28"/>
        </w:rPr>
      </w:pPr>
      <w:bookmarkStart w:id="26" w:name="sub_1200"/>
    </w:p>
    <w:p w:rsidR="0092294B" w:rsidRPr="004E28C8" w:rsidRDefault="0092294B" w:rsidP="0092294B">
      <w:pPr>
        <w:keepNext/>
        <w:spacing w:line="360" w:lineRule="auto"/>
        <w:outlineLvl w:val="0"/>
        <w:rPr>
          <w:b/>
          <w:sz w:val="28"/>
          <w:szCs w:val="28"/>
        </w:rPr>
      </w:pPr>
      <w:r w:rsidRPr="004E28C8">
        <w:rPr>
          <w:b/>
          <w:sz w:val="28"/>
          <w:szCs w:val="28"/>
        </w:rPr>
        <w:t xml:space="preserve">1. Основные направления бюджетной и налоговой политики на 2024 год и плановый период 2025-2026 годов в области доходов бюджета Маганского сельсовета </w:t>
      </w:r>
    </w:p>
    <w:bookmarkEnd w:id="26"/>
    <w:p w:rsidR="0092294B" w:rsidRPr="004E28C8" w:rsidRDefault="0092294B" w:rsidP="0092294B">
      <w:pPr>
        <w:ind w:firstLine="720"/>
        <w:jc w:val="both"/>
        <w:rPr>
          <w:sz w:val="28"/>
          <w:szCs w:val="28"/>
        </w:rPr>
      </w:pPr>
      <w:r w:rsidRPr="004E28C8">
        <w:rPr>
          <w:sz w:val="28"/>
          <w:szCs w:val="28"/>
        </w:rPr>
        <w:t xml:space="preserve">Бюджетная и налоговая политика на 2024 год и плановый период 2025-2026 годов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 </w:t>
      </w:r>
    </w:p>
    <w:p w:rsidR="0092294B" w:rsidRPr="004E28C8" w:rsidRDefault="0092294B" w:rsidP="0092294B">
      <w:pPr>
        <w:ind w:firstLine="720"/>
        <w:jc w:val="both"/>
        <w:rPr>
          <w:sz w:val="28"/>
          <w:szCs w:val="28"/>
        </w:rPr>
      </w:pPr>
      <w:r w:rsidRPr="004E28C8">
        <w:rPr>
          <w:sz w:val="28"/>
          <w:szCs w:val="28"/>
        </w:rPr>
        <w:t>Перед сельским поселением стоит первостепенная задача - активизация работы по взысканию в бюджет задолженности по местным налогам и другим доходным источникам.</w:t>
      </w:r>
    </w:p>
    <w:p w:rsidR="0092294B" w:rsidRPr="004E28C8" w:rsidRDefault="0092294B" w:rsidP="0092294B">
      <w:pPr>
        <w:ind w:firstLine="720"/>
        <w:jc w:val="both"/>
        <w:rPr>
          <w:sz w:val="28"/>
          <w:szCs w:val="28"/>
        </w:rPr>
      </w:pPr>
      <w:r w:rsidRPr="004E28C8">
        <w:rPr>
          <w:sz w:val="28"/>
          <w:szCs w:val="28"/>
        </w:rPr>
        <w:t>Достижение указанной задачи будет осуществляться за счет реализации мероприятий по следующим направлениям:</w:t>
      </w:r>
    </w:p>
    <w:p w:rsidR="0092294B" w:rsidRPr="004E28C8" w:rsidRDefault="0092294B" w:rsidP="0092294B">
      <w:pPr>
        <w:ind w:firstLine="720"/>
        <w:jc w:val="both"/>
        <w:rPr>
          <w:sz w:val="28"/>
          <w:szCs w:val="28"/>
        </w:rPr>
      </w:pPr>
      <w:r w:rsidRPr="004E28C8">
        <w:rPr>
          <w:sz w:val="28"/>
          <w:szCs w:val="28"/>
        </w:rPr>
        <w:t>- повышение эффективности управления собственностью поселения и ее более рациональное использование;</w:t>
      </w:r>
    </w:p>
    <w:p w:rsidR="0092294B" w:rsidRPr="004E28C8" w:rsidRDefault="0092294B" w:rsidP="0092294B">
      <w:pPr>
        <w:ind w:firstLine="720"/>
        <w:jc w:val="both"/>
        <w:rPr>
          <w:sz w:val="28"/>
          <w:szCs w:val="28"/>
        </w:rPr>
      </w:pPr>
      <w:r w:rsidRPr="004E28C8">
        <w:rPr>
          <w:sz w:val="28"/>
          <w:szCs w:val="28"/>
        </w:rPr>
        <w:t>- повышение качества администрирования налоговых и неналоговых доходов бюджета Маганского сельсовета;</w:t>
      </w:r>
    </w:p>
    <w:p w:rsidR="0092294B" w:rsidRPr="004E28C8" w:rsidRDefault="0092294B" w:rsidP="0092294B">
      <w:pPr>
        <w:ind w:firstLine="720"/>
        <w:jc w:val="both"/>
        <w:rPr>
          <w:sz w:val="28"/>
          <w:szCs w:val="28"/>
        </w:rPr>
      </w:pPr>
      <w:r w:rsidRPr="004E28C8">
        <w:rPr>
          <w:sz w:val="28"/>
          <w:szCs w:val="28"/>
        </w:rPr>
        <w:t>Росту доходов по земельному налогу должно способствовать:</w:t>
      </w:r>
    </w:p>
    <w:p w:rsidR="0092294B" w:rsidRPr="004E28C8" w:rsidRDefault="0092294B" w:rsidP="0092294B">
      <w:pPr>
        <w:ind w:firstLine="720"/>
        <w:jc w:val="both"/>
        <w:rPr>
          <w:sz w:val="28"/>
          <w:szCs w:val="28"/>
        </w:rPr>
      </w:pPr>
      <w:r w:rsidRPr="004E28C8">
        <w:rPr>
          <w:sz w:val="28"/>
          <w:szCs w:val="28"/>
        </w:rPr>
        <w:t>- проведение инвентаризации земельных участков и объектов недвижимости, которая создаст условия для формирования единого земельно-имущественного комплекса;</w:t>
      </w:r>
    </w:p>
    <w:p w:rsidR="0092294B" w:rsidRPr="004E28C8" w:rsidRDefault="0092294B" w:rsidP="0092294B">
      <w:pPr>
        <w:ind w:firstLine="720"/>
        <w:jc w:val="both"/>
        <w:rPr>
          <w:sz w:val="28"/>
          <w:szCs w:val="28"/>
        </w:rPr>
      </w:pPr>
      <w:r w:rsidRPr="004E28C8">
        <w:rPr>
          <w:sz w:val="28"/>
          <w:szCs w:val="28"/>
        </w:rPr>
        <w:t>-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 по выявлению неосвоенных земельных участков с целью вовлечения их в оборот;</w:t>
      </w:r>
    </w:p>
    <w:p w:rsidR="0092294B" w:rsidRPr="004E28C8" w:rsidRDefault="0092294B" w:rsidP="0092294B">
      <w:pPr>
        <w:ind w:firstLine="720"/>
        <w:jc w:val="both"/>
        <w:rPr>
          <w:sz w:val="28"/>
          <w:szCs w:val="28"/>
        </w:rPr>
      </w:pPr>
      <w:r w:rsidRPr="004E28C8">
        <w:rPr>
          <w:sz w:val="28"/>
          <w:szCs w:val="28"/>
        </w:rPr>
        <w:t xml:space="preserve">-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"тени" доходов предпринимателей. </w:t>
      </w:r>
    </w:p>
    <w:p w:rsidR="0092294B" w:rsidRPr="004E28C8" w:rsidRDefault="0092294B" w:rsidP="0092294B">
      <w:pPr>
        <w:ind w:firstLine="720"/>
        <w:jc w:val="both"/>
        <w:rPr>
          <w:sz w:val="28"/>
          <w:szCs w:val="28"/>
        </w:rPr>
      </w:pPr>
    </w:p>
    <w:p w:rsidR="0092294B" w:rsidRPr="004E28C8" w:rsidRDefault="008476E3" w:rsidP="00C94568">
      <w:pPr>
        <w:keepNext/>
        <w:spacing w:line="360" w:lineRule="auto"/>
        <w:outlineLvl w:val="0"/>
        <w:rPr>
          <w:b/>
          <w:sz w:val="28"/>
          <w:szCs w:val="28"/>
        </w:rPr>
      </w:pPr>
      <w:bookmarkStart w:id="27" w:name="sub_1300"/>
      <w:r w:rsidRPr="004E28C8">
        <w:rPr>
          <w:b/>
          <w:sz w:val="28"/>
          <w:szCs w:val="28"/>
        </w:rPr>
        <w:t xml:space="preserve"> </w:t>
      </w:r>
      <w:r w:rsidR="0092294B" w:rsidRPr="004E28C8">
        <w:rPr>
          <w:b/>
          <w:sz w:val="28"/>
          <w:szCs w:val="28"/>
        </w:rPr>
        <w:t>2. Основные направления бюджетной политики на</w:t>
      </w:r>
      <w:r w:rsidRPr="004E28C8">
        <w:rPr>
          <w:b/>
          <w:sz w:val="28"/>
          <w:szCs w:val="28"/>
        </w:rPr>
        <w:t xml:space="preserve"> </w:t>
      </w:r>
      <w:r w:rsidR="0092294B" w:rsidRPr="004E28C8">
        <w:rPr>
          <w:b/>
          <w:sz w:val="28"/>
          <w:szCs w:val="28"/>
        </w:rPr>
        <w:t>2024 год</w:t>
      </w:r>
      <w:r w:rsidRPr="004E28C8">
        <w:rPr>
          <w:b/>
          <w:sz w:val="28"/>
          <w:szCs w:val="28"/>
        </w:rPr>
        <w:t xml:space="preserve"> </w:t>
      </w:r>
      <w:r w:rsidR="0092294B" w:rsidRPr="004E28C8">
        <w:rPr>
          <w:b/>
          <w:sz w:val="28"/>
          <w:szCs w:val="28"/>
        </w:rPr>
        <w:t>и плановый период 2025-2026 годов в области расходов</w:t>
      </w:r>
      <w:r w:rsidRPr="004E28C8">
        <w:rPr>
          <w:b/>
          <w:sz w:val="28"/>
          <w:szCs w:val="28"/>
        </w:rPr>
        <w:t xml:space="preserve"> </w:t>
      </w:r>
      <w:r w:rsidR="0092294B" w:rsidRPr="004E28C8">
        <w:rPr>
          <w:b/>
          <w:sz w:val="28"/>
          <w:szCs w:val="28"/>
        </w:rPr>
        <w:t>бюджета Маганского сельсовета</w:t>
      </w:r>
    </w:p>
    <w:bookmarkEnd w:id="27"/>
    <w:p w:rsidR="0092294B" w:rsidRPr="004E28C8" w:rsidRDefault="008476E3" w:rsidP="00C94568">
      <w:pPr>
        <w:ind w:firstLine="709"/>
        <w:jc w:val="both"/>
        <w:rPr>
          <w:sz w:val="28"/>
          <w:szCs w:val="28"/>
        </w:rPr>
      </w:pPr>
      <w:r w:rsidRPr="004E28C8">
        <w:rPr>
          <w:sz w:val="28"/>
          <w:szCs w:val="28"/>
        </w:rPr>
        <w:t xml:space="preserve"> </w:t>
      </w:r>
      <w:r w:rsidR="0092294B" w:rsidRPr="004E28C8">
        <w:rPr>
          <w:sz w:val="28"/>
          <w:szCs w:val="28"/>
        </w:rPr>
        <w:t>В отношении расходов бюджета Маганского сельсовета бюджетная политика на 2024 год и плановый период 2025-2026 годов направлена на оптимизацию и повышение эффективности расходов бюджета сельсовета.</w:t>
      </w:r>
    </w:p>
    <w:p w:rsidR="0092294B" w:rsidRPr="004E28C8" w:rsidRDefault="0092294B" w:rsidP="0092294B">
      <w:pPr>
        <w:ind w:firstLine="720"/>
        <w:jc w:val="both"/>
        <w:rPr>
          <w:sz w:val="28"/>
          <w:szCs w:val="28"/>
        </w:rPr>
      </w:pPr>
      <w:r w:rsidRPr="004E28C8">
        <w:rPr>
          <w:sz w:val="28"/>
          <w:szCs w:val="28"/>
        </w:rPr>
        <w:t>Главной задачей при формировании бюджета сельсовета на 2024 год и плановый период 2025-2026 годов является формирование такого объема расходов, который бы соответствовал реальному прогнозу налоговых и неналоговых доходов, исходя из необходимости минимизации размера дефицита местного бюджета.</w:t>
      </w:r>
    </w:p>
    <w:p w:rsidR="0092294B" w:rsidRPr="004E28C8" w:rsidRDefault="0092294B" w:rsidP="0092294B">
      <w:pPr>
        <w:ind w:firstLine="720"/>
        <w:jc w:val="both"/>
        <w:rPr>
          <w:sz w:val="28"/>
          <w:szCs w:val="28"/>
        </w:rPr>
      </w:pPr>
      <w:r w:rsidRPr="004E28C8">
        <w:rPr>
          <w:sz w:val="28"/>
          <w:szCs w:val="28"/>
        </w:rPr>
        <w:t>В целях реализации поставленных целей и задач необходимо осуществить действия по следующим направлениям:</w:t>
      </w:r>
    </w:p>
    <w:p w:rsidR="0092294B" w:rsidRPr="004E28C8" w:rsidRDefault="0092294B" w:rsidP="0092294B">
      <w:pPr>
        <w:ind w:firstLine="720"/>
        <w:jc w:val="both"/>
        <w:rPr>
          <w:sz w:val="28"/>
          <w:szCs w:val="28"/>
        </w:rPr>
      </w:pPr>
      <w:bookmarkStart w:id="28" w:name="sub_1302"/>
      <w:r w:rsidRPr="004E28C8">
        <w:rPr>
          <w:sz w:val="28"/>
          <w:szCs w:val="28"/>
        </w:rPr>
        <w:t>1. Обеспечение режима экономного и рационального использования средств бюджета сельсовета.</w:t>
      </w:r>
    </w:p>
    <w:bookmarkEnd w:id="28"/>
    <w:p w:rsidR="0092294B" w:rsidRPr="004E28C8" w:rsidRDefault="0092294B" w:rsidP="0092294B">
      <w:pPr>
        <w:ind w:firstLine="720"/>
        <w:jc w:val="both"/>
        <w:rPr>
          <w:sz w:val="28"/>
          <w:szCs w:val="28"/>
        </w:rPr>
      </w:pPr>
      <w:r w:rsidRPr="004E28C8">
        <w:rPr>
          <w:sz w:val="28"/>
          <w:szCs w:val="28"/>
        </w:rPr>
        <w:t xml:space="preserve">В целях обеспечения сбалансированности расходных обязательств с доходными возможностями бюджета сельсовета придется отказаться от необязательных в текущей ситуации затрат. При этом режим жесткой экономии бюджетных средств следует обеспечить не только за счет прямого сокращения неприоритетных расходов, но и за счет </w:t>
      </w:r>
      <w:proofErr w:type="gramStart"/>
      <w:r w:rsidRPr="004E28C8">
        <w:rPr>
          <w:sz w:val="28"/>
          <w:szCs w:val="28"/>
        </w:rPr>
        <w:t>повышения эффективности использования средств бюджета</w:t>
      </w:r>
      <w:proofErr w:type="gramEnd"/>
      <w:r w:rsidRPr="004E28C8">
        <w:rPr>
          <w:sz w:val="28"/>
          <w:szCs w:val="28"/>
        </w:rPr>
        <w:t xml:space="preserve"> сельсовета, а также за счет концентрации бюджетных ресурсов на решении вопросов местного значения.</w:t>
      </w:r>
    </w:p>
    <w:p w:rsidR="0092294B" w:rsidRPr="004E28C8" w:rsidRDefault="0092294B" w:rsidP="0092294B">
      <w:pPr>
        <w:ind w:firstLine="720"/>
        <w:jc w:val="both"/>
        <w:rPr>
          <w:sz w:val="28"/>
          <w:szCs w:val="28"/>
        </w:rPr>
      </w:pPr>
      <w:bookmarkStart w:id="29" w:name="sub_1303"/>
      <w:r w:rsidRPr="004E28C8">
        <w:rPr>
          <w:sz w:val="28"/>
          <w:szCs w:val="28"/>
        </w:rPr>
        <w:t>2. Повышение качества оказания муниципальных услуг (выполнения работ).</w:t>
      </w:r>
    </w:p>
    <w:bookmarkEnd w:id="29"/>
    <w:p w:rsidR="0092294B" w:rsidRPr="004E28C8" w:rsidRDefault="0092294B" w:rsidP="0092294B">
      <w:pPr>
        <w:ind w:firstLine="720"/>
        <w:jc w:val="both"/>
        <w:rPr>
          <w:sz w:val="28"/>
          <w:szCs w:val="28"/>
        </w:rPr>
      </w:pPr>
      <w:r w:rsidRPr="004E28C8">
        <w:rPr>
          <w:sz w:val="28"/>
          <w:szCs w:val="28"/>
        </w:rPr>
        <w:t>Несмотря на режим жесткой экономии средств бюджета сельсовета 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92294B" w:rsidRPr="004E28C8" w:rsidRDefault="0092294B" w:rsidP="0092294B">
      <w:pPr>
        <w:ind w:firstLine="720"/>
        <w:jc w:val="both"/>
        <w:rPr>
          <w:sz w:val="28"/>
          <w:szCs w:val="28"/>
        </w:rPr>
      </w:pPr>
      <w:bookmarkStart w:id="30" w:name="sub_1304"/>
      <w:r w:rsidRPr="004E28C8">
        <w:rPr>
          <w:sz w:val="28"/>
          <w:szCs w:val="28"/>
        </w:rPr>
        <w:t>3. Повышение эффективности использования ресурсов при закупках товаров и услуг для муниципальных нужд.</w:t>
      </w:r>
    </w:p>
    <w:bookmarkEnd w:id="30"/>
    <w:p w:rsidR="0092294B" w:rsidRPr="004E28C8" w:rsidRDefault="0092294B" w:rsidP="0092294B">
      <w:pPr>
        <w:ind w:firstLine="720"/>
        <w:jc w:val="both"/>
        <w:rPr>
          <w:sz w:val="28"/>
          <w:szCs w:val="28"/>
        </w:rPr>
      </w:pPr>
      <w:r w:rsidRPr="004E28C8">
        <w:rPr>
          <w:sz w:val="28"/>
          <w:szCs w:val="28"/>
        </w:rPr>
        <w:t>При осуществлении муниципальных закупок следует обеспечить оптимизацию сроков и организационных процедур размещения заказов.</w:t>
      </w:r>
    </w:p>
    <w:p w:rsidR="0092294B" w:rsidRPr="004E28C8" w:rsidRDefault="0092294B" w:rsidP="0092294B">
      <w:pPr>
        <w:ind w:firstLine="720"/>
        <w:jc w:val="both"/>
        <w:rPr>
          <w:sz w:val="28"/>
          <w:szCs w:val="28"/>
        </w:rPr>
      </w:pPr>
      <w:r w:rsidRPr="004E28C8">
        <w:rPr>
          <w:sz w:val="28"/>
          <w:szCs w:val="28"/>
        </w:rPr>
        <w:t>Необходимо обратить особое внимание на совершенствование механизма муниципальных закупок, который должен на деле способствовать развитию конкуренции и одновременно противодействовать злоупотреблениям при их осуществлении.</w:t>
      </w:r>
    </w:p>
    <w:p w:rsidR="0092294B" w:rsidRPr="004E28C8" w:rsidRDefault="0092294B" w:rsidP="0092294B">
      <w:pPr>
        <w:ind w:firstLine="720"/>
        <w:jc w:val="both"/>
        <w:rPr>
          <w:sz w:val="28"/>
          <w:szCs w:val="28"/>
        </w:rPr>
      </w:pPr>
      <w:bookmarkStart w:id="31" w:name="sub_1305"/>
      <w:r w:rsidRPr="004E28C8">
        <w:rPr>
          <w:sz w:val="28"/>
          <w:szCs w:val="28"/>
        </w:rPr>
        <w:t>4. Совершенствование механизмов программно-целевого метода бюджетного планирования.</w:t>
      </w:r>
    </w:p>
    <w:bookmarkEnd w:id="31"/>
    <w:p w:rsidR="0092294B" w:rsidRPr="004E28C8" w:rsidRDefault="0092294B" w:rsidP="0092294B">
      <w:pPr>
        <w:ind w:firstLine="720"/>
        <w:jc w:val="both"/>
        <w:rPr>
          <w:sz w:val="28"/>
          <w:szCs w:val="28"/>
        </w:rPr>
      </w:pPr>
      <w:r w:rsidRPr="004E28C8">
        <w:rPr>
          <w:sz w:val="28"/>
          <w:szCs w:val="28"/>
        </w:rPr>
        <w:t>Общими принципами разработки и реализации муниципальных</w:t>
      </w:r>
      <w:r w:rsidR="008476E3" w:rsidRPr="004E28C8">
        <w:rPr>
          <w:sz w:val="28"/>
          <w:szCs w:val="28"/>
        </w:rPr>
        <w:t xml:space="preserve"> </w:t>
      </w:r>
      <w:r w:rsidRPr="004E28C8">
        <w:rPr>
          <w:sz w:val="28"/>
          <w:szCs w:val="28"/>
        </w:rPr>
        <w:t>программ следует считать:</w:t>
      </w:r>
    </w:p>
    <w:p w:rsidR="0092294B" w:rsidRPr="004E28C8" w:rsidRDefault="0092294B" w:rsidP="0092294B">
      <w:pPr>
        <w:ind w:firstLine="720"/>
        <w:jc w:val="both"/>
        <w:rPr>
          <w:sz w:val="28"/>
          <w:szCs w:val="28"/>
        </w:rPr>
      </w:pPr>
      <w:r w:rsidRPr="004E28C8">
        <w:rPr>
          <w:sz w:val="28"/>
          <w:szCs w:val="28"/>
        </w:rPr>
        <w:t>- обеспечение результативности и эффективности использования бюджетных сре</w:t>
      </w:r>
      <w:proofErr w:type="gramStart"/>
      <w:r w:rsidRPr="004E28C8">
        <w:rPr>
          <w:sz w:val="28"/>
          <w:szCs w:val="28"/>
        </w:rPr>
        <w:t>дств пр</w:t>
      </w:r>
      <w:proofErr w:type="gramEnd"/>
      <w:r w:rsidRPr="004E28C8">
        <w:rPr>
          <w:sz w:val="28"/>
          <w:szCs w:val="28"/>
        </w:rPr>
        <w:t>и осуществлении бюджетных расходов в рамках муниципальных программ. Расширение системы муниципальных программ и увеличение доли расходов на их финансирование в составе бюджета сельсовета должно вести к повышению эффективности расходования бюджетных средств;</w:t>
      </w:r>
    </w:p>
    <w:p w:rsidR="0092294B" w:rsidRPr="004E28C8" w:rsidRDefault="0092294B" w:rsidP="0092294B">
      <w:pPr>
        <w:ind w:firstLine="720"/>
        <w:jc w:val="both"/>
        <w:rPr>
          <w:sz w:val="28"/>
          <w:szCs w:val="28"/>
        </w:rPr>
      </w:pPr>
      <w:r w:rsidRPr="004E28C8">
        <w:rPr>
          <w:sz w:val="28"/>
          <w:szCs w:val="28"/>
        </w:rPr>
        <w:t>- определение объёма принимаемых обязательств по муниципальным программам с учётом финансовых возможностей бюджета сельсовета;</w:t>
      </w:r>
    </w:p>
    <w:p w:rsidR="0092294B" w:rsidRPr="004E28C8" w:rsidRDefault="0092294B" w:rsidP="0092294B">
      <w:pPr>
        <w:ind w:firstLine="720"/>
        <w:jc w:val="both"/>
        <w:rPr>
          <w:sz w:val="28"/>
          <w:szCs w:val="28"/>
        </w:rPr>
      </w:pPr>
      <w:r w:rsidRPr="004E28C8">
        <w:rPr>
          <w:sz w:val="28"/>
          <w:szCs w:val="28"/>
        </w:rPr>
        <w:t xml:space="preserve">- совершенствование системы оценки эффективности реализации муниципальных программ, обеспечивающей </w:t>
      </w:r>
      <w:proofErr w:type="gramStart"/>
      <w:r w:rsidRPr="004E28C8">
        <w:rPr>
          <w:sz w:val="28"/>
          <w:szCs w:val="28"/>
        </w:rPr>
        <w:t>контроль за</w:t>
      </w:r>
      <w:proofErr w:type="gramEnd"/>
      <w:r w:rsidRPr="004E28C8">
        <w:rPr>
          <w:sz w:val="28"/>
          <w:szCs w:val="28"/>
        </w:rPr>
        <w:t xml:space="preserve"> соответствием показателей</w:t>
      </w:r>
      <w:r w:rsidR="008476E3" w:rsidRPr="004E28C8">
        <w:rPr>
          <w:sz w:val="28"/>
          <w:szCs w:val="28"/>
        </w:rPr>
        <w:t xml:space="preserve"> </w:t>
      </w:r>
      <w:r w:rsidRPr="004E28C8">
        <w:rPr>
          <w:sz w:val="28"/>
          <w:szCs w:val="28"/>
        </w:rPr>
        <w:t>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92294B" w:rsidRPr="004E28C8" w:rsidRDefault="0092294B" w:rsidP="0092294B">
      <w:pPr>
        <w:ind w:firstLine="720"/>
        <w:jc w:val="both"/>
        <w:rPr>
          <w:sz w:val="28"/>
          <w:szCs w:val="28"/>
        </w:rPr>
      </w:pPr>
      <w:r w:rsidRPr="004E28C8">
        <w:rPr>
          <w:sz w:val="28"/>
          <w:szCs w:val="28"/>
        </w:rPr>
        <w:t>5. Модернизация бюджетного процесса сельсовета.</w:t>
      </w:r>
    </w:p>
    <w:p w:rsidR="00D565E6" w:rsidRPr="00173F92" w:rsidRDefault="0092294B" w:rsidP="00173F92">
      <w:pPr>
        <w:ind w:firstLine="720"/>
        <w:jc w:val="both"/>
        <w:rPr>
          <w:sz w:val="28"/>
          <w:szCs w:val="28"/>
        </w:rPr>
      </w:pPr>
      <w:r w:rsidRPr="004E28C8">
        <w:rPr>
          <w:sz w:val="28"/>
          <w:szCs w:val="28"/>
        </w:rPr>
        <w:t>В целях модернизации бюджетного процесса сельсовета</w:t>
      </w:r>
      <w:r w:rsidR="008476E3" w:rsidRPr="004E28C8">
        <w:rPr>
          <w:sz w:val="28"/>
          <w:szCs w:val="28"/>
        </w:rPr>
        <w:t xml:space="preserve"> </w:t>
      </w:r>
      <w:r w:rsidRPr="004E28C8">
        <w:rPr>
          <w:sz w:val="28"/>
          <w:szCs w:val="28"/>
        </w:rPr>
        <w:t>продолжится применение современных телекоммуникационных технологий, будет использоваться информационное взаимодействие с едиными государственными информационными системами, продолжится совершенствование используемых для автоматизации бюджетного процесса информационных систем и размещение информации о дея</w:t>
      </w:r>
      <w:r w:rsidR="00345229" w:rsidRPr="004E28C8">
        <w:rPr>
          <w:sz w:val="28"/>
          <w:szCs w:val="28"/>
        </w:rPr>
        <w:t>тельности в сети интернет.</w:t>
      </w:r>
    </w:p>
    <w:p w:rsidR="00866A1B" w:rsidRPr="004E28C8" w:rsidRDefault="00866A1B" w:rsidP="00866A1B">
      <w:pPr>
        <w:rPr>
          <w:b/>
          <w:sz w:val="28"/>
          <w:szCs w:val="28"/>
        </w:rPr>
      </w:pPr>
      <w:r w:rsidRPr="004E28C8">
        <w:rPr>
          <w:b/>
          <w:sz w:val="28"/>
          <w:szCs w:val="28"/>
        </w:rPr>
        <w:t>ПОСТАНОВЛЕНИЕ АДМИНИСТРАЦИИ МАГАНСКОГО СЕЛЬСОВЕТА</w:t>
      </w:r>
    </w:p>
    <w:p w:rsidR="00866A1B" w:rsidRPr="004E28C8" w:rsidRDefault="00866A1B" w:rsidP="00866A1B">
      <w:pPr>
        <w:rPr>
          <w:b/>
          <w:sz w:val="28"/>
          <w:szCs w:val="28"/>
        </w:rPr>
      </w:pPr>
      <w:r w:rsidRPr="004E28C8">
        <w:rPr>
          <w:b/>
          <w:sz w:val="28"/>
          <w:szCs w:val="28"/>
        </w:rPr>
        <w:t>«08» ноября 2023 г. № 92</w:t>
      </w:r>
    </w:p>
    <w:p w:rsidR="00866A1B" w:rsidRPr="004E28C8" w:rsidRDefault="00866A1B" w:rsidP="00866A1B">
      <w:pPr>
        <w:rPr>
          <w:b/>
          <w:sz w:val="28"/>
          <w:szCs w:val="28"/>
        </w:rPr>
      </w:pPr>
    </w:p>
    <w:p w:rsidR="006875D7" w:rsidRPr="00C94568" w:rsidRDefault="00345229" w:rsidP="00C94568">
      <w:pPr>
        <w:shd w:val="clear" w:color="auto" w:fill="FFFFFF"/>
        <w:ind w:firstLine="142"/>
        <w:jc w:val="both"/>
        <w:rPr>
          <w:b/>
          <w:sz w:val="28"/>
          <w:szCs w:val="28"/>
        </w:rPr>
      </w:pPr>
      <w:r w:rsidRPr="004E28C8">
        <w:rPr>
          <w:b/>
          <w:sz w:val="28"/>
          <w:szCs w:val="28"/>
        </w:rPr>
        <w:t>«Об утверждении прогноза социально-экономического развития муниципального образования Маганский сельсовет на 2024-2026 годы"</w:t>
      </w:r>
    </w:p>
    <w:p w:rsidR="00345229" w:rsidRPr="004E28C8" w:rsidRDefault="006F0846" w:rsidP="00C94568">
      <w:pPr>
        <w:shd w:val="clear" w:color="auto" w:fill="FFFFFF"/>
        <w:ind w:firstLine="709"/>
        <w:jc w:val="both"/>
        <w:rPr>
          <w:color w:val="000000"/>
          <w:sz w:val="28"/>
          <w:szCs w:val="28"/>
        </w:rPr>
      </w:pPr>
      <w:r w:rsidRPr="004E28C8">
        <w:rPr>
          <w:color w:val="000000"/>
          <w:sz w:val="28"/>
          <w:szCs w:val="28"/>
        </w:rPr>
        <w:t>В соответствии</w:t>
      </w:r>
      <w:r w:rsidR="00345229" w:rsidRPr="004E28C8">
        <w:rPr>
          <w:color w:val="000000"/>
          <w:sz w:val="28"/>
          <w:szCs w:val="28"/>
        </w:rPr>
        <w:t xml:space="preserve"> со статьей 173 Бюджетного кодекса Российской Федерации, руководствуясь Порядком разработки прогноза </w:t>
      </w:r>
      <w:r w:rsidRPr="004E28C8">
        <w:rPr>
          <w:color w:val="000000"/>
          <w:sz w:val="28"/>
          <w:szCs w:val="28"/>
        </w:rPr>
        <w:t xml:space="preserve">социально-экономического </w:t>
      </w:r>
      <w:r w:rsidR="00345229" w:rsidRPr="004E28C8">
        <w:rPr>
          <w:color w:val="000000"/>
          <w:sz w:val="28"/>
          <w:szCs w:val="28"/>
        </w:rPr>
        <w:t>развития Маганского сельсовета,</w:t>
      </w:r>
    </w:p>
    <w:p w:rsidR="00345229" w:rsidRPr="00C94568" w:rsidRDefault="00345229" w:rsidP="00C94568">
      <w:pPr>
        <w:shd w:val="clear" w:color="auto" w:fill="FFFFFF"/>
        <w:ind w:firstLine="709"/>
        <w:jc w:val="both"/>
        <w:rPr>
          <w:b/>
          <w:color w:val="000000"/>
          <w:sz w:val="28"/>
          <w:szCs w:val="28"/>
        </w:rPr>
      </w:pPr>
      <w:r w:rsidRPr="00C94568">
        <w:rPr>
          <w:b/>
          <w:color w:val="000000"/>
          <w:sz w:val="28"/>
          <w:szCs w:val="28"/>
        </w:rPr>
        <w:t>ПОСТАНОВЛЯЕТ:</w:t>
      </w:r>
    </w:p>
    <w:p w:rsidR="00345229" w:rsidRPr="004E28C8" w:rsidRDefault="00345229" w:rsidP="00C94568">
      <w:pPr>
        <w:shd w:val="clear" w:color="auto" w:fill="FFFFFF"/>
        <w:ind w:firstLine="709"/>
        <w:jc w:val="both"/>
        <w:rPr>
          <w:color w:val="000000"/>
          <w:sz w:val="28"/>
          <w:szCs w:val="28"/>
        </w:rPr>
      </w:pPr>
      <w:r w:rsidRPr="004E28C8">
        <w:rPr>
          <w:color w:val="000000"/>
          <w:sz w:val="28"/>
          <w:szCs w:val="28"/>
        </w:rPr>
        <w:t>1.Утвердить прогноз социально-экономического развития муниципального образования Маганский сельсовет на 2024-2025 годы.</w:t>
      </w:r>
    </w:p>
    <w:p w:rsidR="00345229" w:rsidRPr="004E28C8" w:rsidRDefault="00345229" w:rsidP="00C94568">
      <w:pPr>
        <w:shd w:val="clear" w:color="auto" w:fill="FFFFFF"/>
        <w:ind w:firstLine="709"/>
        <w:jc w:val="both"/>
        <w:rPr>
          <w:color w:val="000000"/>
          <w:sz w:val="28"/>
          <w:szCs w:val="28"/>
        </w:rPr>
      </w:pPr>
      <w:r w:rsidRPr="004E28C8">
        <w:rPr>
          <w:color w:val="000000"/>
          <w:sz w:val="28"/>
          <w:szCs w:val="28"/>
        </w:rPr>
        <w:t>2. Контроль над исполнением постановления оставляю за собой.</w:t>
      </w:r>
    </w:p>
    <w:p w:rsidR="00345229" w:rsidRPr="004E28C8" w:rsidRDefault="00345229" w:rsidP="00C94568">
      <w:pPr>
        <w:shd w:val="clear" w:color="auto" w:fill="FFFFFF"/>
        <w:ind w:firstLine="709"/>
        <w:jc w:val="both"/>
        <w:rPr>
          <w:color w:val="000000"/>
          <w:sz w:val="28"/>
          <w:szCs w:val="28"/>
        </w:rPr>
      </w:pPr>
      <w:r w:rsidRPr="004E28C8">
        <w:rPr>
          <w:color w:val="000000"/>
          <w:sz w:val="28"/>
          <w:szCs w:val="28"/>
        </w:rPr>
        <w:t>3.Настоящее постановление</w:t>
      </w:r>
      <w:r w:rsidR="008476E3" w:rsidRPr="004E28C8">
        <w:rPr>
          <w:color w:val="000000"/>
          <w:sz w:val="28"/>
          <w:szCs w:val="28"/>
        </w:rPr>
        <w:t xml:space="preserve"> </w:t>
      </w:r>
      <w:r w:rsidRPr="004E28C8">
        <w:rPr>
          <w:color w:val="000000"/>
          <w:sz w:val="28"/>
          <w:szCs w:val="28"/>
        </w:rPr>
        <w:t>вступает в силу в день, следующий за днем его официального опубликования в газете «Ведомости</w:t>
      </w:r>
      <w:r w:rsidR="008476E3" w:rsidRPr="004E28C8">
        <w:rPr>
          <w:color w:val="000000"/>
          <w:sz w:val="28"/>
          <w:szCs w:val="28"/>
        </w:rPr>
        <w:t xml:space="preserve"> </w:t>
      </w:r>
      <w:r w:rsidRPr="004E28C8">
        <w:rPr>
          <w:color w:val="000000"/>
          <w:sz w:val="28"/>
          <w:szCs w:val="28"/>
        </w:rPr>
        <w:t>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345229" w:rsidRPr="004E28C8" w:rsidRDefault="00345229" w:rsidP="00C94568">
      <w:pPr>
        <w:shd w:val="clear" w:color="auto" w:fill="FFFFFF"/>
        <w:ind w:firstLine="680"/>
        <w:jc w:val="both"/>
        <w:rPr>
          <w:color w:val="000000"/>
          <w:sz w:val="28"/>
          <w:szCs w:val="28"/>
        </w:rPr>
      </w:pPr>
    </w:p>
    <w:p w:rsidR="00345229" w:rsidRPr="004E28C8" w:rsidRDefault="00345229" w:rsidP="00345229">
      <w:pPr>
        <w:shd w:val="clear" w:color="auto" w:fill="FFFFFF"/>
        <w:ind w:firstLine="142"/>
        <w:jc w:val="both"/>
        <w:rPr>
          <w:color w:val="000000"/>
          <w:sz w:val="28"/>
          <w:szCs w:val="28"/>
        </w:rPr>
      </w:pPr>
    </w:p>
    <w:p w:rsidR="006875D7" w:rsidRPr="004E28C8" w:rsidRDefault="00345229" w:rsidP="00345229">
      <w:pPr>
        <w:shd w:val="clear" w:color="auto" w:fill="FFFFFF"/>
        <w:ind w:firstLine="142"/>
        <w:jc w:val="both"/>
        <w:rPr>
          <w:color w:val="000000"/>
          <w:sz w:val="28"/>
          <w:szCs w:val="28"/>
        </w:rPr>
      </w:pPr>
      <w:r w:rsidRPr="004E28C8">
        <w:rPr>
          <w:color w:val="000000"/>
          <w:sz w:val="28"/>
          <w:szCs w:val="28"/>
        </w:rPr>
        <w:t>Глава сельсовета</w:t>
      </w:r>
      <w:r w:rsidR="008476E3" w:rsidRPr="004E28C8">
        <w:rPr>
          <w:color w:val="000000"/>
          <w:sz w:val="28"/>
          <w:szCs w:val="28"/>
        </w:rPr>
        <w:t xml:space="preserve"> </w:t>
      </w:r>
      <w:r w:rsidR="00C94568">
        <w:rPr>
          <w:color w:val="000000"/>
          <w:sz w:val="28"/>
          <w:szCs w:val="28"/>
        </w:rPr>
        <w:tab/>
      </w:r>
      <w:r w:rsidR="00C94568">
        <w:rPr>
          <w:color w:val="000000"/>
          <w:sz w:val="28"/>
          <w:szCs w:val="28"/>
        </w:rPr>
        <w:tab/>
      </w:r>
      <w:r w:rsidR="00C94568">
        <w:rPr>
          <w:color w:val="000000"/>
          <w:sz w:val="28"/>
          <w:szCs w:val="28"/>
        </w:rPr>
        <w:tab/>
      </w:r>
      <w:r w:rsidR="00C94568">
        <w:rPr>
          <w:color w:val="000000"/>
          <w:sz w:val="28"/>
          <w:szCs w:val="28"/>
        </w:rPr>
        <w:tab/>
      </w:r>
      <w:r w:rsidR="00C94568">
        <w:rPr>
          <w:color w:val="000000"/>
          <w:sz w:val="28"/>
          <w:szCs w:val="28"/>
        </w:rPr>
        <w:tab/>
      </w:r>
      <w:r w:rsidR="00C94568">
        <w:rPr>
          <w:color w:val="000000"/>
          <w:sz w:val="28"/>
          <w:szCs w:val="28"/>
        </w:rPr>
        <w:tab/>
      </w:r>
      <w:r w:rsidR="00C94568">
        <w:rPr>
          <w:color w:val="000000"/>
          <w:sz w:val="28"/>
          <w:szCs w:val="28"/>
        </w:rPr>
        <w:tab/>
        <w:t xml:space="preserve">        </w:t>
      </w:r>
      <w:proofErr w:type="spellStart"/>
      <w:r w:rsidRPr="004E28C8">
        <w:rPr>
          <w:color w:val="000000"/>
          <w:sz w:val="28"/>
          <w:szCs w:val="28"/>
        </w:rPr>
        <w:t>А.Г.Ларионов</w:t>
      </w:r>
      <w:proofErr w:type="spellEnd"/>
    </w:p>
    <w:p w:rsidR="00345229" w:rsidRPr="004E28C8" w:rsidRDefault="00345229" w:rsidP="00C94568">
      <w:pPr>
        <w:shd w:val="clear" w:color="auto" w:fill="FFFFFF"/>
        <w:jc w:val="both"/>
        <w:rPr>
          <w:color w:val="000000"/>
          <w:sz w:val="28"/>
          <w:szCs w:val="28"/>
        </w:rPr>
      </w:pPr>
    </w:p>
    <w:p w:rsidR="0093433F" w:rsidRPr="004E28C8" w:rsidRDefault="0093433F" w:rsidP="00EE02CB">
      <w:pPr>
        <w:rPr>
          <w:sz w:val="28"/>
          <w:szCs w:val="28"/>
        </w:rPr>
      </w:pPr>
    </w:p>
    <w:tbl>
      <w:tblPr>
        <w:tblW w:w="10240" w:type="dxa"/>
        <w:tblInd w:w="-885" w:type="dxa"/>
        <w:tblLayout w:type="fixed"/>
        <w:tblLook w:val="04A0" w:firstRow="1" w:lastRow="0" w:firstColumn="1" w:lastColumn="0" w:noHBand="0" w:noVBand="1"/>
      </w:tblPr>
      <w:tblGrid>
        <w:gridCol w:w="2802"/>
        <w:gridCol w:w="1343"/>
        <w:gridCol w:w="1066"/>
        <w:gridCol w:w="1202"/>
        <w:gridCol w:w="1275"/>
        <w:gridCol w:w="1276"/>
        <w:gridCol w:w="1276"/>
      </w:tblGrid>
      <w:tr w:rsidR="0093433F" w:rsidRPr="004E28C8" w:rsidTr="004D682D">
        <w:trPr>
          <w:trHeight w:val="327"/>
        </w:trPr>
        <w:tc>
          <w:tcPr>
            <w:tcW w:w="2802" w:type="dxa"/>
            <w:tcBorders>
              <w:top w:val="single" w:sz="4" w:space="0" w:color="auto"/>
              <w:left w:val="single" w:sz="4" w:space="0" w:color="auto"/>
              <w:bottom w:val="single" w:sz="4" w:space="0" w:color="auto"/>
              <w:right w:val="single" w:sz="4" w:space="0" w:color="auto"/>
            </w:tcBorders>
            <w:vAlign w:val="center"/>
          </w:tcPr>
          <w:p w:rsidR="0093433F" w:rsidRPr="004E28C8" w:rsidRDefault="0093433F" w:rsidP="0093433F">
            <w:pPr>
              <w:rPr>
                <w:b/>
                <w:sz w:val="28"/>
                <w:szCs w:val="28"/>
              </w:rPr>
            </w:pPr>
          </w:p>
          <w:p w:rsidR="0093433F" w:rsidRPr="004E28C8" w:rsidRDefault="0093433F" w:rsidP="0093433F">
            <w:pPr>
              <w:rPr>
                <w:b/>
                <w:sz w:val="28"/>
                <w:szCs w:val="28"/>
              </w:rPr>
            </w:pPr>
            <w:r w:rsidRPr="004E28C8">
              <w:rPr>
                <w:b/>
                <w:sz w:val="28"/>
                <w:szCs w:val="28"/>
              </w:rPr>
              <w:t>Показатель</w:t>
            </w:r>
          </w:p>
        </w:tc>
        <w:tc>
          <w:tcPr>
            <w:tcW w:w="1343" w:type="dxa"/>
            <w:tcBorders>
              <w:top w:val="single" w:sz="4" w:space="0" w:color="auto"/>
              <w:left w:val="nil"/>
              <w:bottom w:val="single" w:sz="4" w:space="0" w:color="auto"/>
              <w:right w:val="single" w:sz="4" w:space="0" w:color="auto"/>
            </w:tcBorders>
            <w:vAlign w:val="center"/>
          </w:tcPr>
          <w:p w:rsidR="0093433F" w:rsidRPr="004E28C8" w:rsidRDefault="0093433F" w:rsidP="0093433F">
            <w:pPr>
              <w:rPr>
                <w:b/>
                <w:sz w:val="28"/>
                <w:szCs w:val="28"/>
              </w:rPr>
            </w:pPr>
            <w:proofErr w:type="spellStart"/>
            <w:r w:rsidRPr="004E28C8">
              <w:rPr>
                <w:b/>
                <w:sz w:val="28"/>
                <w:szCs w:val="28"/>
              </w:rPr>
              <w:t>Ед</w:t>
            </w:r>
            <w:proofErr w:type="gramStart"/>
            <w:r w:rsidRPr="004E28C8">
              <w:rPr>
                <w:b/>
                <w:sz w:val="28"/>
                <w:szCs w:val="28"/>
              </w:rPr>
              <w:t>.и</w:t>
            </w:r>
            <w:proofErr w:type="gramEnd"/>
            <w:r w:rsidRPr="004E28C8">
              <w:rPr>
                <w:b/>
                <w:sz w:val="28"/>
                <w:szCs w:val="28"/>
              </w:rPr>
              <w:t>зм</w:t>
            </w:r>
            <w:proofErr w:type="spellEnd"/>
            <w:r w:rsidRPr="004E28C8">
              <w:rPr>
                <w:b/>
                <w:sz w:val="28"/>
                <w:szCs w:val="28"/>
              </w:rPr>
              <w:t>.</w:t>
            </w:r>
          </w:p>
        </w:tc>
        <w:tc>
          <w:tcPr>
            <w:tcW w:w="1066" w:type="dxa"/>
            <w:tcBorders>
              <w:top w:val="single" w:sz="4" w:space="0" w:color="auto"/>
              <w:left w:val="nil"/>
              <w:bottom w:val="single" w:sz="4" w:space="0" w:color="auto"/>
              <w:right w:val="single" w:sz="4" w:space="0" w:color="auto"/>
            </w:tcBorders>
            <w:noWrap/>
            <w:vAlign w:val="center"/>
          </w:tcPr>
          <w:p w:rsidR="0093433F" w:rsidRPr="004E28C8" w:rsidRDefault="0093433F" w:rsidP="0093433F">
            <w:pPr>
              <w:rPr>
                <w:b/>
                <w:sz w:val="28"/>
                <w:szCs w:val="28"/>
              </w:rPr>
            </w:pPr>
            <w:r w:rsidRPr="004E28C8">
              <w:rPr>
                <w:b/>
                <w:sz w:val="28"/>
                <w:szCs w:val="28"/>
              </w:rPr>
              <w:t>Отчет за 2022 год</w:t>
            </w:r>
          </w:p>
        </w:tc>
        <w:tc>
          <w:tcPr>
            <w:tcW w:w="1202" w:type="dxa"/>
            <w:tcBorders>
              <w:top w:val="single" w:sz="4" w:space="0" w:color="auto"/>
              <w:left w:val="nil"/>
              <w:bottom w:val="single" w:sz="4" w:space="0" w:color="auto"/>
              <w:right w:val="single" w:sz="4" w:space="0" w:color="auto"/>
            </w:tcBorders>
            <w:noWrap/>
            <w:vAlign w:val="center"/>
          </w:tcPr>
          <w:p w:rsidR="0093433F" w:rsidRPr="004E28C8" w:rsidRDefault="0093433F" w:rsidP="0093433F">
            <w:pPr>
              <w:rPr>
                <w:b/>
                <w:sz w:val="28"/>
                <w:szCs w:val="28"/>
              </w:rPr>
            </w:pPr>
            <w:r w:rsidRPr="004E28C8">
              <w:rPr>
                <w:b/>
                <w:sz w:val="28"/>
                <w:szCs w:val="28"/>
              </w:rPr>
              <w:t>Оценка 2023 год</w:t>
            </w:r>
          </w:p>
        </w:tc>
        <w:tc>
          <w:tcPr>
            <w:tcW w:w="1275" w:type="dxa"/>
            <w:tcBorders>
              <w:top w:val="single" w:sz="4" w:space="0" w:color="auto"/>
              <w:left w:val="nil"/>
              <w:bottom w:val="single" w:sz="4" w:space="0" w:color="auto"/>
              <w:right w:val="single" w:sz="4" w:space="0" w:color="auto"/>
            </w:tcBorders>
            <w:noWrap/>
            <w:vAlign w:val="center"/>
          </w:tcPr>
          <w:p w:rsidR="0093433F" w:rsidRPr="004E28C8" w:rsidRDefault="0093433F" w:rsidP="0093433F">
            <w:pPr>
              <w:rPr>
                <w:b/>
                <w:sz w:val="28"/>
                <w:szCs w:val="28"/>
              </w:rPr>
            </w:pPr>
            <w:r w:rsidRPr="004E28C8">
              <w:rPr>
                <w:b/>
                <w:sz w:val="28"/>
                <w:szCs w:val="28"/>
              </w:rPr>
              <w:t>Прогноз на 2024 год</w:t>
            </w:r>
          </w:p>
        </w:tc>
        <w:tc>
          <w:tcPr>
            <w:tcW w:w="1276" w:type="dxa"/>
            <w:tcBorders>
              <w:top w:val="single" w:sz="4" w:space="0" w:color="auto"/>
              <w:left w:val="nil"/>
              <w:bottom w:val="single" w:sz="4" w:space="0" w:color="auto"/>
              <w:right w:val="single" w:sz="4" w:space="0" w:color="auto"/>
            </w:tcBorders>
            <w:noWrap/>
            <w:vAlign w:val="center"/>
          </w:tcPr>
          <w:p w:rsidR="0093433F" w:rsidRPr="004E28C8" w:rsidRDefault="0093433F" w:rsidP="0093433F">
            <w:pPr>
              <w:rPr>
                <w:b/>
                <w:sz w:val="28"/>
                <w:szCs w:val="28"/>
              </w:rPr>
            </w:pPr>
            <w:r w:rsidRPr="004E28C8">
              <w:rPr>
                <w:b/>
                <w:sz w:val="28"/>
                <w:szCs w:val="28"/>
              </w:rPr>
              <w:t>Прогноз на 2025 год</w:t>
            </w:r>
          </w:p>
        </w:tc>
        <w:tc>
          <w:tcPr>
            <w:tcW w:w="1276" w:type="dxa"/>
            <w:tcBorders>
              <w:top w:val="single" w:sz="4" w:space="0" w:color="auto"/>
              <w:left w:val="nil"/>
              <w:bottom w:val="single" w:sz="4" w:space="0" w:color="auto"/>
              <w:right w:val="single" w:sz="4" w:space="0" w:color="auto"/>
            </w:tcBorders>
            <w:noWrap/>
            <w:vAlign w:val="center"/>
          </w:tcPr>
          <w:p w:rsidR="0093433F" w:rsidRPr="004E28C8" w:rsidRDefault="0093433F" w:rsidP="0093433F">
            <w:pPr>
              <w:rPr>
                <w:b/>
                <w:sz w:val="28"/>
                <w:szCs w:val="28"/>
              </w:rPr>
            </w:pPr>
            <w:r w:rsidRPr="004E28C8">
              <w:rPr>
                <w:b/>
                <w:sz w:val="28"/>
                <w:szCs w:val="28"/>
              </w:rPr>
              <w:t>Прогноз на 2026 год</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jc w:val="center"/>
              <w:rPr>
                <w:b/>
                <w:sz w:val="28"/>
                <w:szCs w:val="28"/>
              </w:rPr>
            </w:pPr>
            <w:r w:rsidRPr="004E28C8">
              <w:rPr>
                <w:b/>
                <w:sz w:val="28"/>
                <w:szCs w:val="28"/>
              </w:rPr>
              <w:t>1</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jc w:val="center"/>
              <w:rPr>
                <w:b/>
                <w:sz w:val="28"/>
                <w:szCs w:val="28"/>
              </w:rPr>
            </w:pPr>
            <w:r w:rsidRPr="004E28C8">
              <w:rPr>
                <w:b/>
                <w:sz w:val="28"/>
                <w:szCs w:val="28"/>
              </w:rPr>
              <w:t>2</w:t>
            </w:r>
          </w:p>
        </w:tc>
        <w:tc>
          <w:tcPr>
            <w:tcW w:w="1066" w:type="dxa"/>
            <w:tcBorders>
              <w:top w:val="nil"/>
              <w:left w:val="nil"/>
              <w:bottom w:val="single" w:sz="4" w:space="0" w:color="auto"/>
              <w:right w:val="single" w:sz="4" w:space="0" w:color="auto"/>
            </w:tcBorders>
            <w:noWrap/>
            <w:vAlign w:val="center"/>
          </w:tcPr>
          <w:p w:rsidR="0093433F" w:rsidRPr="004E28C8" w:rsidRDefault="0093433F" w:rsidP="0093433F">
            <w:pPr>
              <w:jc w:val="center"/>
              <w:rPr>
                <w:b/>
                <w:sz w:val="28"/>
                <w:szCs w:val="28"/>
              </w:rPr>
            </w:pPr>
            <w:r w:rsidRPr="004E28C8">
              <w:rPr>
                <w:b/>
                <w:sz w:val="28"/>
                <w:szCs w:val="28"/>
              </w:rPr>
              <w:t>3</w:t>
            </w:r>
          </w:p>
        </w:tc>
        <w:tc>
          <w:tcPr>
            <w:tcW w:w="1202" w:type="dxa"/>
            <w:tcBorders>
              <w:top w:val="nil"/>
              <w:left w:val="nil"/>
              <w:bottom w:val="single" w:sz="4" w:space="0" w:color="auto"/>
              <w:right w:val="single" w:sz="4" w:space="0" w:color="auto"/>
            </w:tcBorders>
            <w:noWrap/>
            <w:vAlign w:val="center"/>
          </w:tcPr>
          <w:p w:rsidR="0093433F" w:rsidRPr="004E28C8" w:rsidRDefault="0093433F" w:rsidP="0093433F">
            <w:pPr>
              <w:jc w:val="center"/>
              <w:rPr>
                <w:b/>
                <w:sz w:val="28"/>
                <w:szCs w:val="28"/>
              </w:rPr>
            </w:pPr>
            <w:r w:rsidRPr="004E28C8">
              <w:rPr>
                <w:b/>
                <w:sz w:val="28"/>
                <w:szCs w:val="28"/>
              </w:rPr>
              <w:t>4</w:t>
            </w:r>
          </w:p>
        </w:tc>
        <w:tc>
          <w:tcPr>
            <w:tcW w:w="1275" w:type="dxa"/>
            <w:tcBorders>
              <w:top w:val="nil"/>
              <w:left w:val="nil"/>
              <w:bottom w:val="single" w:sz="4" w:space="0" w:color="auto"/>
              <w:right w:val="single" w:sz="4" w:space="0" w:color="auto"/>
            </w:tcBorders>
            <w:noWrap/>
            <w:vAlign w:val="center"/>
          </w:tcPr>
          <w:p w:rsidR="0093433F" w:rsidRPr="004E28C8" w:rsidRDefault="0093433F" w:rsidP="0093433F">
            <w:pPr>
              <w:jc w:val="center"/>
              <w:rPr>
                <w:b/>
                <w:sz w:val="28"/>
                <w:szCs w:val="28"/>
              </w:rPr>
            </w:pPr>
            <w:r w:rsidRPr="004E28C8">
              <w:rPr>
                <w:b/>
                <w:sz w:val="28"/>
                <w:szCs w:val="28"/>
              </w:rPr>
              <w:t>5</w:t>
            </w:r>
          </w:p>
        </w:tc>
        <w:tc>
          <w:tcPr>
            <w:tcW w:w="1276" w:type="dxa"/>
            <w:tcBorders>
              <w:top w:val="nil"/>
              <w:left w:val="nil"/>
              <w:bottom w:val="single" w:sz="4" w:space="0" w:color="auto"/>
              <w:right w:val="single" w:sz="4" w:space="0" w:color="auto"/>
            </w:tcBorders>
            <w:noWrap/>
            <w:vAlign w:val="center"/>
          </w:tcPr>
          <w:p w:rsidR="0093433F" w:rsidRPr="004E28C8" w:rsidRDefault="0093433F" w:rsidP="0093433F">
            <w:pPr>
              <w:jc w:val="center"/>
              <w:rPr>
                <w:b/>
                <w:sz w:val="28"/>
                <w:szCs w:val="28"/>
              </w:rPr>
            </w:pPr>
            <w:r w:rsidRPr="004E28C8">
              <w:rPr>
                <w:b/>
                <w:sz w:val="28"/>
                <w:szCs w:val="28"/>
              </w:rPr>
              <w:t>6</w:t>
            </w:r>
          </w:p>
        </w:tc>
        <w:tc>
          <w:tcPr>
            <w:tcW w:w="1276" w:type="dxa"/>
            <w:tcBorders>
              <w:top w:val="nil"/>
              <w:left w:val="nil"/>
              <w:bottom w:val="single" w:sz="4" w:space="0" w:color="auto"/>
              <w:right w:val="single" w:sz="4" w:space="0" w:color="auto"/>
            </w:tcBorders>
            <w:noWrap/>
            <w:vAlign w:val="center"/>
          </w:tcPr>
          <w:p w:rsidR="0093433F" w:rsidRPr="004E28C8" w:rsidRDefault="0093433F" w:rsidP="0093433F">
            <w:pPr>
              <w:jc w:val="center"/>
              <w:rPr>
                <w:b/>
                <w:sz w:val="28"/>
                <w:szCs w:val="28"/>
              </w:rPr>
            </w:pPr>
            <w:r w:rsidRPr="004E28C8">
              <w:rPr>
                <w:b/>
                <w:sz w:val="28"/>
                <w:szCs w:val="28"/>
              </w:rPr>
              <w:t>7</w:t>
            </w:r>
          </w:p>
        </w:tc>
      </w:tr>
      <w:tr w:rsidR="0093433F" w:rsidRPr="004E28C8" w:rsidTr="004D682D">
        <w:trPr>
          <w:trHeight w:val="544"/>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Численность постоянного населения (на конец года)</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человек</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3556</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3569</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3570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3576</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3576</w:t>
            </w:r>
          </w:p>
        </w:tc>
      </w:tr>
      <w:tr w:rsidR="0093433F" w:rsidRPr="004E28C8" w:rsidTr="004D682D">
        <w:trPr>
          <w:trHeight w:val="544"/>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Численность прибывшего за год населения</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человек</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142</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128</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128</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130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130</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b/>
                <w:sz w:val="28"/>
                <w:szCs w:val="28"/>
              </w:rPr>
            </w:pPr>
            <w:r w:rsidRPr="004E28C8">
              <w:rPr>
                <w:sz w:val="28"/>
                <w:szCs w:val="28"/>
              </w:rPr>
              <w:t>Численность выбывшего за год населения</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r w:rsidRPr="004E28C8">
              <w:rPr>
                <w:b/>
                <w:sz w:val="28"/>
                <w:szCs w:val="28"/>
              </w:rPr>
              <w:t> </w:t>
            </w:r>
            <w:r w:rsidRPr="004E28C8">
              <w:rPr>
                <w:sz w:val="28"/>
                <w:szCs w:val="28"/>
              </w:rPr>
              <w:t>человек</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138</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94</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74</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90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90</w:t>
            </w:r>
          </w:p>
        </w:tc>
      </w:tr>
      <w:tr w:rsidR="0093433F" w:rsidRPr="004E28C8" w:rsidTr="004D682D">
        <w:trPr>
          <w:trHeight w:val="733"/>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 xml:space="preserve">Количество </w:t>
            </w:r>
            <w:proofErr w:type="gramStart"/>
            <w:r w:rsidRPr="004E28C8">
              <w:rPr>
                <w:sz w:val="28"/>
                <w:szCs w:val="28"/>
              </w:rPr>
              <w:t>родившихся</w:t>
            </w:r>
            <w:proofErr w:type="gramEnd"/>
            <w:r w:rsidRPr="004E28C8">
              <w:rPr>
                <w:sz w:val="28"/>
                <w:szCs w:val="28"/>
              </w:rPr>
              <w:t xml:space="preserve"> за год</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человек</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18</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20</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21</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21</w:t>
            </w:r>
          </w:p>
        </w:tc>
      </w:tr>
      <w:tr w:rsidR="0093433F" w:rsidRPr="004E28C8" w:rsidTr="004D682D">
        <w:trPr>
          <w:trHeight w:val="559"/>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 xml:space="preserve">Количество </w:t>
            </w:r>
            <w:proofErr w:type="gramStart"/>
            <w:r w:rsidRPr="004E28C8">
              <w:rPr>
                <w:sz w:val="28"/>
                <w:szCs w:val="28"/>
              </w:rPr>
              <w:t>умерших</w:t>
            </w:r>
            <w:proofErr w:type="gramEnd"/>
            <w:r w:rsidRPr="004E28C8">
              <w:rPr>
                <w:sz w:val="28"/>
                <w:szCs w:val="28"/>
              </w:rPr>
              <w:t xml:space="preserve"> за год</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jc w:val="center"/>
              <w:rPr>
                <w:sz w:val="28"/>
                <w:szCs w:val="28"/>
              </w:rPr>
            </w:pPr>
            <w:r w:rsidRPr="004E28C8">
              <w:rPr>
                <w:sz w:val="28"/>
                <w:szCs w:val="28"/>
              </w:rPr>
              <w:t>человек</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94</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37</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26</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26</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26</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Число домохозяйств</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 Ед.</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1251</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1258</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1259</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1259</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1259</w:t>
            </w:r>
          </w:p>
        </w:tc>
      </w:tr>
      <w:tr w:rsidR="0093433F" w:rsidRPr="004E28C8" w:rsidTr="004D682D">
        <w:trPr>
          <w:trHeight w:val="544"/>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Количество предприятий розничной торговли всех форм собственности</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 Ед.</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18</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18</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19</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19</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19</w:t>
            </w:r>
          </w:p>
        </w:tc>
      </w:tr>
      <w:tr w:rsidR="0093433F" w:rsidRPr="004E28C8" w:rsidTr="004D682D">
        <w:trPr>
          <w:trHeight w:val="544"/>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Общая площадь предприятий розничной торговли</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proofErr w:type="spellStart"/>
            <w:r w:rsidRPr="004E28C8">
              <w:rPr>
                <w:sz w:val="28"/>
                <w:szCs w:val="28"/>
              </w:rPr>
              <w:t>кв.м</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550</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550</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610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610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610</w:t>
            </w:r>
          </w:p>
        </w:tc>
      </w:tr>
      <w:tr w:rsidR="0093433F" w:rsidRPr="004E28C8" w:rsidTr="004D682D">
        <w:trPr>
          <w:trHeight w:val="762"/>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Торговая площадь предприятий розничной торговли</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left="-108" w:right="-108"/>
              <w:rPr>
                <w:sz w:val="28"/>
                <w:szCs w:val="28"/>
              </w:rPr>
            </w:pPr>
            <w:proofErr w:type="spellStart"/>
            <w:r w:rsidRPr="004E28C8">
              <w:rPr>
                <w:sz w:val="28"/>
                <w:szCs w:val="28"/>
              </w:rPr>
              <w:t>кв</w:t>
            </w:r>
            <w:proofErr w:type="gramStart"/>
            <w:r w:rsidRPr="004E28C8">
              <w:rPr>
                <w:sz w:val="28"/>
                <w:szCs w:val="28"/>
              </w:rPr>
              <w:t>.м</w:t>
            </w:r>
            <w:proofErr w:type="spellEnd"/>
            <w:proofErr w:type="gramEnd"/>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490</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525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525</w:t>
            </w:r>
          </w:p>
        </w:tc>
      </w:tr>
      <w:tr w:rsidR="0093433F" w:rsidRPr="004E28C8" w:rsidTr="004D682D">
        <w:trPr>
          <w:trHeight w:val="327"/>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Количество юридических лиц, осуществляющих розничную торговлю</w:t>
            </w:r>
          </w:p>
        </w:tc>
        <w:tc>
          <w:tcPr>
            <w:tcW w:w="1343" w:type="dxa"/>
            <w:tcBorders>
              <w:top w:val="single" w:sz="4" w:space="0" w:color="auto"/>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Ед.</w:t>
            </w:r>
          </w:p>
        </w:tc>
        <w:tc>
          <w:tcPr>
            <w:tcW w:w="1066"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w:t>
            </w:r>
          </w:p>
        </w:tc>
        <w:tc>
          <w:tcPr>
            <w:tcW w:w="1202"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w:t>
            </w:r>
          </w:p>
        </w:tc>
        <w:tc>
          <w:tcPr>
            <w:tcW w:w="1275"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w:t>
            </w:r>
          </w:p>
        </w:tc>
        <w:tc>
          <w:tcPr>
            <w:tcW w:w="1276"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w:t>
            </w:r>
          </w:p>
        </w:tc>
        <w:tc>
          <w:tcPr>
            <w:tcW w:w="1276"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Количество индивидуальных предпринимателей, осуществляющих розничную торговлю</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человек</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Общая площадь земель муниципального образования</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га</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188093</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188093</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188093</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188093</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188093</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Протяженность автомобильных дорог общего пользования местного значения в границах поселения</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км</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56,6</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56,6</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56,6</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56,6</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56,6</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Автозаправочные станции, расположенные на автомобильных дорогах общего пользования местного значения</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Ед.</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Протяженность уличной водопроводной сети</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м</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4200</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4200</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4200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4200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4200</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Протяженность уличной канализационной сети</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м</w:t>
            </w:r>
          </w:p>
        </w:tc>
        <w:tc>
          <w:tcPr>
            <w:tcW w:w="106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3200</w:t>
            </w:r>
          </w:p>
        </w:tc>
        <w:tc>
          <w:tcPr>
            <w:tcW w:w="1202"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3200</w:t>
            </w:r>
          </w:p>
        </w:tc>
        <w:tc>
          <w:tcPr>
            <w:tcW w:w="1275"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3200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3200</w:t>
            </w:r>
          </w:p>
        </w:tc>
        <w:tc>
          <w:tcPr>
            <w:tcW w:w="1276" w:type="dxa"/>
            <w:tcBorders>
              <w:top w:val="nil"/>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3200</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b/>
                <w:sz w:val="28"/>
                <w:szCs w:val="28"/>
              </w:rPr>
            </w:pPr>
          </w:p>
          <w:p w:rsidR="0093433F" w:rsidRPr="004E28C8" w:rsidRDefault="0093433F" w:rsidP="0093433F">
            <w:pPr>
              <w:rPr>
                <w:b/>
                <w:sz w:val="28"/>
                <w:szCs w:val="28"/>
              </w:rPr>
            </w:pPr>
            <w:r w:rsidRPr="004E28C8">
              <w:rPr>
                <w:b/>
                <w:sz w:val="28"/>
                <w:szCs w:val="28"/>
              </w:rPr>
              <w:t>Доходы</w:t>
            </w:r>
            <w:r w:rsidR="008476E3" w:rsidRPr="004E28C8">
              <w:rPr>
                <w:b/>
                <w:sz w:val="28"/>
                <w:szCs w:val="28"/>
              </w:rPr>
              <w:t xml:space="preserve"> </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Налог на доходы физических лиц</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496,2</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486,0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528,7</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559,6</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593,2</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Доходы от уплаты акцизов на автомобильное топливо</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1281,00</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1350,7</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1370,4</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1315,4</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1328,6</w:t>
            </w:r>
          </w:p>
        </w:tc>
      </w:tr>
      <w:tr w:rsidR="0093433F" w:rsidRPr="004E28C8" w:rsidTr="004D682D">
        <w:trPr>
          <w:trHeight w:val="544"/>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Единый сельскохозяйственный налог</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r w:rsidRPr="004E28C8">
              <w:rPr>
                <w:sz w:val="28"/>
                <w:szCs w:val="28"/>
              </w:rPr>
              <w:t xml:space="preserve">тыс. </w:t>
            </w:r>
            <w:proofErr w:type="spellStart"/>
            <w:r w:rsidRPr="004E28C8">
              <w:rPr>
                <w:sz w:val="28"/>
                <w:szCs w:val="28"/>
              </w:rPr>
              <w:t>руб</w:t>
            </w:r>
            <w:proofErr w:type="spellEnd"/>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30,4</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12,00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44,00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44,00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44,00</w:t>
            </w:r>
          </w:p>
        </w:tc>
      </w:tr>
      <w:tr w:rsidR="0093433F" w:rsidRPr="004E28C8" w:rsidTr="004D682D">
        <w:trPr>
          <w:trHeight w:val="327"/>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Налог на имущество физических лиц</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786,9</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780,00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850,00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850,00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1028,00</w:t>
            </w:r>
          </w:p>
        </w:tc>
      </w:tr>
      <w:tr w:rsidR="0093433F" w:rsidRPr="004E28C8" w:rsidTr="004D682D">
        <w:trPr>
          <w:trHeight w:val="709"/>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Земельный налог</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6209,7</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6117,2</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5865,00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5756,4</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6157,5</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Государственная пошлина</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3,3</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4,0</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color w:val="000000"/>
                <w:sz w:val="28"/>
                <w:szCs w:val="28"/>
              </w:rPr>
            </w:pPr>
            <w:r w:rsidRPr="004E28C8">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93433F" w:rsidRPr="004E28C8" w:rsidRDefault="0093433F" w:rsidP="0093433F">
            <w:pPr>
              <w:rPr>
                <w:sz w:val="28"/>
                <w:szCs w:val="28"/>
              </w:rPr>
            </w:pP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399,1</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color w:val="000000"/>
                <w:sz w:val="28"/>
                <w:szCs w:val="28"/>
              </w:rPr>
            </w:pPr>
            <w:r w:rsidRPr="004E28C8">
              <w:rPr>
                <w:color w:val="000000"/>
                <w:sz w:val="28"/>
                <w:szCs w:val="28"/>
              </w:rPr>
              <w:t>Инициативные платежи, зачисляемые в бюджеты сельских поселений</w:t>
            </w:r>
          </w:p>
          <w:p w:rsidR="0093433F" w:rsidRPr="004E28C8" w:rsidRDefault="0093433F" w:rsidP="0093433F">
            <w:pPr>
              <w:rPr>
                <w:color w:val="000000"/>
                <w:sz w:val="28"/>
                <w:szCs w:val="28"/>
              </w:rPr>
            </w:pP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143,0</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176,7</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r>
      <w:tr w:rsidR="0093433F" w:rsidRPr="004E28C8" w:rsidTr="004D682D">
        <w:trPr>
          <w:trHeight w:val="762"/>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color w:val="000000"/>
                <w:sz w:val="28"/>
                <w:szCs w:val="28"/>
              </w:rPr>
            </w:pPr>
            <w:r w:rsidRPr="004E28C8">
              <w:rPr>
                <w:color w:val="000000"/>
                <w:sz w:val="28"/>
                <w:szCs w:val="28"/>
              </w:rPr>
              <w:t>Административные штрафы, установленные законами субъектов</w:t>
            </w:r>
            <w:r w:rsidR="008476E3" w:rsidRPr="004E28C8">
              <w:rPr>
                <w:color w:val="000000"/>
                <w:sz w:val="28"/>
                <w:szCs w:val="28"/>
              </w:rPr>
              <w:t xml:space="preserve"> </w:t>
            </w:r>
            <w:r w:rsidRPr="004E28C8">
              <w:rPr>
                <w:color w:val="000000"/>
                <w:sz w:val="28"/>
                <w:szCs w:val="28"/>
              </w:rPr>
              <w:t>Российской Федерации об административных правонарушениях, за нарушение муниципальных правовых актов</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6,7</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10,00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r>
      <w:tr w:rsidR="0093433F" w:rsidRPr="004E28C8" w:rsidTr="004D682D">
        <w:trPr>
          <w:trHeight w:val="762"/>
        </w:trPr>
        <w:tc>
          <w:tcPr>
            <w:tcW w:w="2802" w:type="dxa"/>
            <w:tcBorders>
              <w:top w:val="single" w:sz="4" w:space="0" w:color="auto"/>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Безвозмездные поступления от бюджетов других уровней</w:t>
            </w:r>
          </w:p>
        </w:tc>
        <w:tc>
          <w:tcPr>
            <w:tcW w:w="1343" w:type="dxa"/>
            <w:tcBorders>
              <w:top w:val="single" w:sz="4" w:space="0" w:color="auto"/>
              <w:left w:val="single" w:sz="4" w:space="0" w:color="auto"/>
              <w:bottom w:val="single" w:sz="4" w:space="0" w:color="auto"/>
              <w:right w:val="single" w:sz="4" w:space="0" w:color="auto"/>
            </w:tcBorders>
            <w:vAlign w:val="center"/>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20858,3</w:t>
            </w:r>
          </w:p>
        </w:tc>
        <w:tc>
          <w:tcPr>
            <w:tcW w:w="1202"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18596,0</w:t>
            </w:r>
          </w:p>
        </w:tc>
        <w:tc>
          <w:tcPr>
            <w:tcW w:w="1275"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15200,3</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14886,6</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14330,7</w:t>
            </w:r>
          </w:p>
        </w:tc>
      </w:tr>
      <w:tr w:rsidR="0093433F" w:rsidRPr="004E28C8" w:rsidTr="004D682D">
        <w:trPr>
          <w:trHeight w:val="762"/>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b/>
                <w:sz w:val="28"/>
                <w:szCs w:val="28"/>
              </w:rPr>
            </w:pPr>
            <w:r w:rsidRPr="004E28C8">
              <w:rPr>
                <w:b/>
                <w:sz w:val="28"/>
                <w:szCs w:val="28"/>
              </w:rPr>
              <w:t>Всего доходов</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30214,5</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27539,6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23879,4</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23423,00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23493,00</w:t>
            </w:r>
          </w:p>
        </w:tc>
      </w:tr>
      <w:tr w:rsidR="0093433F" w:rsidRPr="004E28C8" w:rsidTr="004D682D">
        <w:trPr>
          <w:trHeight w:val="996"/>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Общегосударственные вопросы</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9935,2</w:t>
            </w:r>
          </w:p>
        </w:tc>
        <w:tc>
          <w:tcPr>
            <w:tcW w:w="1202"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8739,4</w:t>
            </w:r>
          </w:p>
        </w:tc>
        <w:tc>
          <w:tcPr>
            <w:tcW w:w="1275"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10089,6</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9717,2</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9717,2</w:t>
            </w:r>
          </w:p>
        </w:tc>
      </w:tr>
      <w:tr w:rsidR="0093433F" w:rsidRPr="004E28C8" w:rsidTr="004D682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Национальная оборона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406,00</w:t>
            </w:r>
          </w:p>
        </w:tc>
        <w:tc>
          <w:tcPr>
            <w:tcW w:w="1202"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543,8</w:t>
            </w:r>
          </w:p>
        </w:tc>
        <w:tc>
          <w:tcPr>
            <w:tcW w:w="1275"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534,7</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555,9</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r>
      <w:tr w:rsidR="0093433F" w:rsidRPr="004E28C8" w:rsidTr="004D682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Национальная безопасность и правоохранительная деятельность</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left="-108" w:right="-108"/>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625,8</w:t>
            </w:r>
          </w:p>
        </w:tc>
        <w:tc>
          <w:tcPr>
            <w:tcW w:w="1202"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806,6</w:t>
            </w:r>
          </w:p>
        </w:tc>
        <w:tc>
          <w:tcPr>
            <w:tcW w:w="1275"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192,8</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192,8</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192,8</w:t>
            </w:r>
          </w:p>
        </w:tc>
      </w:tr>
      <w:tr w:rsidR="0093433F" w:rsidRPr="004E28C8" w:rsidTr="004D682D">
        <w:trPr>
          <w:trHeight w:val="558"/>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Национальная экономика</w:t>
            </w:r>
          </w:p>
        </w:tc>
        <w:tc>
          <w:tcPr>
            <w:tcW w:w="1343" w:type="dxa"/>
            <w:tcBorders>
              <w:top w:val="single" w:sz="4" w:space="0" w:color="auto"/>
              <w:left w:val="nil"/>
              <w:bottom w:val="single" w:sz="4" w:space="0" w:color="auto"/>
              <w:right w:val="single" w:sz="4" w:space="0" w:color="auto"/>
            </w:tcBorders>
            <w:vAlign w:val="center"/>
            <w:hideMark/>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5356,00</w:t>
            </w:r>
          </w:p>
        </w:tc>
        <w:tc>
          <w:tcPr>
            <w:tcW w:w="1202" w:type="dxa"/>
            <w:tcBorders>
              <w:top w:val="single" w:sz="4" w:space="0" w:color="auto"/>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6067,9</w:t>
            </w:r>
          </w:p>
        </w:tc>
        <w:tc>
          <w:tcPr>
            <w:tcW w:w="1275" w:type="dxa"/>
            <w:tcBorders>
              <w:top w:val="single" w:sz="4" w:space="0" w:color="auto"/>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3715,7</w:t>
            </w:r>
          </w:p>
        </w:tc>
        <w:tc>
          <w:tcPr>
            <w:tcW w:w="1276" w:type="dxa"/>
            <w:tcBorders>
              <w:top w:val="single" w:sz="4" w:space="0" w:color="auto"/>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3660,7</w:t>
            </w:r>
          </w:p>
        </w:tc>
        <w:tc>
          <w:tcPr>
            <w:tcW w:w="1276" w:type="dxa"/>
            <w:tcBorders>
              <w:top w:val="single" w:sz="4" w:space="0" w:color="auto"/>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3673,9</w:t>
            </w:r>
          </w:p>
        </w:tc>
      </w:tr>
      <w:tr w:rsidR="0093433F" w:rsidRPr="004E28C8" w:rsidTr="004D682D">
        <w:trPr>
          <w:trHeight w:val="852"/>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Жилищно-коммунальное хозяйство</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5290,00</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5904,00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2959,5</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2214,5</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2225,2</w:t>
            </w:r>
          </w:p>
        </w:tc>
      </w:tr>
      <w:tr w:rsidR="0093433F" w:rsidRPr="004E28C8" w:rsidTr="004D682D">
        <w:trPr>
          <w:trHeight w:val="539"/>
        </w:trPr>
        <w:tc>
          <w:tcPr>
            <w:tcW w:w="2802" w:type="dxa"/>
            <w:tcBorders>
              <w:top w:val="nil"/>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Культура</w:t>
            </w:r>
          </w:p>
        </w:tc>
        <w:tc>
          <w:tcPr>
            <w:tcW w:w="1343" w:type="dxa"/>
            <w:tcBorders>
              <w:top w:val="nil"/>
              <w:left w:val="nil"/>
              <w:bottom w:val="single" w:sz="4" w:space="0" w:color="auto"/>
              <w:right w:val="single" w:sz="4" w:space="0" w:color="auto"/>
            </w:tcBorders>
            <w:vAlign w:val="center"/>
            <w:hideMark/>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5419,9</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6390,1</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6440,00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6440,00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6440,00</w:t>
            </w:r>
          </w:p>
        </w:tc>
      </w:tr>
      <w:tr w:rsidR="0093433F" w:rsidRPr="004E28C8" w:rsidTr="004D682D">
        <w:trPr>
          <w:trHeight w:val="539"/>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color w:val="000000"/>
                <w:sz w:val="28"/>
                <w:szCs w:val="28"/>
              </w:rPr>
            </w:pPr>
            <w:r w:rsidRPr="004E28C8">
              <w:rPr>
                <w:color w:val="000000"/>
                <w:sz w:val="28"/>
                <w:szCs w:val="28"/>
              </w:rPr>
              <w:t>Социальная политика</w:t>
            </w:r>
          </w:p>
          <w:p w:rsidR="0093433F" w:rsidRPr="004E28C8" w:rsidRDefault="0093433F" w:rsidP="0093433F">
            <w:pPr>
              <w:rPr>
                <w:sz w:val="28"/>
                <w:szCs w:val="28"/>
              </w:rPr>
            </w:pPr>
          </w:p>
        </w:tc>
        <w:tc>
          <w:tcPr>
            <w:tcW w:w="1343" w:type="dxa"/>
            <w:tcBorders>
              <w:top w:val="nil"/>
              <w:left w:val="nil"/>
              <w:bottom w:val="single" w:sz="4" w:space="0" w:color="auto"/>
              <w:right w:val="single" w:sz="4" w:space="0" w:color="auto"/>
            </w:tcBorders>
            <w:vAlign w:val="center"/>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119,9</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67,9</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70,1</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70,1</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70,1</w:t>
            </w:r>
          </w:p>
        </w:tc>
      </w:tr>
      <w:tr w:rsidR="0093433F" w:rsidRPr="004E28C8" w:rsidTr="004D682D">
        <w:trPr>
          <w:trHeight w:val="539"/>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color w:val="000000"/>
                <w:sz w:val="28"/>
                <w:szCs w:val="28"/>
              </w:rPr>
            </w:pPr>
            <w:r w:rsidRPr="004E28C8">
              <w:rPr>
                <w:color w:val="000000"/>
                <w:sz w:val="28"/>
                <w:szCs w:val="28"/>
              </w:rPr>
              <w:t>Массовый спорт</w:t>
            </w:r>
          </w:p>
          <w:p w:rsidR="0093433F" w:rsidRPr="004E28C8" w:rsidRDefault="0093433F" w:rsidP="0093433F">
            <w:pPr>
              <w:rPr>
                <w:color w:val="000000"/>
                <w:sz w:val="28"/>
                <w:szCs w:val="28"/>
              </w:rPr>
            </w:pPr>
          </w:p>
        </w:tc>
        <w:tc>
          <w:tcPr>
            <w:tcW w:w="1343" w:type="dxa"/>
            <w:tcBorders>
              <w:top w:val="nil"/>
              <w:left w:val="nil"/>
              <w:bottom w:val="single" w:sz="4" w:space="0" w:color="auto"/>
              <w:right w:val="single" w:sz="4" w:space="0" w:color="auto"/>
            </w:tcBorders>
            <w:vAlign w:val="center"/>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4040,4</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r>
      <w:tr w:rsidR="0093433F" w:rsidRPr="004E28C8" w:rsidTr="004D682D">
        <w:trPr>
          <w:trHeight w:val="539"/>
        </w:trPr>
        <w:tc>
          <w:tcPr>
            <w:tcW w:w="2802" w:type="dxa"/>
            <w:tcBorders>
              <w:top w:val="nil"/>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r w:rsidRPr="004E28C8">
              <w:rPr>
                <w:sz w:val="28"/>
                <w:szCs w:val="28"/>
              </w:rPr>
              <w:t>Условно утвержденные расходы</w:t>
            </w:r>
          </w:p>
        </w:tc>
        <w:tc>
          <w:tcPr>
            <w:tcW w:w="1343" w:type="dxa"/>
            <w:tcBorders>
              <w:top w:val="nil"/>
              <w:left w:val="nil"/>
              <w:bottom w:val="single" w:sz="4" w:space="0" w:color="auto"/>
              <w:right w:val="single" w:sz="4" w:space="0" w:color="auto"/>
            </w:tcBorders>
            <w:vAlign w:val="center"/>
          </w:tcPr>
          <w:p w:rsidR="0093433F" w:rsidRPr="004E28C8" w:rsidRDefault="0093433F" w:rsidP="0093433F">
            <w:pPr>
              <w:rPr>
                <w:sz w:val="28"/>
                <w:szCs w:val="28"/>
              </w:rPr>
            </w:pPr>
          </w:p>
        </w:tc>
        <w:tc>
          <w:tcPr>
            <w:tcW w:w="106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w:t>
            </w:r>
          </w:p>
        </w:tc>
        <w:tc>
          <w:tcPr>
            <w:tcW w:w="1202"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w:t>
            </w:r>
          </w:p>
        </w:tc>
        <w:tc>
          <w:tcPr>
            <w:tcW w:w="1275"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571,7</w:t>
            </w:r>
          </w:p>
        </w:tc>
        <w:tc>
          <w:tcPr>
            <w:tcW w:w="1276" w:type="dxa"/>
            <w:tcBorders>
              <w:top w:val="nil"/>
              <w:left w:val="nil"/>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1173,7</w:t>
            </w:r>
          </w:p>
        </w:tc>
      </w:tr>
      <w:tr w:rsidR="0093433F" w:rsidRPr="004E28C8" w:rsidTr="004D682D">
        <w:trPr>
          <w:trHeight w:val="711"/>
        </w:trPr>
        <w:tc>
          <w:tcPr>
            <w:tcW w:w="2802" w:type="dxa"/>
            <w:tcBorders>
              <w:top w:val="single" w:sz="4" w:space="0" w:color="auto"/>
              <w:left w:val="single" w:sz="4" w:space="0" w:color="auto"/>
              <w:bottom w:val="single" w:sz="4" w:space="0" w:color="auto"/>
              <w:right w:val="single" w:sz="4" w:space="0" w:color="auto"/>
            </w:tcBorders>
            <w:vAlign w:val="center"/>
          </w:tcPr>
          <w:p w:rsidR="0093433F" w:rsidRPr="004E28C8" w:rsidRDefault="0093433F" w:rsidP="0093433F">
            <w:pPr>
              <w:ind w:right="-108"/>
              <w:rPr>
                <w:b/>
                <w:sz w:val="28"/>
                <w:szCs w:val="28"/>
              </w:rPr>
            </w:pPr>
            <w:r w:rsidRPr="004E28C8">
              <w:rPr>
                <w:b/>
                <w:sz w:val="28"/>
                <w:szCs w:val="28"/>
              </w:rPr>
              <w:t>Всего расходов</w:t>
            </w:r>
          </w:p>
        </w:tc>
        <w:tc>
          <w:tcPr>
            <w:tcW w:w="1343" w:type="dxa"/>
            <w:tcBorders>
              <w:top w:val="single" w:sz="4" w:space="0" w:color="auto"/>
              <w:left w:val="single" w:sz="4" w:space="0" w:color="auto"/>
              <w:bottom w:val="single" w:sz="4" w:space="0" w:color="auto"/>
              <w:right w:val="single" w:sz="4" w:space="0" w:color="auto"/>
            </w:tcBorders>
            <w:vAlign w:val="center"/>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31193,00</w:t>
            </w:r>
          </w:p>
        </w:tc>
        <w:tc>
          <w:tcPr>
            <w:tcW w:w="1202"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28519,8</w:t>
            </w:r>
          </w:p>
        </w:tc>
        <w:tc>
          <w:tcPr>
            <w:tcW w:w="1275"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24002,5</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23423,0</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23493,00</w:t>
            </w:r>
          </w:p>
        </w:tc>
      </w:tr>
      <w:tr w:rsidR="0093433F" w:rsidRPr="004E28C8" w:rsidTr="004D682D">
        <w:trPr>
          <w:trHeight w:val="979"/>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Превышение доходов над расходами</w:t>
            </w:r>
            <w:proofErr w:type="gramStart"/>
            <w:r w:rsidRPr="004E28C8">
              <w:rPr>
                <w:sz w:val="28"/>
                <w:szCs w:val="28"/>
              </w:rPr>
              <w:t xml:space="preserve"> (+),</w:t>
            </w:r>
            <w:r w:rsidR="008476E3" w:rsidRPr="004E28C8">
              <w:rPr>
                <w:sz w:val="28"/>
                <w:szCs w:val="28"/>
              </w:rPr>
              <w:t xml:space="preserve"> </w:t>
            </w:r>
            <w:proofErr w:type="gramEnd"/>
            <w:r w:rsidRPr="004E28C8">
              <w:rPr>
                <w:sz w:val="28"/>
                <w:szCs w:val="28"/>
              </w:rPr>
              <w:t>или расходов над доходами (-)</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r w:rsidRPr="004E28C8">
              <w:rPr>
                <w:sz w:val="28"/>
                <w:szCs w:val="28"/>
              </w:rPr>
              <w:t>.</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-978,5</w:t>
            </w:r>
          </w:p>
        </w:tc>
        <w:tc>
          <w:tcPr>
            <w:tcW w:w="1202"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-980,2</w:t>
            </w:r>
          </w:p>
        </w:tc>
        <w:tc>
          <w:tcPr>
            <w:tcW w:w="1275"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-123,1</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c>
          <w:tcPr>
            <w:tcW w:w="1276" w:type="dxa"/>
            <w:tcBorders>
              <w:top w:val="single" w:sz="4" w:space="0" w:color="auto"/>
              <w:left w:val="single" w:sz="4" w:space="0" w:color="auto"/>
              <w:bottom w:val="single" w:sz="4" w:space="0" w:color="auto"/>
              <w:right w:val="single" w:sz="4" w:space="0" w:color="auto"/>
            </w:tcBorders>
            <w:noWrap/>
            <w:vAlign w:val="center"/>
          </w:tcPr>
          <w:p w:rsidR="0093433F" w:rsidRPr="000F6D8F" w:rsidRDefault="0093433F" w:rsidP="0093433F">
            <w:pPr>
              <w:jc w:val="right"/>
              <w:rPr>
                <w:sz w:val="22"/>
                <w:szCs w:val="22"/>
              </w:rPr>
            </w:pPr>
            <w:r w:rsidRPr="000F6D8F">
              <w:rPr>
                <w:sz w:val="22"/>
                <w:szCs w:val="22"/>
              </w:rPr>
              <w:t>0,00</w:t>
            </w:r>
          </w:p>
        </w:tc>
      </w:tr>
      <w:tr w:rsidR="0093433F" w:rsidRPr="004E28C8" w:rsidTr="004D682D">
        <w:trPr>
          <w:trHeight w:val="762"/>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Общеобразовательные учреждения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единиц</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3</w:t>
            </w:r>
          </w:p>
        </w:tc>
      </w:tr>
      <w:tr w:rsidR="0093433F" w:rsidRPr="004E28C8" w:rsidTr="004D682D">
        <w:trPr>
          <w:trHeight w:val="327"/>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Дошкольные учреждения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 единиц</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0</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 0</w:t>
            </w:r>
          </w:p>
        </w:tc>
      </w:tr>
      <w:tr w:rsidR="0093433F" w:rsidRPr="004E28C8" w:rsidTr="004D682D">
        <w:trPr>
          <w:trHeight w:val="762"/>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Учреждения здравоохранения в том числе:</w:t>
            </w:r>
            <w:r w:rsidR="008476E3" w:rsidRPr="004E28C8">
              <w:rPr>
                <w:sz w:val="28"/>
                <w:szCs w:val="28"/>
              </w:rPr>
              <w:t xml:space="preserve"> </w:t>
            </w:r>
            <w:r w:rsidRPr="004E28C8">
              <w:rPr>
                <w:sz w:val="28"/>
                <w:szCs w:val="28"/>
              </w:rPr>
              <w:t>Центры общей врачебной практики</w:t>
            </w:r>
            <w:r w:rsidR="008476E3" w:rsidRPr="004E28C8">
              <w:rPr>
                <w:sz w:val="28"/>
                <w:szCs w:val="28"/>
              </w:rPr>
              <w:t xml:space="preserve"> </w:t>
            </w:r>
            <w:r w:rsidRPr="004E28C8">
              <w:rPr>
                <w:sz w:val="28"/>
                <w:szCs w:val="28"/>
              </w:rPr>
              <w:t>фельдшерско-акушерские пункты</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единиц</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2</w:t>
            </w:r>
          </w:p>
          <w:p w:rsidR="0093433F" w:rsidRPr="000F6D8F" w:rsidRDefault="008476E3" w:rsidP="0093433F">
            <w:pPr>
              <w:jc w:val="right"/>
              <w:rPr>
                <w:sz w:val="22"/>
                <w:szCs w:val="22"/>
              </w:rPr>
            </w:pPr>
            <w:r w:rsidRPr="000F6D8F">
              <w:rPr>
                <w:sz w:val="22"/>
                <w:szCs w:val="22"/>
              </w:rPr>
              <w:t xml:space="preserve"> </w:t>
            </w:r>
            <w:r w:rsidR="0093433F" w:rsidRPr="000F6D8F">
              <w:rPr>
                <w:sz w:val="22"/>
                <w:szCs w:val="22"/>
              </w:rPr>
              <w:t>3</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2</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 xml:space="preserve"> 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2</w:t>
            </w:r>
          </w:p>
          <w:p w:rsidR="0093433F" w:rsidRPr="000F6D8F" w:rsidRDefault="008476E3" w:rsidP="0093433F">
            <w:pPr>
              <w:jc w:val="right"/>
              <w:rPr>
                <w:sz w:val="22"/>
                <w:szCs w:val="22"/>
              </w:rPr>
            </w:pPr>
            <w:r w:rsidRPr="000F6D8F">
              <w:rPr>
                <w:sz w:val="22"/>
                <w:szCs w:val="22"/>
              </w:rPr>
              <w:t xml:space="preserve"> </w:t>
            </w:r>
          </w:p>
          <w:p w:rsidR="0093433F" w:rsidRPr="000F6D8F" w:rsidRDefault="0093433F" w:rsidP="0093433F">
            <w:pPr>
              <w:jc w:val="right"/>
              <w:rPr>
                <w:sz w:val="22"/>
                <w:szCs w:val="22"/>
              </w:rPr>
            </w:pPr>
            <w:r w:rsidRPr="000F6D8F">
              <w:rPr>
                <w:sz w:val="22"/>
                <w:szCs w:val="22"/>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2</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 xml:space="preserve"> 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5</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2</w:t>
            </w:r>
          </w:p>
          <w:p w:rsidR="0093433F" w:rsidRPr="000F6D8F" w:rsidRDefault="0093433F" w:rsidP="0093433F">
            <w:pPr>
              <w:jc w:val="right"/>
              <w:rPr>
                <w:sz w:val="22"/>
                <w:szCs w:val="22"/>
              </w:rPr>
            </w:pPr>
          </w:p>
          <w:p w:rsidR="0093433F" w:rsidRPr="000F6D8F" w:rsidRDefault="0093433F" w:rsidP="0093433F">
            <w:pPr>
              <w:jc w:val="right"/>
              <w:rPr>
                <w:sz w:val="22"/>
                <w:szCs w:val="22"/>
              </w:rPr>
            </w:pPr>
            <w:r w:rsidRPr="000F6D8F">
              <w:rPr>
                <w:sz w:val="22"/>
                <w:szCs w:val="22"/>
              </w:rPr>
              <w:t xml:space="preserve"> 3</w:t>
            </w:r>
          </w:p>
        </w:tc>
      </w:tr>
      <w:tr w:rsidR="0093433F" w:rsidRPr="004E28C8" w:rsidTr="004D682D">
        <w:trPr>
          <w:trHeight w:val="544"/>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Культурно-досуговые учреждения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r w:rsidRPr="004E28C8">
              <w:rPr>
                <w:sz w:val="28"/>
                <w:szCs w:val="28"/>
              </w:rPr>
              <w:t>единиц</w:t>
            </w:r>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6</w:t>
            </w:r>
          </w:p>
        </w:tc>
      </w:tr>
      <w:tr w:rsidR="0093433F" w:rsidRPr="004E28C8" w:rsidTr="004D682D">
        <w:trPr>
          <w:trHeight w:val="762"/>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Кадастровая стоимость находящихся на территории поселения участков земли, облагаемых земельным налогом</w:t>
            </w:r>
          </w:p>
        </w:tc>
        <w:tc>
          <w:tcPr>
            <w:tcW w:w="1343"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rPr>
                <w:sz w:val="28"/>
                <w:szCs w:val="28"/>
              </w:rPr>
            </w:pPr>
            <w:proofErr w:type="spellStart"/>
            <w:r w:rsidRPr="004E28C8">
              <w:rPr>
                <w:sz w:val="28"/>
                <w:szCs w:val="28"/>
              </w:rPr>
              <w:t>тыс</w:t>
            </w:r>
            <w:proofErr w:type="gramStart"/>
            <w:r w:rsidRPr="004E28C8">
              <w:rPr>
                <w:sz w:val="28"/>
                <w:szCs w:val="28"/>
              </w:rPr>
              <w:t>.р</w:t>
            </w:r>
            <w:proofErr w:type="gramEnd"/>
            <w:r w:rsidRPr="004E28C8">
              <w:rPr>
                <w:sz w:val="28"/>
                <w:szCs w:val="28"/>
              </w:rPr>
              <w:t>уб</w:t>
            </w:r>
            <w:proofErr w:type="spellEnd"/>
          </w:p>
        </w:tc>
        <w:tc>
          <w:tcPr>
            <w:tcW w:w="106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1671538</w:t>
            </w:r>
          </w:p>
        </w:tc>
        <w:tc>
          <w:tcPr>
            <w:tcW w:w="1202"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1712476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1712476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1712476</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1712476</w:t>
            </w:r>
          </w:p>
        </w:tc>
      </w:tr>
      <w:tr w:rsidR="0093433F" w:rsidRPr="004E28C8" w:rsidTr="004D682D">
        <w:trPr>
          <w:trHeight w:val="544"/>
        </w:trPr>
        <w:tc>
          <w:tcPr>
            <w:tcW w:w="2802" w:type="dxa"/>
            <w:tcBorders>
              <w:top w:val="single" w:sz="4" w:space="0" w:color="auto"/>
              <w:left w:val="single" w:sz="4" w:space="0" w:color="auto"/>
              <w:bottom w:val="single" w:sz="4" w:space="0" w:color="auto"/>
              <w:right w:val="single" w:sz="4" w:space="0" w:color="auto"/>
            </w:tcBorders>
            <w:vAlign w:val="center"/>
            <w:hideMark/>
          </w:tcPr>
          <w:p w:rsidR="0093433F" w:rsidRPr="004E28C8" w:rsidRDefault="0093433F" w:rsidP="0093433F">
            <w:pPr>
              <w:ind w:right="-108"/>
              <w:rPr>
                <w:sz w:val="28"/>
                <w:szCs w:val="28"/>
              </w:rPr>
            </w:pPr>
            <w:r w:rsidRPr="004E28C8">
              <w:rPr>
                <w:sz w:val="28"/>
                <w:szCs w:val="28"/>
              </w:rPr>
              <w:t>Фонд заработной платы работников предприятий на территории поселения</w:t>
            </w:r>
          </w:p>
        </w:tc>
        <w:tc>
          <w:tcPr>
            <w:tcW w:w="1343" w:type="dxa"/>
            <w:tcBorders>
              <w:top w:val="single" w:sz="4" w:space="0" w:color="auto"/>
              <w:left w:val="nil"/>
              <w:bottom w:val="single" w:sz="4" w:space="0" w:color="auto"/>
              <w:right w:val="single" w:sz="4" w:space="0" w:color="auto"/>
            </w:tcBorders>
            <w:vAlign w:val="center"/>
            <w:hideMark/>
          </w:tcPr>
          <w:p w:rsidR="0093433F" w:rsidRPr="004E28C8" w:rsidRDefault="0093433F" w:rsidP="0093433F">
            <w:pPr>
              <w:ind w:left="-108" w:right="-108"/>
              <w:rPr>
                <w:sz w:val="28"/>
                <w:szCs w:val="28"/>
              </w:rPr>
            </w:pPr>
            <w:r w:rsidRPr="004E28C8">
              <w:rPr>
                <w:sz w:val="28"/>
                <w:szCs w:val="28"/>
              </w:rPr>
              <w:t>тыс. руб.</w:t>
            </w:r>
          </w:p>
        </w:tc>
        <w:tc>
          <w:tcPr>
            <w:tcW w:w="1066"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191733,3</w:t>
            </w:r>
          </w:p>
        </w:tc>
        <w:tc>
          <w:tcPr>
            <w:tcW w:w="1202"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201319,9</w:t>
            </w:r>
          </w:p>
        </w:tc>
        <w:tc>
          <w:tcPr>
            <w:tcW w:w="1275"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201319,9</w:t>
            </w:r>
          </w:p>
        </w:tc>
        <w:tc>
          <w:tcPr>
            <w:tcW w:w="1276"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201319,9</w:t>
            </w:r>
          </w:p>
        </w:tc>
        <w:tc>
          <w:tcPr>
            <w:tcW w:w="1276" w:type="dxa"/>
            <w:tcBorders>
              <w:top w:val="single" w:sz="4" w:space="0" w:color="auto"/>
              <w:left w:val="nil"/>
              <w:bottom w:val="single" w:sz="4" w:space="0" w:color="auto"/>
              <w:right w:val="single" w:sz="4" w:space="0" w:color="auto"/>
            </w:tcBorders>
            <w:noWrap/>
            <w:vAlign w:val="center"/>
            <w:hideMark/>
          </w:tcPr>
          <w:p w:rsidR="0093433F" w:rsidRPr="000F6D8F" w:rsidRDefault="0093433F" w:rsidP="0093433F">
            <w:pPr>
              <w:jc w:val="right"/>
              <w:rPr>
                <w:sz w:val="22"/>
                <w:szCs w:val="22"/>
              </w:rPr>
            </w:pPr>
            <w:r w:rsidRPr="000F6D8F">
              <w:rPr>
                <w:sz w:val="22"/>
                <w:szCs w:val="22"/>
              </w:rPr>
              <w:t>201319,9</w:t>
            </w:r>
          </w:p>
        </w:tc>
      </w:tr>
    </w:tbl>
    <w:p w:rsidR="0093433F" w:rsidRPr="004E28C8" w:rsidRDefault="004D682D" w:rsidP="004D682D">
      <w:pPr>
        <w:ind w:left="-993"/>
        <w:rPr>
          <w:sz w:val="28"/>
          <w:szCs w:val="28"/>
        </w:rPr>
      </w:pPr>
      <w:r>
        <w:rPr>
          <w:sz w:val="28"/>
          <w:szCs w:val="28"/>
        </w:rPr>
        <w:t>*******</w:t>
      </w:r>
      <w:r w:rsidR="00C94568">
        <w:rPr>
          <w:sz w:val="28"/>
          <w:szCs w:val="28"/>
        </w:rPr>
        <w:t>********</w:t>
      </w:r>
      <w:r w:rsidR="0093433F" w:rsidRPr="004E28C8">
        <w:rPr>
          <w:sz w:val="28"/>
          <w:szCs w:val="28"/>
        </w:rPr>
        <w:t>*************************************************</w:t>
      </w:r>
      <w:r w:rsidR="00680485" w:rsidRPr="004E28C8">
        <w:rPr>
          <w:sz w:val="28"/>
          <w:szCs w:val="28"/>
        </w:rPr>
        <w:t>******</w:t>
      </w:r>
      <w:r w:rsidR="0093433F" w:rsidRPr="004E28C8">
        <w:rPr>
          <w:sz w:val="28"/>
          <w:szCs w:val="28"/>
        </w:rPr>
        <w:t>***</w:t>
      </w:r>
    </w:p>
    <w:p w:rsidR="0093433F" w:rsidRPr="004E28C8" w:rsidRDefault="0093433F" w:rsidP="00EE02CB">
      <w:pPr>
        <w:rPr>
          <w:sz w:val="28"/>
          <w:szCs w:val="28"/>
        </w:rPr>
      </w:pPr>
    </w:p>
    <w:p w:rsidR="0093433F" w:rsidRPr="004E28C8" w:rsidRDefault="0093433F" w:rsidP="00EE02CB">
      <w:pPr>
        <w:rPr>
          <w:sz w:val="28"/>
          <w:szCs w:val="28"/>
        </w:rPr>
      </w:pPr>
    </w:p>
    <w:p w:rsidR="00D565E6" w:rsidRDefault="00D565E6" w:rsidP="00A94930">
      <w:pPr>
        <w:rPr>
          <w:b/>
          <w:sz w:val="28"/>
          <w:szCs w:val="28"/>
        </w:rPr>
      </w:pPr>
    </w:p>
    <w:p w:rsidR="00D565E6" w:rsidRDefault="00D565E6" w:rsidP="00A94930">
      <w:pPr>
        <w:rPr>
          <w:b/>
          <w:sz w:val="28"/>
          <w:szCs w:val="28"/>
        </w:rPr>
      </w:pPr>
    </w:p>
    <w:p w:rsidR="00D565E6" w:rsidRDefault="00D565E6" w:rsidP="00A94930">
      <w:pPr>
        <w:rPr>
          <w:b/>
          <w:sz w:val="28"/>
          <w:szCs w:val="28"/>
        </w:rPr>
      </w:pPr>
    </w:p>
    <w:p w:rsidR="00D565E6" w:rsidRDefault="00D565E6" w:rsidP="00A94930">
      <w:pPr>
        <w:rPr>
          <w:b/>
          <w:sz w:val="28"/>
          <w:szCs w:val="28"/>
        </w:rPr>
      </w:pPr>
    </w:p>
    <w:p w:rsidR="00680485" w:rsidRPr="004E28C8" w:rsidRDefault="00680485" w:rsidP="00680485">
      <w:pPr>
        <w:jc w:val="center"/>
        <w:rPr>
          <w:sz w:val="28"/>
          <w:szCs w:val="28"/>
          <w:lang w:eastAsia="en-US"/>
        </w:rPr>
      </w:pPr>
      <w:r w:rsidRPr="004E28C8">
        <w:rPr>
          <w:sz w:val="28"/>
          <w:szCs w:val="28"/>
          <w:lang w:eastAsia="en-US"/>
        </w:rPr>
        <w:t>Красноярский край</w:t>
      </w:r>
    </w:p>
    <w:p w:rsidR="00680485" w:rsidRPr="004E28C8" w:rsidRDefault="00680485" w:rsidP="00680485">
      <w:pPr>
        <w:jc w:val="center"/>
        <w:rPr>
          <w:sz w:val="28"/>
          <w:szCs w:val="28"/>
          <w:lang w:eastAsia="en-US"/>
        </w:rPr>
      </w:pPr>
      <w:r w:rsidRPr="004E28C8">
        <w:rPr>
          <w:sz w:val="28"/>
          <w:szCs w:val="28"/>
          <w:lang w:eastAsia="en-US"/>
        </w:rPr>
        <w:t>Березовский район</w:t>
      </w:r>
    </w:p>
    <w:p w:rsidR="00680485" w:rsidRPr="004E28C8" w:rsidRDefault="00680485" w:rsidP="00680485">
      <w:pPr>
        <w:jc w:val="center"/>
        <w:rPr>
          <w:b/>
          <w:sz w:val="28"/>
          <w:szCs w:val="28"/>
          <w:lang w:eastAsia="en-US"/>
        </w:rPr>
      </w:pPr>
      <w:r w:rsidRPr="004E28C8">
        <w:rPr>
          <w:b/>
          <w:sz w:val="28"/>
          <w:szCs w:val="28"/>
          <w:lang w:eastAsia="en-US"/>
        </w:rPr>
        <w:t>Маганский сельский Совет депутатов</w:t>
      </w:r>
    </w:p>
    <w:p w:rsidR="00680485" w:rsidRPr="004E28C8" w:rsidRDefault="00680485" w:rsidP="00680485">
      <w:pPr>
        <w:jc w:val="center"/>
        <w:rPr>
          <w:b/>
          <w:sz w:val="28"/>
          <w:szCs w:val="28"/>
          <w:lang w:eastAsia="en-US"/>
        </w:rPr>
      </w:pPr>
    </w:p>
    <w:p w:rsidR="00680485" w:rsidRPr="004E28C8" w:rsidRDefault="00680485" w:rsidP="00680485">
      <w:pPr>
        <w:jc w:val="center"/>
        <w:rPr>
          <w:b/>
          <w:sz w:val="28"/>
          <w:szCs w:val="28"/>
          <w:lang w:eastAsia="en-US"/>
        </w:rPr>
      </w:pPr>
    </w:p>
    <w:p w:rsidR="00680485" w:rsidRPr="004E28C8" w:rsidRDefault="00680485" w:rsidP="00680485">
      <w:pPr>
        <w:jc w:val="center"/>
        <w:rPr>
          <w:b/>
          <w:caps/>
          <w:sz w:val="28"/>
          <w:szCs w:val="28"/>
          <w:lang w:eastAsia="en-US"/>
        </w:rPr>
      </w:pPr>
      <w:r w:rsidRPr="004E28C8">
        <w:rPr>
          <w:b/>
          <w:caps/>
          <w:sz w:val="28"/>
          <w:szCs w:val="28"/>
          <w:lang w:eastAsia="en-US"/>
        </w:rPr>
        <w:t>Решени</w:t>
      </w:r>
      <w:proofErr w:type="gramStart"/>
      <w:r w:rsidRPr="004E28C8">
        <w:rPr>
          <w:b/>
          <w:caps/>
          <w:sz w:val="28"/>
          <w:szCs w:val="28"/>
          <w:lang w:eastAsia="en-US"/>
        </w:rPr>
        <w:t>е(</w:t>
      </w:r>
      <w:proofErr w:type="gramEnd"/>
      <w:r w:rsidRPr="004E28C8">
        <w:rPr>
          <w:b/>
          <w:caps/>
          <w:sz w:val="28"/>
          <w:szCs w:val="28"/>
          <w:lang w:eastAsia="en-US"/>
        </w:rPr>
        <w:t>проект)</w:t>
      </w:r>
    </w:p>
    <w:p w:rsidR="00680485" w:rsidRPr="004E28C8" w:rsidRDefault="008476E3" w:rsidP="00680485">
      <w:pPr>
        <w:jc w:val="center"/>
        <w:rPr>
          <w:sz w:val="28"/>
          <w:szCs w:val="28"/>
          <w:lang w:eastAsia="en-US"/>
        </w:rPr>
      </w:pPr>
      <w:r w:rsidRPr="004E28C8">
        <w:rPr>
          <w:b/>
          <w:sz w:val="28"/>
          <w:szCs w:val="28"/>
          <w:lang w:eastAsia="en-US"/>
        </w:rPr>
        <w:t xml:space="preserve"> </w:t>
      </w:r>
    </w:p>
    <w:p w:rsidR="00680485" w:rsidRPr="004E28C8" w:rsidRDefault="00680485" w:rsidP="00680485">
      <w:pPr>
        <w:rPr>
          <w:sz w:val="28"/>
          <w:szCs w:val="28"/>
          <w:u w:val="single"/>
          <w:lang w:eastAsia="en-US"/>
        </w:rPr>
      </w:pPr>
      <w:r w:rsidRPr="004E28C8">
        <w:rPr>
          <w:sz w:val="28"/>
          <w:szCs w:val="28"/>
          <w:lang w:eastAsia="en-US"/>
        </w:rPr>
        <w:t>" ___ " ______</w:t>
      </w:r>
      <w:r w:rsidR="008476E3" w:rsidRPr="004E28C8">
        <w:rPr>
          <w:sz w:val="28"/>
          <w:szCs w:val="28"/>
          <w:lang w:eastAsia="en-US"/>
        </w:rPr>
        <w:t xml:space="preserve"> </w:t>
      </w:r>
      <w:r w:rsidRPr="004E28C8">
        <w:rPr>
          <w:sz w:val="28"/>
          <w:szCs w:val="28"/>
          <w:lang w:eastAsia="en-US"/>
        </w:rPr>
        <w:t>2023г.</w:t>
      </w:r>
      <w:r w:rsidR="008476E3" w:rsidRPr="004E28C8">
        <w:rPr>
          <w:sz w:val="28"/>
          <w:szCs w:val="28"/>
          <w:lang w:eastAsia="en-US"/>
        </w:rPr>
        <w:t xml:space="preserve"> </w:t>
      </w:r>
      <w:r w:rsidRPr="004E28C8">
        <w:rPr>
          <w:sz w:val="28"/>
          <w:szCs w:val="28"/>
          <w:lang w:eastAsia="en-US"/>
        </w:rPr>
        <w:t>с.</w:t>
      </w:r>
      <w:r w:rsidR="008553B5">
        <w:rPr>
          <w:sz w:val="28"/>
          <w:szCs w:val="28"/>
          <w:lang w:eastAsia="en-US"/>
        </w:rPr>
        <w:tab/>
      </w:r>
      <w:r w:rsidR="008553B5">
        <w:rPr>
          <w:sz w:val="28"/>
          <w:szCs w:val="28"/>
          <w:lang w:eastAsia="en-US"/>
        </w:rPr>
        <w:tab/>
      </w:r>
      <w:r w:rsidR="008553B5">
        <w:rPr>
          <w:sz w:val="28"/>
          <w:szCs w:val="28"/>
          <w:lang w:eastAsia="en-US"/>
        </w:rPr>
        <w:tab/>
      </w:r>
      <w:r w:rsidRPr="004E28C8">
        <w:rPr>
          <w:sz w:val="28"/>
          <w:szCs w:val="28"/>
          <w:lang w:eastAsia="en-US"/>
        </w:rPr>
        <w:t xml:space="preserve"> Маганск</w:t>
      </w:r>
      <w:r w:rsidR="008476E3" w:rsidRPr="004E28C8">
        <w:rPr>
          <w:sz w:val="28"/>
          <w:szCs w:val="28"/>
          <w:lang w:eastAsia="en-US"/>
        </w:rPr>
        <w:t xml:space="preserve"> </w:t>
      </w:r>
      <w:r w:rsidR="008553B5">
        <w:rPr>
          <w:sz w:val="28"/>
          <w:szCs w:val="28"/>
          <w:lang w:eastAsia="en-US"/>
        </w:rPr>
        <w:tab/>
      </w:r>
      <w:r w:rsidR="008553B5">
        <w:rPr>
          <w:sz w:val="28"/>
          <w:szCs w:val="28"/>
          <w:lang w:eastAsia="en-US"/>
        </w:rPr>
        <w:tab/>
      </w:r>
      <w:r w:rsidR="008553B5">
        <w:rPr>
          <w:sz w:val="28"/>
          <w:szCs w:val="28"/>
          <w:lang w:eastAsia="en-US"/>
        </w:rPr>
        <w:tab/>
      </w:r>
      <w:r w:rsidR="008553B5">
        <w:rPr>
          <w:sz w:val="28"/>
          <w:szCs w:val="28"/>
          <w:lang w:eastAsia="en-US"/>
        </w:rPr>
        <w:tab/>
      </w:r>
      <w:r w:rsidRPr="004E28C8">
        <w:rPr>
          <w:sz w:val="28"/>
          <w:szCs w:val="28"/>
          <w:u w:val="single"/>
          <w:lang w:eastAsia="en-US"/>
        </w:rPr>
        <w:t>№_________</w:t>
      </w:r>
    </w:p>
    <w:p w:rsidR="00680485" w:rsidRPr="004E28C8" w:rsidRDefault="00680485" w:rsidP="00680485">
      <w:pPr>
        <w:rPr>
          <w:b/>
          <w:bCs/>
          <w:sz w:val="28"/>
          <w:szCs w:val="28"/>
          <w:lang w:eastAsia="en-US"/>
        </w:rPr>
      </w:pPr>
    </w:p>
    <w:p w:rsidR="00680485" w:rsidRPr="004E28C8" w:rsidRDefault="00680485" w:rsidP="00680485">
      <w:pPr>
        <w:outlineLvl w:val="0"/>
        <w:rPr>
          <w:b/>
          <w:sz w:val="28"/>
          <w:szCs w:val="28"/>
          <w:lang w:eastAsia="en-US"/>
        </w:rPr>
      </w:pPr>
      <w:r w:rsidRPr="004E28C8">
        <w:rPr>
          <w:b/>
          <w:sz w:val="28"/>
          <w:szCs w:val="28"/>
          <w:lang w:eastAsia="en-US"/>
        </w:rPr>
        <w:t>О бюджете Маганского</w:t>
      </w:r>
    </w:p>
    <w:p w:rsidR="00680485" w:rsidRPr="004E28C8" w:rsidRDefault="00680485" w:rsidP="00680485">
      <w:pPr>
        <w:outlineLvl w:val="0"/>
        <w:rPr>
          <w:b/>
          <w:sz w:val="28"/>
          <w:szCs w:val="28"/>
          <w:lang w:eastAsia="en-US"/>
        </w:rPr>
      </w:pPr>
      <w:r w:rsidRPr="004E28C8">
        <w:rPr>
          <w:b/>
          <w:sz w:val="28"/>
          <w:szCs w:val="28"/>
          <w:lang w:eastAsia="en-US"/>
        </w:rPr>
        <w:t>сельсовета</w:t>
      </w:r>
      <w:r w:rsidR="008476E3" w:rsidRPr="004E28C8">
        <w:rPr>
          <w:b/>
          <w:sz w:val="28"/>
          <w:szCs w:val="28"/>
          <w:lang w:eastAsia="en-US"/>
        </w:rPr>
        <w:t xml:space="preserve"> </w:t>
      </w:r>
      <w:r w:rsidRPr="004E28C8">
        <w:rPr>
          <w:b/>
          <w:sz w:val="28"/>
          <w:szCs w:val="28"/>
          <w:lang w:eastAsia="en-US"/>
        </w:rPr>
        <w:t>на 2024 год и</w:t>
      </w:r>
    </w:p>
    <w:p w:rsidR="00680485" w:rsidRPr="004E28C8" w:rsidRDefault="00680485" w:rsidP="00680485">
      <w:pPr>
        <w:outlineLvl w:val="0"/>
        <w:rPr>
          <w:b/>
          <w:sz w:val="28"/>
          <w:szCs w:val="28"/>
          <w:lang w:eastAsia="en-US"/>
        </w:rPr>
      </w:pPr>
      <w:r w:rsidRPr="004E28C8">
        <w:rPr>
          <w:b/>
          <w:sz w:val="28"/>
          <w:szCs w:val="28"/>
          <w:lang w:eastAsia="en-US"/>
        </w:rPr>
        <w:t>плановый период 2025-2026 годов</w:t>
      </w:r>
    </w:p>
    <w:p w:rsidR="00680485" w:rsidRPr="004E28C8" w:rsidRDefault="00680485" w:rsidP="00680485">
      <w:pPr>
        <w:outlineLvl w:val="0"/>
        <w:rPr>
          <w:b/>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1. Основные характеристики бюджета сельсовета на 2024 год и плановый период 2025-2026 годов</w:t>
      </w:r>
    </w:p>
    <w:p w:rsidR="00680485" w:rsidRPr="004E28C8" w:rsidRDefault="00680485" w:rsidP="00B36D8A">
      <w:pPr>
        <w:jc w:val="both"/>
        <w:rPr>
          <w:sz w:val="28"/>
          <w:szCs w:val="28"/>
          <w:lang w:eastAsia="en-US"/>
        </w:rPr>
      </w:pPr>
      <w:r w:rsidRPr="004E28C8">
        <w:rPr>
          <w:sz w:val="28"/>
          <w:szCs w:val="28"/>
          <w:lang w:eastAsia="en-US"/>
        </w:rPr>
        <w:t>1.Утвердить основные характеристики бюджета сельсовета на 2024 год:</w:t>
      </w:r>
    </w:p>
    <w:p w:rsidR="00680485" w:rsidRPr="004E28C8" w:rsidRDefault="00680485" w:rsidP="00B36D8A">
      <w:pPr>
        <w:ind w:firstLine="709"/>
        <w:jc w:val="both"/>
        <w:rPr>
          <w:b/>
          <w:sz w:val="28"/>
          <w:szCs w:val="28"/>
          <w:lang w:eastAsia="en-US"/>
        </w:rPr>
      </w:pPr>
      <w:r w:rsidRPr="004E28C8">
        <w:rPr>
          <w:sz w:val="28"/>
          <w:szCs w:val="28"/>
          <w:lang w:eastAsia="en-US"/>
        </w:rPr>
        <w:t xml:space="preserve">1) прогнозируемый общий объем доходов бюджета сельсовета в сумме </w:t>
      </w:r>
      <w:r w:rsidRPr="004E28C8">
        <w:rPr>
          <w:b/>
          <w:sz w:val="28"/>
          <w:szCs w:val="28"/>
          <w:lang w:eastAsia="en-US"/>
        </w:rPr>
        <w:t>23879360,00 рублей</w:t>
      </w:r>
      <w:r w:rsidRPr="004E28C8">
        <w:rPr>
          <w:sz w:val="28"/>
          <w:szCs w:val="28"/>
          <w:lang w:eastAsia="en-US"/>
        </w:rPr>
        <w:t>;</w:t>
      </w:r>
    </w:p>
    <w:p w:rsidR="00680485" w:rsidRPr="004E28C8" w:rsidRDefault="00680485" w:rsidP="00B36D8A">
      <w:pPr>
        <w:ind w:firstLine="709"/>
        <w:jc w:val="both"/>
        <w:rPr>
          <w:sz w:val="28"/>
          <w:szCs w:val="28"/>
          <w:lang w:eastAsia="en-US"/>
        </w:rPr>
      </w:pPr>
      <w:r w:rsidRPr="004E28C8">
        <w:rPr>
          <w:sz w:val="28"/>
          <w:szCs w:val="28"/>
          <w:lang w:eastAsia="en-US"/>
        </w:rPr>
        <w:t xml:space="preserve">2) общий объем расходов бюджета сельсовета в сумме </w:t>
      </w:r>
      <w:r w:rsidRPr="004E28C8">
        <w:rPr>
          <w:b/>
          <w:sz w:val="28"/>
          <w:szCs w:val="28"/>
          <w:lang w:eastAsia="en-US"/>
        </w:rPr>
        <w:t>24002459,87 рублей</w:t>
      </w:r>
      <w:r w:rsidRPr="004E28C8">
        <w:rPr>
          <w:sz w:val="28"/>
          <w:szCs w:val="28"/>
          <w:lang w:eastAsia="en-US"/>
        </w:rPr>
        <w:t>;</w:t>
      </w:r>
    </w:p>
    <w:p w:rsidR="00680485" w:rsidRPr="004E28C8" w:rsidRDefault="00680485" w:rsidP="00B36D8A">
      <w:pPr>
        <w:ind w:firstLine="709"/>
        <w:jc w:val="both"/>
        <w:rPr>
          <w:sz w:val="28"/>
          <w:szCs w:val="28"/>
          <w:lang w:eastAsia="en-US"/>
        </w:rPr>
      </w:pPr>
      <w:r w:rsidRPr="004E28C8">
        <w:rPr>
          <w:sz w:val="28"/>
          <w:szCs w:val="28"/>
          <w:lang w:eastAsia="en-US"/>
        </w:rPr>
        <w:t xml:space="preserve">3)дефицит бюджета сельсовета в сумме </w:t>
      </w:r>
      <w:r w:rsidRPr="004E28C8">
        <w:rPr>
          <w:b/>
          <w:sz w:val="28"/>
          <w:szCs w:val="28"/>
          <w:lang w:eastAsia="en-US"/>
        </w:rPr>
        <w:t>123099,87 рублей</w:t>
      </w:r>
      <w:r w:rsidRPr="004E28C8">
        <w:rPr>
          <w:sz w:val="28"/>
          <w:szCs w:val="28"/>
          <w:lang w:eastAsia="en-US"/>
        </w:rPr>
        <w:t>;</w:t>
      </w:r>
    </w:p>
    <w:p w:rsidR="00680485" w:rsidRPr="004E28C8" w:rsidRDefault="00680485" w:rsidP="00B36D8A">
      <w:pPr>
        <w:ind w:firstLine="709"/>
        <w:jc w:val="both"/>
        <w:rPr>
          <w:b/>
          <w:i/>
          <w:sz w:val="28"/>
          <w:szCs w:val="28"/>
          <w:lang w:eastAsia="en-US"/>
        </w:rPr>
      </w:pPr>
      <w:r w:rsidRPr="004E28C8">
        <w:rPr>
          <w:sz w:val="28"/>
          <w:szCs w:val="28"/>
          <w:lang w:eastAsia="en-US"/>
        </w:rPr>
        <w:t xml:space="preserve">4) источники внутреннего финансирования дефицита бюджета сельсовета в сумме </w:t>
      </w:r>
      <w:r w:rsidRPr="004E28C8">
        <w:rPr>
          <w:b/>
          <w:sz w:val="28"/>
          <w:szCs w:val="28"/>
          <w:lang w:eastAsia="en-US"/>
        </w:rPr>
        <w:t>87099,87</w:t>
      </w:r>
      <w:r w:rsidR="008476E3" w:rsidRPr="004E28C8">
        <w:rPr>
          <w:sz w:val="28"/>
          <w:szCs w:val="28"/>
          <w:lang w:eastAsia="en-US"/>
        </w:rPr>
        <w:t xml:space="preserve"> </w:t>
      </w:r>
      <w:r w:rsidRPr="004E28C8">
        <w:rPr>
          <w:b/>
          <w:sz w:val="28"/>
          <w:szCs w:val="28"/>
          <w:lang w:eastAsia="en-US"/>
        </w:rPr>
        <w:t>рублей</w:t>
      </w:r>
      <w:r w:rsidRPr="004E28C8">
        <w:rPr>
          <w:i/>
          <w:sz w:val="28"/>
          <w:szCs w:val="28"/>
          <w:lang w:eastAsia="en-US"/>
        </w:rPr>
        <w:t xml:space="preserve"> </w:t>
      </w:r>
      <w:r w:rsidRPr="004E28C8">
        <w:rPr>
          <w:sz w:val="28"/>
          <w:szCs w:val="28"/>
          <w:lang w:eastAsia="en-US"/>
        </w:rPr>
        <w:t xml:space="preserve">согласно </w:t>
      </w:r>
      <w:r w:rsidRPr="004E28C8">
        <w:rPr>
          <w:b/>
          <w:sz w:val="28"/>
          <w:szCs w:val="28"/>
          <w:lang w:eastAsia="en-US"/>
        </w:rPr>
        <w:t>приложению 1 к настоящему Решению</w:t>
      </w:r>
      <w:r w:rsidRPr="004E28C8">
        <w:rPr>
          <w:b/>
          <w:i/>
          <w:sz w:val="28"/>
          <w:szCs w:val="28"/>
          <w:lang w:eastAsia="en-US"/>
        </w:rPr>
        <w:t>.</w:t>
      </w:r>
    </w:p>
    <w:p w:rsidR="00680485" w:rsidRPr="004E28C8" w:rsidRDefault="00680485" w:rsidP="00B36D8A">
      <w:pPr>
        <w:jc w:val="both"/>
        <w:rPr>
          <w:sz w:val="28"/>
          <w:szCs w:val="28"/>
          <w:lang w:eastAsia="en-US"/>
        </w:rPr>
      </w:pPr>
      <w:r w:rsidRPr="004E28C8">
        <w:rPr>
          <w:sz w:val="28"/>
          <w:szCs w:val="28"/>
          <w:lang w:eastAsia="en-US"/>
        </w:rPr>
        <w:t>2.Утвердить основные параметры бюджета сельсовета на 2025 год и на 2026 год:</w:t>
      </w:r>
    </w:p>
    <w:p w:rsidR="00680485" w:rsidRPr="004E28C8" w:rsidRDefault="00680485" w:rsidP="00B36D8A">
      <w:pPr>
        <w:ind w:firstLine="709"/>
        <w:jc w:val="both"/>
        <w:rPr>
          <w:b/>
          <w:sz w:val="28"/>
          <w:szCs w:val="28"/>
          <w:lang w:eastAsia="en-US"/>
        </w:rPr>
      </w:pPr>
      <w:r w:rsidRPr="004E28C8">
        <w:rPr>
          <w:sz w:val="28"/>
          <w:szCs w:val="28"/>
          <w:lang w:eastAsia="en-US"/>
        </w:rPr>
        <w:t xml:space="preserve">1) прогнозируемый общий объем доходов бюджета сельсовета в сумме </w:t>
      </w:r>
      <w:r w:rsidRPr="004E28C8">
        <w:rPr>
          <w:b/>
          <w:sz w:val="28"/>
          <w:szCs w:val="28"/>
          <w:lang w:eastAsia="en-US"/>
        </w:rPr>
        <w:t>23422940,00 рублей</w:t>
      </w:r>
      <w:r w:rsidR="008476E3" w:rsidRPr="004E28C8">
        <w:rPr>
          <w:b/>
          <w:sz w:val="28"/>
          <w:szCs w:val="28"/>
          <w:lang w:eastAsia="en-US"/>
        </w:rPr>
        <w:t xml:space="preserve"> </w:t>
      </w:r>
      <w:r w:rsidRPr="004E28C8">
        <w:rPr>
          <w:sz w:val="28"/>
          <w:szCs w:val="28"/>
          <w:lang w:eastAsia="en-US"/>
        </w:rPr>
        <w:t xml:space="preserve">на 2025 год и в сумме </w:t>
      </w:r>
      <w:r w:rsidRPr="004E28C8">
        <w:rPr>
          <w:b/>
          <w:sz w:val="28"/>
          <w:szCs w:val="28"/>
          <w:lang w:eastAsia="en-US"/>
        </w:rPr>
        <w:t xml:space="preserve">23492940,00 рублей </w:t>
      </w:r>
      <w:r w:rsidRPr="004E28C8">
        <w:rPr>
          <w:sz w:val="28"/>
          <w:szCs w:val="28"/>
          <w:lang w:eastAsia="en-US"/>
        </w:rPr>
        <w:t>на 2026 год;</w:t>
      </w:r>
    </w:p>
    <w:p w:rsidR="00680485" w:rsidRPr="004E28C8" w:rsidRDefault="00680485" w:rsidP="00B36D8A">
      <w:pPr>
        <w:ind w:firstLine="709"/>
        <w:jc w:val="both"/>
        <w:rPr>
          <w:sz w:val="28"/>
          <w:szCs w:val="28"/>
          <w:lang w:eastAsia="en-US"/>
        </w:rPr>
      </w:pPr>
      <w:r w:rsidRPr="004E28C8">
        <w:rPr>
          <w:sz w:val="28"/>
          <w:szCs w:val="28"/>
          <w:lang w:eastAsia="en-US"/>
        </w:rPr>
        <w:t xml:space="preserve">2) общий объем расходов бюджета сельсовета на 2025 год в сумме </w:t>
      </w:r>
      <w:r w:rsidRPr="004E28C8">
        <w:rPr>
          <w:b/>
          <w:sz w:val="28"/>
          <w:szCs w:val="28"/>
          <w:lang w:eastAsia="en-US"/>
        </w:rPr>
        <w:t xml:space="preserve">23422940,00 рублей, </w:t>
      </w:r>
      <w:r w:rsidRPr="004E28C8">
        <w:rPr>
          <w:sz w:val="28"/>
          <w:szCs w:val="28"/>
          <w:lang w:eastAsia="en-US"/>
        </w:rPr>
        <w:t>в том</w:t>
      </w:r>
      <w:r w:rsidR="008476E3" w:rsidRPr="004E28C8">
        <w:rPr>
          <w:sz w:val="28"/>
          <w:szCs w:val="28"/>
          <w:lang w:eastAsia="en-US"/>
        </w:rPr>
        <w:t xml:space="preserve"> </w:t>
      </w:r>
      <w:r w:rsidRPr="004E28C8">
        <w:rPr>
          <w:sz w:val="28"/>
          <w:szCs w:val="28"/>
          <w:lang w:eastAsia="en-US"/>
        </w:rPr>
        <w:t xml:space="preserve">числе условно утвержденные расходы в сумме </w:t>
      </w:r>
      <w:r w:rsidRPr="004E28C8">
        <w:rPr>
          <w:b/>
          <w:sz w:val="28"/>
          <w:szCs w:val="28"/>
          <w:lang w:eastAsia="en-US"/>
        </w:rPr>
        <w:t>571713,00</w:t>
      </w:r>
      <w:r w:rsidRPr="004E28C8">
        <w:rPr>
          <w:sz w:val="28"/>
          <w:szCs w:val="28"/>
          <w:lang w:eastAsia="en-US"/>
        </w:rPr>
        <w:t xml:space="preserve"> </w:t>
      </w:r>
      <w:r w:rsidRPr="004E28C8">
        <w:rPr>
          <w:b/>
          <w:sz w:val="28"/>
          <w:szCs w:val="28"/>
          <w:lang w:eastAsia="en-US"/>
        </w:rPr>
        <w:t>рублей</w:t>
      </w:r>
      <w:r w:rsidRPr="004E28C8">
        <w:rPr>
          <w:sz w:val="28"/>
          <w:szCs w:val="28"/>
          <w:lang w:eastAsia="en-US"/>
        </w:rPr>
        <w:t xml:space="preserve"> и на 2026 год в сумме </w:t>
      </w:r>
      <w:r w:rsidRPr="004E28C8">
        <w:rPr>
          <w:b/>
          <w:sz w:val="28"/>
          <w:szCs w:val="28"/>
          <w:lang w:eastAsia="en-US"/>
        </w:rPr>
        <w:t xml:space="preserve">23492940,00 </w:t>
      </w:r>
      <w:proofErr w:type="gramStart"/>
      <w:r w:rsidRPr="004E28C8">
        <w:rPr>
          <w:b/>
          <w:sz w:val="28"/>
          <w:szCs w:val="28"/>
          <w:lang w:eastAsia="en-US"/>
        </w:rPr>
        <w:t>рублей</w:t>
      </w:r>
      <w:proofErr w:type="gramEnd"/>
      <w:r w:rsidRPr="004E28C8">
        <w:rPr>
          <w:b/>
          <w:sz w:val="28"/>
          <w:szCs w:val="28"/>
          <w:lang w:eastAsia="en-US"/>
        </w:rPr>
        <w:t xml:space="preserve"> </w:t>
      </w:r>
      <w:r w:rsidRPr="004E28C8">
        <w:rPr>
          <w:sz w:val="28"/>
          <w:szCs w:val="28"/>
          <w:lang w:eastAsia="en-US"/>
        </w:rPr>
        <w:t xml:space="preserve">в том числе условно утвержденные расходы в сумме </w:t>
      </w:r>
      <w:r w:rsidRPr="004E28C8">
        <w:rPr>
          <w:b/>
          <w:sz w:val="28"/>
          <w:szCs w:val="28"/>
          <w:lang w:eastAsia="en-US"/>
        </w:rPr>
        <w:t>1173661,00 рублей</w:t>
      </w:r>
      <w:r w:rsidRPr="004E28C8">
        <w:rPr>
          <w:sz w:val="28"/>
          <w:szCs w:val="28"/>
          <w:lang w:eastAsia="en-US"/>
        </w:rPr>
        <w:t>;</w:t>
      </w:r>
    </w:p>
    <w:p w:rsidR="00680485" w:rsidRPr="004E28C8" w:rsidRDefault="00680485" w:rsidP="00B36D8A">
      <w:pPr>
        <w:ind w:firstLine="709"/>
        <w:jc w:val="both"/>
        <w:rPr>
          <w:sz w:val="28"/>
          <w:szCs w:val="28"/>
          <w:lang w:eastAsia="en-US"/>
        </w:rPr>
      </w:pPr>
      <w:r w:rsidRPr="004E28C8">
        <w:rPr>
          <w:sz w:val="28"/>
          <w:szCs w:val="28"/>
          <w:lang w:eastAsia="en-US"/>
        </w:rPr>
        <w:t xml:space="preserve">3)дефицит бюджета сельсовета в сумме </w:t>
      </w:r>
      <w:r w:rsidRPr="004E28C8">
        <w:rPr>
          <w:b/>
          <w:sz w:val="28"/>
          <w:szCs w:val="28"/>
          <w:lang w:eastAsia="en-US"/>
        </w:rPr>
        <w:t>0,00 рублей</w:t>
      </w:r>
      <w:r w:rsidRPr="004E28C8">
        <w:rPr>
          <w:sz w:val="28"/>
          <w:szCs w:val="28"/>
          <w:lang w:eastAsia="en-US"/>
        </w:rPr>
        <w:t xml:space="preserve"> на 2025 год и в сумме </w:t>
      </w:r>
      <w:r w:rsidRPr="004E28C8">
        <w:rPr>
          <w:b/>
          <w:sz w:val="28"/>
          <w:szCs w:val="28"/>
          <w:lang w:eastAsia="en-US"/>
        </w:rPr>
        <w:t>0,00 рублей</w:t>
      </w:r>
      <w:r w:rsidRPr="004E28C8">
        <w:rPr>
          <w:sz w:val="28"/>
          <w:szCs w:val="28"/>
          <w:lang w:eastAsia="en-US"/>
        </w:rPr>
        <w:t xml:space="preserve"> на 2026 год; </w:t>
      </w:r>
    </w:p>
    <w:p w:rsidR="00680485" w:rsidRPr="004E28C8" w:rsidRDefault="00680485" w:rsidP="00B36D8A">
      <w:pPr>
        <w:ind w:firstLine="709"/>
        <w:jc w:val="both"/>
        <w:rPr>
          <w:sz w:val="28"/>
          <w:szCs w:val="28"/>
          <w:lang w:eastAsia="en-US"/>
        </w:rPr>
      </w:pPr>
      <w:r w:rsidRPr="004E28C8">
        <w:rPr>
          <w:sz w:val="28"/>
          <w:szCs w:val="28"/>
          <w:lang w:eastAsia="en-US"/>
        </w:rPr>
        <w:t xml:space="preserve">4) источники внутреннего финансирования дефицита бюджета сельсовета в сумме </w:t>
      </w:r>
      <w:r w:rsidRPr="004E28C8">
        <w:rPr>
          <w:b/>
          <w:sz w:val="28"/>
          <w:szCs w:val="28"/>
          <w:lang w:eastAsia="en-US"/>
        </w:rPr>
        <w:t xml:space="preserve">0,00 рублей </w:t>
      </w:r>
      <w:r w:rsidRPr="004E28C8">
        <w:rPr>
          <w:sz w:val="28"/>
          <w:szCs w:val="28"/>
          <w:lang w:eastAsia="en-US"/>
        </w:rPr>
        <w:t xml:space="preserve">на 2025 год и в сумме </w:t>
      </w:r>
      <w:r w:rsidRPr="004E28C8">
        <w:rPr>
          <w:b/>
          <w:sz w:val="28"/>
          <w:szCs w:val="28"/>
          <w:lang w:eastAsia="en-US"/>
        </w:rPr>
        <w:t>0,00 рублей</w:t>
      </w:r>
      <w:r w:rsidRPr="004E28C8">
        <w:rPr>
          <w:sz w:val="28"/>
          <w:szCs w:val="28"/>
          <w:lang w:eastAsia="en-US"/>
        </w:rPr>
        <w:t xml:space="preserve"> на 2026 год</w:t>
      </w:r>
      <w:r w:rsidRPr="004E28C8">
        <w:rPr>
          <w:i/>
          <w:sz w:val="28"/>
          <w:szCs w:val="28"/>
          <w:lang w:eastAsia="en-US"/>
        </w:rPr>
        <w:t xml:space="preserve"> </w:t>
      </w:r>
      <w:r w:rsidRPr="004E28C8">
        <w:rPr>
          <w:sz w:val="28"/>
          <w:szCs w:val="28"/>
          <w:lang w:eastAsia="en-US"/>
        </w:rPr>
        <w:t xml:space="preserve">согласно </w:t>
      </w:r>
      <w:r w:rsidRPr="004E28C8">
        <w:rPr>
          <w:b/>
          <w:sz w:val="28"/>
          <w:szCs w:val="28"/>
          <w:lang w:eastAsia="en-US"/>
        </w:rPr>
        <w:t>приложению 1 к настоящему Решению</w:t>
      </w:r>
      <w:r w:rsidRPr="004E28C8">
        <w:rPr>
          <w:b/>
          <w:i/>
          <w:sz w:val="28"/>
          <w:szCs w:val="28"/>
          <w:lang w:eastAsia="en-US"/>
        </w:rPr>
        <w:t>.</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2. Доходы бюджета сельсовета на 2024 год и плановый период 2025-2026 годов</w:t>
      </w:r>
    </w:p>
    <w:p w:rsidR="00680485" w:rsidRPr="004E28C8" w:rsidRDefault="00680485" w:rsidP="00B36D8A">
      <w:pPr>
        <w:tabs>
          <w:tab w:val="left" w:pos="540"/>
        </w:tabs>
        <w:jc w:val="both"/>
        <w:rPr>
          <w:b/>
          <w:bCs/>
          <w:sz w:val="28"/>
          <w:szCs w:val="28"/>
        </w:rPr>
      </w:pPr>
      <w:r w:rsidRPr="004E28C8">
        <w:rPr>
          <w:sz w:val="28"/>
          <w:szCs w:val="28"/>
        </w:rPr>
        <w:t>Утвердить доходы бюджета сельсовета на 2024 год и плановый период 2025-2026 годов согласно</w:t>
      </w:r>
      <w:r w:rsidR="008476E3" w:rsidRPr="004E28C8">
        <w:rPr>
          <w:sz w:val="28"/>
          <w:szCs w:val="28"/>
        </w:rPr>
        <w:t xml:space="preserve"> </w:t>
      </w:r>
      <w:r w:rsidRPr="004E28C8">
        <w:rPr>
          <w:b/>
          <w:sz w:val="28"/>
          <w:szCs w:val="28"/>
        </w:rPr>
        <w:t>приложению 2 к настоящему Решению</w:t>
      </w:r>
      <w:r w:rsidRPr="004E28C8">
        <w:rPr>
          <w:sz w:val="28"/>
          <w:szCs w:val="28"/>
        </w:rPr>
        <w:t>.</w:t>
      </w:r>
      <w:r w:rsidRPr="004E28C8">
        <w:rPr>
          <w:b/>
          <w:bCs/>
          <w:sz w:val="28"/>
          <w:szCs w:val="28"/>
        </w:rPr>
        <w:t xml:space="preserve"> </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3. Распределение на 2024 год и плановый период 2025-2026 годов расходов бюджета сельсовета по бюджетной классификации Российской Федерации</w:t>
      </w:r>
    </w:p>
    <w:p w:rsidR="00680485" w:rsidRPr="004E28C8" w:rsidRDefault="00680485" w:rsidP="00B36D8A">
      <w:pPr>
        <w:jc w:val="both"/>
        <w:rPr>
          <w:b/>
          <w:sz w:val="28"/>
          <w:szCs w:val="28"/>
          <w:lang w:eastAsia="en-US"/>
        </w:rPr>
      </w:pPr>
      <w:r w:rsidRPr="004E28C8">
        <w:rPr>
          <w:sz w:val="28"/>
          <w:szCs w:val="28"/>
          <w:lang w:eastAsia="en-US"/>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бюджетной классификации расходов бюджетов РФ на 2024 год и плановый период 2025-2026 годов согласно </w:t>
      </w:r>
      <w:r w:rsidRPr="004E28C8">
        <w:rPr>
          <w:b/>
          <w:sz w:val="28"/>
          <w:szCs w:val="28"/>
          <w:lang w:eastAsia="en-US"/>
        </w:rPr>
        <w:t>приложению 3 к настоящему Решению.</w:t>
      </w:r>
    </w:p>
    <w:p w:rsidR="00680485" w:rsidRPr="004E28C8" w:rsidRDefault="00680485" w:rsidP="00B36D8A">
      <w:pPr>
        <w:jc w:val="both"/>
        <w:rPr>
          <w:sz w:val="28"/>
          <w:szCs w:val="28"/>
          <w:lang w:eastAsia="en-US"/>
        </w:rPr>
      </w:pPr>
      <w:r w:rsidRPr="004E28C8">
        <w:rPr>
          <w:sz w:val="28"/>
          <w:szCs w:val="28"/>
          <w:lang w:eastAsia="en-US"/>
        </w:rPr>
        <w:t xml:space="preserve">2. Ведомственную структуру расходов бюджета сельсовета на 2024 год согласно </w:t>
      </w:r>
      <w:r w:rsidRPr="004E28C8">
        <w:rPr>
          <w:b/>
          <w:sz w:val="28"/>
          <w:szCs w:val="28"/>
          <w:lang w:eastAsia="en-US"/>
        </w:rPr>
        <w:t>приложению 4 к настоящему решению;</w:t>
      </w:r>
    </w:p>
    <w:p w:rsidR="00680485" w:rsidRPr="004E28C8" w:rsidRDefault="00680485" w:rsidP="00B36D8A">
      <w:pPr>
        <w:jc w:val="both"/>
        <w:rPr>
          <w:sz w:val="28"/>
          <w:szCs w:val="28"/>
          <w:lang w:eastAsia="en-US"/>
        </w:rPr>
      </w:pPr>
      <w:r w:rsidRPr="004E28C8">
        <w:rPr>
          <w:sz w:val="28"/>
          <w:szCs w:val="28"/>
          <w:lang w:eastAsia="en-US"/>
        </w:rPr>
        <w:t xml:space="preserve">3.Ведомственную структуру расходов бюджета сельсовета на 2025-2026 годы согласно </w:t>
      </w:r>
      <w:r w:rsidRPr="004E28C8">
        <w:rPr>
          <w:b/>
          <w:sz w:val="28"/>
          <w:szCs w:val="28"/>
          <w:lang w:eastAsia="en-US"/>
        </w:rPr>
        <w:t>приложению 5 к настоящему Решению</w:t>
      </w:r>
      <w:r w:rsidRPr="004E28C8">
        <w:rPr>
          <w:sz w:val="28"/>
          <w:szCs w:val="28"/>
          <w:lang w:eastAsia="en-US"/>
        </w:rPr>
        <w:t>.</w:t>
      </w:r>
    </w:p>
    <w:p w:rsidR="00680485" w:rsidRPr="008553B5" w:rsidRDefault="008476E3" w:rsidP="00B36D8A">
      <w:pPr>
        <w:jc w:val="both"/>
        <w:rPr>
          <w:sz w:val="28"/>
          <w:szCs w:val="28"/>
          <w:lang w:eastAsia="en-US"/>
        </w:rPr>
      </w:pPr>
      <w:r w:rsidRPr="004E28C8">
        <w:rPr>
          <w:sz w:val="28"/>
          <w:szCs w:val="28"/>
          <w:lang w:eastAsia="en-US"/>
        </w:rPr>
        <w:t xml:space="preserve"> </w:t>
      </w:r>
    </w:p>
    <w:p w:rsidR="00680485" w:rsidRPr="004E28C8" w:rsidRDefault="00680485" w:rsidP="00B36D8A">
      <w:pPr>
        <w:jc w:val="center"/>
        <w:rPr>
          <w:b/>
          <w:sz w:val="28"/>
          <w:szCs w:val="28"/>
          <w:lang w:eastAsia="en-US"/>
        </w:rPr>
      </w:pPr>
      <w:r w:rsidRPr="004E28C8">
        <w:rPr>
          <w:b/>
          <w:sz w:val="28"/>
          <w:szCs w:val="28"/>
          <w:lang w:eastAsia="en-US"/>
        </w:rPr>
        <w:t>Статья 4. Публичные</w:t>
      </w:r>
      <w:r w:rsidR="008476E3" w:rsidRPr="004E28C8">
        <w:rPr>
          <w:b/>
          <w:sz w:val="28"/>
          <w:szCs w:val="28"/>
          <w:lang w:eastAsia="en-US"/>
        </w:rPr>
        <w:t xml:space="preserve"> </w:t>
      </w:r>
      <w:r w:rsidRPr="004E28C8">
        <w:rPr>
          <w:b/>
          <w:sz w:val="28"/>
          <w:szCs w:val="28"/>
          <w:lang w:eastAsia="en-US"/>
        </w:rPr>
        <w:t>нормативные обязательства Маганского сельсовета</w:t>
      </w:r>
    </w:p>
    <w:p w:rsidR="00680485" w:rsidRPr="004E28C8" w:rsidRDefault="00680485" w:rsidP="00B36D8A">
      <w:pPr>
        <w:spacing w:after="200"/>
        <w:jc w:val="both"/>
        <w:rPr>
          <w:sz w:val="28"/>
          <w:szCs w:val="28"/>
        </w:rPr>
      </w:pPr>
      <w:r w:rsidRPr="004E28C8">
        <w:rPr>
          <w:sz w:val="28"/>
          <w:szCs w:val="28"/>
        </w:rPr>
        <w:t>Утвердить общий объем средств местного бюджета на исполнение публичных обязательств Маганского сельсовета на 2024 год и плановый период 2025-2026 годов в сумме 70092,00 рублей ежегодно.</w:t>
      </w:r>
    </w:p>
    <w:p w:rsidR="00680485" w:rsidRPr="004E28C8" w:rsidRDefault="008476E3" w:rsidP="00B36D8A">
      <w:pPr>
        <w:jc w:val="center"/>
        <w:rPr>
          <w:b/>
          <w:sz w:val="28"/>
          <w:szCs w:val="28"/>
          <w:lang w:eastAsia="en-US"/>
        </w:rPr>
      </w:pPr>
      <w:r w:rsidRPr="004E28C8">
        <w:rPr>
          <w:sz w:val="28"/>
          <w:szCs w:val="28"/>
          <w:lang w:eastAsia="en-US"/>
        </w:rPr>
        <w:t xml:space="preserve"> </w:t>
      </w:r>
      <w:r w:rsidR="00680485" w:rsidRPr="004E28C8">
        <w:rPr>
          <w:b/>
          <w:sz w:val="28"/>
          <w:szCs w:val="28"/>
          <w:lang w:eastAsia="en-US"/>
        </w:rPr>
        <w:t>Статья 5. Изменение показателей сводной</w:t>
      </w:r>
      <w:r w:rsidRPr="004E28C8">
        <w:rPr>
          <w:b/>
          <w:sz w:val="28"/>
          <w:szCs w:val="28"/>
          <w:lang w:eastAsia="en-US"/>
        </w:rPr>
        <w:t xml:space="preserve"> </w:t>
      </w:r>
      <w:r w:rsidR="00680485" w:rsidRPr="004E28C8">
        <w:rPr>
          <w:b/>
          <w:sz w:val="28"/>
          <w:szCs w:val="28"/>
          <w:lang w:eastAsia="en-US"/>
        </w:rPr>
        <w:t>бюджетной росписи Маганского сельсовета в 2024 году</w:t>
      </w:r>
    </w:p>
    <w:p w:rsidR="00680485" w:rsidRPr="004E28C8" w:rsidRDefault="00680485" w:rsidP="00B36D8A">
      <w:pPr>
        <w:spacing w:after="200"/>
        <w:jc w:val="both"/>
        <w:rPr>
          <w:sz w:val="28"/>
          <w:szCs w:val="28"/>
        </w:rPr>
      </w:pPr>
      <w:r w:rsidRPr="004E28C8">
        <w:rPr>
          <w:sz w:val="28"/>
          <w:szCs w:val="28"/>
          <w:lang w:eastAsia="en-US"/>
        </w:rPr>
        <w:t>1.</w:t>
      </w:r>
      <w:r w:rsidRPr="004E28C8">
        <w:rPr>
          <w:sz w:val="28"/>
          <w:szCs w:val="28"/>
        </w:rPr>
        <w:t xml:space="preserve"> Установить,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2024 год и плановый период 2025-2026 годов без внесения изменений и дополнений в настоящее Решение:</w:t>
      </w:r>
    </w:p>
    <w:p w:rsidR="00680485" w:rsidRPr="004E28C8" w:rsidRDefault="00680485" w:rsidP="00B36D8A">
      <w:pPr>
        <w:spacing w:after="200"/>
        <w:ind w:firstLine="709"/>
        <w:jc w:val="both"/>
        <w:rPr>
          <w:sz w:val="28"/>
          <w:szCs w:val="28"/>
        </w:rPr>
      </w:pPr>
      <w:r w:rsidRPr="004E28C8">
        <w:rPr>
          <w:sz w:val="28"/>
          <w:szCs w:val="28"/>
        </w:rPr>
        <w:t>1) в случае уменьшения, увеличения суммы средств межбюджетных трансфертов из краевого бюджета;</w:t>
      </w:r>
    </w:p>
    <w:p w:rsidR="00680485" w:rsidRPr="004E28C8" w:rsidRDefault="00680485" w:rsidP="00B36D8A">
      <w:pPr>
        <w:autoSpaceDE w:val="0"/>
        <w:autoSpaceDN w:val="0"/>
        <w:adjustRightInd w:val="0"/>
        <w:ind w:firstLine="700"/>
        <w:jc w:val="both"/>
        <w:rPr>
          <w:sz w:val="28"/>
          <w:szCs w:val="28"/>
        </w:rPr>
      </w:pPr>
      <w:r w:rsidRPr="004E28C8">
        <w:rPr>
          <w:sz w:val="28"/>
          <w:szCs w:val="28"/>
        </w:rPr>
        <w:t xml:space="preserve">2) с соответствующим увеличением объема средств субвенций, субсидий, предоставляемых местным бюджетам из краевого бюджета, - на сумму средств,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4E28C8">
        <w:rPr>
          <w:sz w:val="28"/>
          <w:szCs w:val="28"/>
        </w:rPr>
        <w:t>размера оплаты труда</w:t>
      </w:r>
      <w:proofErr w:type="gramEnd"/>
      <w:r w:rsidRPr="004E28C8">
        <w:rPr>
          <w:sz w:val="28"/>
          <w:szCs w:val="28"/>
        </w:rPr>
        <w:t xml:space="preserve">). </w:t>
      </w:r>
    </w:p>
    <w:p w:rsidR="00680485" w:rsidRPr="004E28C8" w:rsidRDefault="00680485" w:rsidP="00B36D8A">
      <w:pPr>
        <w:autoSpaceDE w:val="0"/>
        <w:autoSpaceDN w:val="0"/>
        <w:adjustRightInd w:val="0"/>
        <w:ind w:firstLine="709"/>
        <w:jc w:val="both"/>
        <w:outlineLvl w:val="2"/>
        <w:rPr>
          <w:sz w:val="28"/>
          <w:szCs w:val="28"/>
        </w:rPr>
      </w:pPr>
      <w:r w:rsidRPr="004E28C8">
        <w:rPr>
          <w:sz w:val="28"/>
          <w:szCs w:val="28"/>
        </w:rPr>
        <w:t xml:space="preserve">3) с соответствующим увеличением объема средств субвенций, субсидий, предоставляемых местным бюджетам из краевого бюджета, на сумму средств, для финансирования расходов на персональные выплаты, устанавливаемые в целях повышения оплаты труда молодым специалистам, персональные выплаты, устанавливаемые с учётом опыта работы при наличии учёной степени, почётного звания, нагрудного знака (значка). </w:t>
      </w:r>
    </w:p>
    <w:p w:rsidR="00680485" w:rsidRPr="004E28C8" w:rsidRDefault="00680485" w:rsidP="00B36D8A">
      <w:pPr>
        <w:autoSpaceDE w:val="0"/>
        <w:autoSpaceDN w:val="0"/>
        <w:adjustRightInd w:val="0"/>
        <w:ind w:firstLine="709"/>
        <w:jc w:val="both"/>
        <w:outlineLvl w:val="2"/>
        <w:rPr>
          <w:sz w:val="28"/>
          <w:szCs w:val="28"/>
        </w:rPr>
      </w:pPr>
      <w:r w:rsidRPr="004E28C8">
        <w:rPr>
          <w:sz w:val="28"/>
          <w:szCs w:val="28"/>
        </w:rPr>
        <w:t xml:space="preserve">4) с соответствующим увеличением объема средств субвенций, субсидий, предоставляемых местным бюджетам из краевого бюджета, - на сумму средств, для финансирования расходов на повышение размеров оплаты труда отдельным категориям работников бюджетной сферы края, </w:t>
      </w:r>
      <w:r w:rsidRPr="004E28C8">
        <w:rPr>
          <w:sz w:val="28"/>
          <w:szCs w:val="28"/>
        </w:rPr>
        <w:br/>
        <w:t xml:space="preserve">в том </w:t>
      </w:r>
      <w:proofErr w:type="gramStart"/>
      <w:r w:rsidRPr="004E28C8">
        <w:rPr>
          <w:sz w:val="28"/>
          <w:szCs w:val="28"/>
        </w:rPr>
        <w:t>числе</w:t>
      </w:r>
      <w:proofErr w:type="gramEnd"/>
      <w:r w:rsidRPr="004E28C8">
        <w:rPr>
          <w:sz w:val="28"/>
          <w:szCs w:val="28"/>
        </w:rPr>
        <w:t xml:space="preserve"> для которых указами Президента Российской Федерации предусмотрено повышение оплаты труда.</w:t>
      </w:r>
    </w:p>
    <w:p w:rsidR="00680485" w:rsidRPr="004E28C8" w:rsidRDefault="00680485" w:rsidP="00B36D8A">
      <w:pPr>
        <w:ind w:firstLine="708"/>
        <w:jc w:val="both"/>
        <w:rPr>
          <w:sz w:val="28"/>
          <w:szCs w:val="28"/>
        </w:rPr>
      </w:pPr>
      <w:r w:rsidRPr="004E28C8">
        <w:rPr>
          <w:sz w:val="28"/>
          <w:szCs w:val="28"/>
        </w:rPr>
        <w:t>5) в пределах общего объема средств, предусмотренных настоящим Решением для финансирования мероприятий в рамках одной муниципальной программы Маганского сельсовета, после внесения изменений в указанную программу в установленном порядке;</w:t>
      </w:r>
    </w:p>
    <w:p w:rsidR="00680485" w:rsidRPr="004E28C8" w:rsidRDefault="00680485" w:rsidP="00B36D8A">
      <w:pPr>
        <w:ind w:firstLine="708"/>
        <w:jc w:val="both"/>
        <w:rPr>
          <w:sz w:val="28"/>
          <w:szCs w:val="28"/>
        </w:rPr>
      </w:pPr>
      <w:r w:rsidRPr="004E28C8">
        <w:rPr>
          <w:sz w:val="28"/>
          <w:szCs w:val="28"/>
        </w:rPr>
        <w:t>6)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местного бюджета, в пределах общего объема средств, предусмотренных главному распорядителю средств местного бюджета</w:t>
      </w:r>
    </w:p>
    <w:p w:rsidR="00680485" w:rsidRPr="004E28C8" w:rsidRDefault="00680485" w:rsidP="00B36D8A">
      <w:pPr>
        <w:ind w:firstLine="709"/>
        <w:jc w:val="both"/>
        <w:rPr>
          <w:sz w:val="28"/>
          <w:szCs w:val="28"/>
        </w:rPr>
      </w:pPr>
      <w:r w:rsidRPr="004E28C8">
        <w:rPr>
          <w:sz w:val="28"/>
          <w:szCs w:val="28"/>
        </w:rPr>
        <w:t>7)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6. Общая предельная штатная численность муниципальных служащих сельсовета</w:t>
      </w:r>
    </w:p>
    <w:p w:rsidR="00680485" w:rsidRPr="004E28C8" w:rsidRDefault="00680485" w:rsidP="00B36D8A">
      <w:pPr>
        <w:jc w:val="both"/>
        <w:rPr>
          <w:sz w:val="28"/>
          <w:szCs w:val="28"/>
          <w:lang w:eastAsia="en-US"/>
        </w:rPr>
      </w:pPr>
      <w:r w:rsidRPr="004E28C8">
        <w:rPr>
          <w:sz w:val="28"/>
          <w:szCs w:val="28"/>
          <w:lang w:eastAsia="en-US"/>
        </w:rPr>
        <w:t>Общая предельная штатная численность муниципальных служащих</w:t>
      </w:r>
      <w:r w:rsidR="008476E3" w:rsidRPr="004E28C8">
        <w:rPr>
          <w:sz w:val="28"/>
          <w:szCs w:val="28"/>
          <w:lang w:eastAsia="en-US"/>
        </w:rPr>
        <w:t xml:space="preserve"> </w:t>
      </w:r>
      <w:r w:rsidRPr="004E28C8">
        <w:rPr>
          <w:sz w:val="28"/>
          <w:szCs w:val="28"/>
          <w:lang w:eastAsia="en-US"/>
        </w:rPr>
        <w:t>сельсовета, принятая к финансовому обеспечению в 2024 году и плановом периоде 2025-2026 годов составляет 7 штатных единиц.</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rPr>
        <w:t xml:space="preserve">Статья 7. </w:t>
      </w:r>
      <w:r w:rsidRPr="004E28C8">
        <w:rPr>
          <w:b/>
          <w:sz w:val="28"/>
          <w:szCs w:val="28"/>
          <w:lang w:eastAsia="en-US"/>
        </w:rPr>
        <w:t>Индексация заработной платы муниципальных служащих, выборных должностных лиц</w:t>
      </w:r>
    </w:p>
    <w:p w:rsidR="00680485" w:rsidRPr="004E28C8" w:rsidRDefault="00680485" w:rsidP="00B36D8A">
      <w:pPr>
        <w:autoSpaceDE w:val="0"/>
        <w:autoSpaceDN w:val="0"/>
        <w:adjustRightInd w:val="0"/>
        <w:spacing w:after="200"/>
        <w:jc w:val="both"/>
        <w:rPr>
          <w:rFonts w:eastAsiaTheme="minorHAnsi"/>
          <w:sz w:val="28"/>
          <w:szCs w:val="28"/>
          <w:lang w:eastAsia="en-US"/>
        </w:rPr>
      </w:pPr>
      <w:r w:rsidRPr="004E28C8">
        <w:rPr>
          <w:sz w:val="28"/>
          <w:szCs w:val="28"/>
        </w:rPr>
        <w:t xml:space="preserve">Размеры денежного вознаграждения лиц, замещающих выборные должности, размеры должностных окладов муниципальных служащих, </w:t>
      </w:r>
      <w:r w:rsidRPr="004E28C8">
        <w:rPr>
          <w:rFonts w:eastAsiaTheme="minorHAnsi"/>
          <w:sz w:val="28"/>
          <w:szCs w:val="28"/>
          <w:lang w:eastAsia="en-US"/>
        </w:rPr>
        <w:t>проиндексированные в 2020, 2022, 2023 годах, увеличиваются (индексируются) в 2024 году и плановом периоде 2025</w:t>
      </w:r>
      <w:r w:rsidRPr="004E28C8">
        <w:rPr>
          <w:rFonts w:eastAsiaTheme="minorHAnsi"/>
          <w:i/>
          <w:sz w:val="28"/>
          <w:szCs w:val="28"/>
          <w:lang w:eastAsia="en-US"/>
        </w:rPr>
        <w:t>–</w:t>
      </w:r>
      <w:r w:rsidRPr="004E28C8">
        <w:rPr>
          <w:rFonts w:eastAsiaTheme="minorHAnsi"/>
          <w:sz w:val="28"/>
          <w:szCs w:val="28"/>
          <w:lang w:eastAsia="en-US"/>
        </w:rPr>
        <w:t>2026</w:t>
      </w:r>
      <w:r w:rsidR="008476E3" w:rsidRPr="004E28C8">
        <w:rPr>
          <w:rFonts w:eastAsiaTheme="minorHAnsi"/>
          <w:sz w:val="28"/>
          <w:szCs w:val="28"/>
          <w:lang w:eastAsia="en-US"/>
        </w:rPr>
        <w:t xml:space="preserve"> </w:t>
      </w:r>
      <w:r w:rsidRPr="004E28C8">
        <w:rPr>
          <w:rFonts w:eastAsiaTheme="minorHAnsi"/>
          <w:sz w:val="28"/>
          <w:szCs w:val="28"/>
          <w:lang w:eastAsia="en-US"/>
        </w:rPr>
        <w:t>годов на коэффициент, равный 1.</w:t>
      </w:r>
      <w:r w:rsidR="008476E3" w:rsidRPr="004E28C8">
        <w:rPr>
          <w:rFonts w:eastAsiaTheme="minorHAnsi"/>
          <w:sz w:val="28"/>
          <w:szCs w:val="28"/>
          <w:lang w:eastAsia="en-US"/>
        </w:rPr>
        <w:t xml:space="preserve"> </w:t>
      </w:r>
    </w:p>
    <w:p w:rsidR="008553B5" w:rsidRDefault="00680485" w:rsidP="00B36D8A">
      <w:pPr>
        <w:autoSpaceDE w:val="0"/>
        <w:autoSpaceDN w:val="0"/>
        <w:adjustRightInd w:val="0"/>
        <w:spacing w:after="200"/>
        <w:jc w:val="center"/>
        <w:rPr>
          <w:b/>
          <w:sz w:val="28"/>
          <w:szCs w:val="28"/>
        </w:rPr>
      </w:pPr>
      <w:r w:rsidRPr="004E28C8">
        <w:rPr>
          <w:b/>
          <w:sz w:val="28"/>
          <w:szCs w:val="28"/>
        </w:rPr>
        <w:t>Статья 8. Индексация заработной платы работников муниципальных учреждений</w:t>
      </w:r>
      <w:r w:rsidR="008476E3" w:rsidRPr="004E28C8">
        <w:rPr>
          <w:b/>
          <w:sz w:val="28"/>
          <w:szCs w:val="28"/>
        </w:rPr>
        <w:t xml:space="preserve"> </w:t>
      </w:r>
      <w:r w:rsidRPr="004E28C8">
        <w:rPr>
          <w:b/>
          <w:sz w:val="28"/>
          <w:szCs w:val="28"/>
        </w:rPr>
        <w:t>Маганского сельсовета</w:t>
      </w:r>
    </w:p>
    <w:p w:rsidR="00680485" w:rsidRDefault="00680485" w:rsidP="00B36D8A">
      <w:pPr>
        <w:autoSpaceDE w:val="0"/>
        <w:autoSpaceDN w:val="0"/>
        <w:adjustRightInd w:val="0"/>
        <w:spacing w:after="200"/>
        <w:jc w:val="center"/>
        <w:rPr>
          <w:sz w:val="28"/>
          <w:szCs w:val="28"/>
        </w:rPr>
      </w:pPr>
      <w:r w:rsidRPr="004E28C8">
        <w:rPr>
          <w:sz w:val="28"/>
          <w:szCs w:val="28"/>
        </w:rPr>
        <w:t>Заработная плата работников муниципальных учреждений</w:t>
      </w:r>
      <w:r w:rsidR="008476E3" w:rsidRPr="004E28C8">
        <w:rPr>
          <w:sz w:val="28"/>
          <w:szCs w:val="28"/>
        </w:rPr>
        <w:t xml:space="preserve"> </w:t>
      </w:r>
      <w:r w:rsidRPr="004E28C8">
        <w:rPr>
          <w:sz w:val="28"/>
          <w:szCs w:val="28"/>
        </w:rPr>
        <w:t>Маганского сельсовета</w:t>
      </w:r>
      <w:r w:rsidR="008476E3" w:rsidRPr="004E28C8">
        <w:rPr>
          <w:b/>
          <w:sz w:val="28"/>
          <w:szCs w:val="28"/>
        </w:rPr>
        <w:t xml:space="preserve"> </w:t>
      </w:r>
      <w:r w:rsidRPr="004E28C8">
        <w:rPr>
          <w:sz w:val="28"/>
          <w:szCs w:val="28"/>
        </w:rPr>
        <w:t>увеличивается (индексируется)</w:t>
      </w:r>
      <w:r w:rsidR="008476E3" w:rsidRPr="004E28C8">
        <w:rPr>
          <w:sz w:val="28"/>
          <w:szCs w:val="28"/>
        </w:rPr>
        <w:t xml:space="preserve"> </w:t>
      </w:r>
      <w:r w:rsidRPr="004E28C8">
        <w:rPr>
          <w:sz w:val="28"/>
          <w:szCs w:val="28"/>
        </w:rPr>
        <w:t>в 2024 году и плановом периоде 2025–2026 годов на коэффициент, равный 1.</w:t>
      </w:r>
    </w:p>
    <w:p w:rsidR="008553B5" w:rsidRPr="008553B5" w:rsidRDefault="008553B5" w:rsidP="00B36D8A">
      <w:pPr>
        <w:autoSpaceDE w:val="0"/>
        <w:autoSpaceDN w:val="0"/>
        <w:adjustRightInd w:val="0"/>
        <w:spacing w:after="200"/>
        <w:jc w:val="center"/>
        <w:rPr>
          <w:b/>
          <w:sz w:val="28"/>
          <w:szCs w:val="28"/>
        </w:rPr>
      </w:pPr>
    </w:p>
    <w:p w:rsidR="00680485" w:rsidRPr="004E28C8" w:rsidRDefault="00680485" w:rsidP="00B36D8A">
      <w:pPr>
        <w:autoSpaceDE w:val="0"/>
        <w:autoSpaceDN w:val="0"/>
        <w:adjustRightInd w:val="0"/>
        <w:spacing w:after="200"/>
        <w:jc w:val="center"/>
        <w:rPr>
          <w:b/>
          <w:sz w:val="28"/>
          <w:szCs w:val="28"/>
        </w:rPr>
      </w:pPr>
      <w:r w:rsidRPr="004E28C8">
        <w:rPr>
          <w:b/>
          <w:sz w:val="28"/>
          <w:szCs w:val="28"/>
          <w:lang w:eastAsia="en-US"/>
        </w:rPr>
        <w:t>Статья 9. Межбюджетные трансферты</w:t>
      </w:r>
    </w:p>
    <w:p w:rsidR="00680485" w:rsidRPr="004E28C8" w:rsidRDefault="00680485" w:rsidP="00B36D8A">
      <w:pPr>
        <w:jc w:val="both"/>
        <w:rPr>
          <w:sz w:val="28"/>
          <w:szCs w:val="28"/>
          <w:lang w:eastAsia="en-US"/>
        </w:rPr>
      </w:pPr>
      <w:r w:rsidRPr="004E28C8">
        <w:rPr>
          <w:sz w:val="28"/>
          <w:szCs w:val="28"/>
          <w:lang w:eastAsia="en-US"/>
        </w:rPr>
        <w:t>Утвердить в составе расходов бюджета Маганского сельсовета:</w:t>
      </w:r>
    </w:p>
    <w:p w:rsidR="00680485" w:rsidRPr="004E28C8" w:rsidRDefault="00680485" w:rsidP="00B36D8A">
      <w:pPr>
        <w:ind w:firstLine="709"/>
        <w:jc w:val="both"/>
        <w:rPr>
          <w:sz w:val="28"/>
          <w:szCs w:val="28"/>
          <w:lang w:eastAsia="en-US"/>
        </w:rPr>
      </w:pPr>
      <w:r w:rsidRPr="004E28C8">
        <w:rPr>
          <w:sz w:val="28"/>
          <w:szCs w:val="28"/>
          <w:lang w:eastAsia="en-US"/>
        </w:rPr>
        <w:t>1) дотацию бюджетам сельских поселений на выравнивание бюджетной обеспеченности</w:t>
      </w:r>
      <w:r w:rsidR="008476E3" w:rsidRPr="004E28C8">
        <w:rPr>
          <w:sz w:val="28"/>
          <w:szCs w:val="28"/>
          <w:lang w:eastAsia="en-US"/>
        </w:rPr>
        <w:t xml:space="preserve"> </w:t>
      </w:r>
      <w:r w:rsidRPr="004E28C8">
        <w:rPr>
          <w:sz w:val="28"/>
          <w:szCs w:val="28"/>
          <w:lang w:eastAsia="en-US"/>
        </w:rPr>
        <w:t>за счет средств районного бюджета на 2024 год и плановый период 2025-2026 годов в сумме 4121592,00</w:t>
      </w:r>
      <w:r w:rsidR="008476E3" w:rsidRPr="004E28C8">
        <w:rPr>
          <w:sz w:val="28"/>
          <w:szCs w:val="28"/>
          <w:lang w:eastAsia="en-US"/>
        </w:rPr>
        <w:t xml:space="preserve"> </w:t>
      </w:r>
      <w:r w:rsidRPr="004E28C8">
        <w:rPr>
          <w:sz w:val="28"/>
          <w:szCs w:val="28"/>
          <w:lang w:eastAsia="en-US"/>
        </w:rPr>
        <w:t>рублей ежегодно;</w:t>
      </w:r>
    </w:p>
    <w:p w:rsidR="00680485" w:rsidRPr="004E28C8" w:rsidRDefault="00680485" w:rsidP="00B36D8A">
      <w:pPr>
        <w:ind w:firstLine="709"/>
        <w:jc w:val="both"/>
        <w:rPr>
          <w:sz w:val="28"/>
          <w:szCs w:val="28"/>
          <w:lang w:eastAsia="en-US"/>
        </w:rPr>
      </w:pPr>
      <w:r w:rsidRPr="004E28C8">
        <w:rPr>
          <w:sz w:val="28"/>
          <w:szCs w:val="28"/>
          <w:lang w:eastAsia="en-US"/>
        </w:rPr>
        <w:t>2) дотацию бюджетам сельских поселений на выравнивание</w:t>
      </w:r>
      <w:r w:rsidR="008476E3" w:rsidRPr="004E28C8">
        <w:rPr>
          <w:sz w:val="28"/>
          <w:szCs w:val="28"/>
          <w:lang w:eastAsia="en-US"/>
        </w:rPr>
        <w:t xml:space="preserve"> </w:t>
      </w:r>
      <w:r w:rsidRPr="004E28C8">
        <w:rPr>
          <w:sz w:val="28"/>
          <w:szCs w:val="28"/>
          <w:lang w:eastAsia="en-US"/>
        </w:rPr>
        <w:t>бюджетной обеспеченности</w:t>
      </w:r>
      <w:r w:rsidR="008476E3" w:rsidRPr="004E28C8">
        <w:rPr>
          <w:sz w:val="28"/>
          <w:szCs w:val="28"/>
          <w:lang w:eastAsia="en-US"/>
        </w:rPr>
        <w:t xml:space="preserve"> </w:t>
      </w:r>
      <w:r w:rsidRPr="004E28C8">
        <w:rPr>
          <w:sz w:val="28"/>
          <w:szCs w:val="28"/>
          <w:lang w:eastAsia="en-US"/>
        </w:rPr>
        <w:t>за счет сре</w:t>
      </w:r>
      <w:proofErr w:type="gramStart"/>
      <w:r w:rsidRPr="004E28C8">
        <w:rPr>
          <w:sz w:val="28"/>
          <w:szCs w:val="28"/>
          <w:lang w:eastAsia="en-US"/>
        </w:rPr>
        <w:t>дств кр</w:t>
      </w:r>
      <w:proofErr w:type="gramEnd"/>
      <w:r w:rsidRPr="004E28C8">
        <w:rPr>
          <w:sz w:val="28"/>
          <w:szCs w:val="28"/>
          <w:lang w:eastAsia="en-US"/>
        </w:rPr>
        <w:t>аевого бюджета на 2024 год в сумме 1674300,00 рублей, на плановый период 2025-2026 годы в сумме 1339400,00 рублей ежегодно;</w:t>
      </w:r>
    </w:p>
    <w:p w:rsidR="00680485" w:rsidRPr="004E28C8" w:rsidRDefault="00680485" w:rsidP="00B36D8A">
      <w:pPr>
        <w:ind w:firstLine="709"/>
        <w:jc w:val="both"/>
        <w:rPr>
          <w:sz w:val="28"/>
          <w:szCs w:val="28"/>
          <w:lang w:eastAsia="en-US"/>
        </w:rPr>
      </w:pPr>
      <w:r w:rsidRPr="004E28C8">
        <w:rPr>
          <w:sz w:val="28"/>
          <w:szCs w:val="28"/>
          <w:lang w:eastAsia="en-US"/>
        </w:rPr>
        <w:t>3)Прочие межбюджетные трансферты на доплату работникам учреждений культуры по Указам Президента на 2024 год и плановый период 2025-2026 годов 1804618,00 рублей ежегодно;</w:t>
      </w:r>
    </w:p>
    <w:p w:rsidR="00680485" w:rsidRPr="004E28C8" w:rsidRDefault="00680485" w:rsidP="00B36D8A">
      <w:pPr>
        <w:ind w:firstLine="709"/>
        <w:jc w:val="both"/>
        <w:rPr>
          <w:sz w:val="28"/>
          <w:szCs w:val="28"/>
          <w:lang w:eastAsia="en-US"/>
        </w:rPr>
      </w:pPr>
      <w:r w:rsidRPr="004E28C8">
        <w:rPr>
          <w:sz w:val="28"/>
          <w:szCs w:val="28"/>
          <w:lang w:eastAsia="en-US"/>
        </w:rPr>
        <w:t>4)Прочие межбюджетные трансферты на сбалансированность бюджетов на 2024 год и плановый период 2025-2026 годов 4700000,00 рублей ежегодно;</w:t>
      </w:r>
    </w:p>
    <w:p w:rsidR="00680485" w:rsidRPr="004E28C8" w:rsidRDefault="00680485" w:rsidP="00B36D8A">
      <w:pPr>
        <w:ind w:firstLine="709"/>
        <w:jc w:val="both"/>
        <w:rPr>
          <w:sz w:val="28"/>
          <w:szCs w:val="28"/>
          <w:lang w:eastAsia="en-US"/>
        </w:rPr>
      </w:pPr>
      <w:r w:rsidRPr="004E28C8">
        <w:rPr>
          <w:sz w:val="28"/>
          <w:szCs w:val="28"/>
          <w:lang w:eastAsia="en-US"/>
        </w:rPr>
        <w:t>5)Субвенции на осуществление государственных полномочий по первичному воинскому учету за счет средств федерального бюджета на 2024 год в сумме 534700,00 рублей, на плановый период</w:t>
      </w:r>
      <w:r w:rsidR="008476E3" w:rsidRPr="004E28C8">
        <w:rPr>
          <w:sz w:val="28"/>
          <w:szCs w:val="28"/>
          <w:lang w:eastAsia="en-US"/>
        </w:rPr>
        <w:t xml:space="preserve"> </w:t>
      </w:r>
      <w:r w:rsidRPr="004E28C8">
        <w:rPr>
          <w:sz w:val="28"/>
          <w:szCs w:val="28"/>
          <w:lang w:eastAsia="en-US"/>
        </w:rPr>
        <w:t>2025 год в сумме 555900,00 рублей, на 2026 год 0,00 рублей;</w:t>
      </w:r>
    </w:p>
    <w:p w:rsidR="00680485" w:rsidRPr="004E28C8" w:rsidRDefault="00680485" w:rsidP="00B36D8A">
      <w:pPr>
        <w:ind w:firstLine="709"/>
        <w:jc w:val="both"/>
        <w:rPr>
          <w:sz w:val="28"/>
          <w:szCs w:val="28"/>
          <w:lang w:eastAsia="en-US"/>
        </w:rPr>
      </w:pPr>
      <w:r w:rsidRPr="004E28C8">
        <w:rPr>
          <w:sz w:val="28"/>
          <w:szCs w:val="28"/>
          <w:lang w:eastAsia="en-US"/>
        </w:rPr>
        <w:t>6)Субвенции на реализацию Закона края от 23.04.2009г. № 8-3170 "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2024 и плановый период 2025-2026 годы в сумме 19720,00 рублей ежегодно;</w:t>
      </w:r>
    </w:p>
    <w:p w:rsidR="00680485" w:rsidRPr="004E28C8" w:rsidRDefault="00680485" w:rsidP="00B36D8A">
      <w:pPr>
        <w:ind w:firstLine="709"/>
        <w:jc w:val="both"/>
        <w:rPr>
          <w:sz w:val="28"/>
          <w:szCs w:val="28"/>
          <w:lang w:eastAsia="en-US"/>
        </w:rPr>
      </w:pPr>
      <w:r w:rsidRPr="004E28C8">
        <w:rPr>
          <w:sz w:val="28"/>
          <w:szCs w:val="28"/>
          <w:lang w:eastAsia="en-US"/>
        </w:rPr>
        <w:t>7)Прочие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2024 год и плановый период 2025-2026 годов в сумме 2345330,00 рублей.</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10. Резервный фонд Маганского сельсовета</w:t>
      </w:r>
    </w:p>
    <w:p w:rsidR="00680485" w:rsidRPr="004E28C8" w:rsidRDefault="00680485" w:rsidP="00B36D8A">
      <w:pPr>
        <w:jc w:val="both"/>
        <w:rPr>
          <w:sz w:val="28"/>
          <w:szCs w:val="28"/>
          <w:lang w:eastAsia="en-US"/>
        </w:rPr>
      </w:pPr>
      <w:r w:rsidRPr="004E28C8">
        <w:rPr>
          <w:sz w:val="28"/>
          <w:szCs w:val="28"/>
          <w:lang w:eastAsia="en-US"/>
        </w:rPr>
        <w:t>1.Установить, что в расходной части бюджета сельсовета</w:t>
      </w:r>
      <w:r w:rsidR="008476E3" w:rsidRPr="004E28C8">
        <w:rPr>
          <w:sz w:val="28"/>
          <w:szCs w:val="28"/>
          <w:lang w:eastAsia="en-US"/>
        </w:rPr>
        <w:t xml:space="preserve"> </w:t>
      </w:r>
      <w:r w:rsidRPr="004E28C8">
        <w:rPr>
          <w:sz w:val="28"/>
          <w:szCs w:val="28"/>
          <w:lang w:eastAsia="en-US"/>
        </w:rPr>
        <w:t xml:space="preserve">предусматривается резервный фонд на 2024 год и плановый период 2025-2026 годов в сумме 40000,00 рублей ежегодно. </w:t>
      </w:r>
    </w:p>
    <w:p w:rsidR="00680485" w:rsidRPr="004E28C8" w:rsidRDefault="00680485" w:rsidP="00B36D8A">
      <w:pPr>
        <w:jc w:val="both"/>
        <w:rPr>
          <w:sz w:val="28"/>
          <w:szCs w:val="28"/>
          <w:lang w:eastAsia="en-US"/>
        </w:rPr>
      </w:pPr>
      <w:r w:rsidRPr="004E28C8">
        <w:rPr>
          <w:sz w:val="28"/>
          <w:szCs w:val="28"/>
          <w:lang w:eastAsia="en-US"/>
        </w:rPr>
        <w:t>2.Расходование средств резервного фонда осуществлять, руководствуясь</w:t>
      </w:r>
      <w:r w:rsidR="008476E3" w:rsidRPr="004E28C8">
        <w:rPr>
          <w:sz w:val="28"/>
          <w:szCs w:val="28"/>
          <w:lang w:eastAsia="en-US"/>
        </w:rPr>
        <w:t xml:space="preserve"> </w:t>
      </w:r>
      <w:r w:rsidRPr="004E28C8">
        <w:rPr>
          <w:sz w:val="28"/>
          <w:szCs w:val="28"/>
          <w:lang w:eastAsia="en-US"/>
        </w:rPr>
        <w:t>положением о резервном фонде.</w:t>
      </w:r>
    </w:p>
    <w:p w:rsidR="00680485" w:rsidRPr="004E28C8" w:rsidRDefault="00680485" w:rsidP="00B36D8A">
      <w:pPr>
        <w:jc w:val="both"/>
        <w:rPr>
          <w:sz w:val="28"/>
          <w:szCs w:val="28"/>
          <w:lang w:eastAsia="en-US"/>
        </w:rPr>
      </w:pPr>
      <w:r w:rsidRPr="004E28C8">
        <w:rPr>
          <w:sz w:val="28"/>
          <w:szCs w:val="28"/>
          <w:lang w:eastAsia="en-US"/>
        </w:rPr>
        <w:t>3.Администрация Маганского сельсовета ежеквартально информирует Маганский сельский Совет депутатов о расходовании средств резервного фонда.</w:t>
      </w:r>
    </w:p>
    <w:p w:rsidR="008553B5" w:rsidRDefault="008553B5" w:rsidP="00B36D8A">
      <w:pPr>
        <w:autoSpaceDE w:val="0"/>
        <w:autoSpaceDN w:val="0"/>
        <w:adjustRightInd w:val="0"/>
        <w:outlineLvl w:val="0"/>
        <w:rPr>
          <w:b/>
          <w:sz w:val="28"/>
          <w:szCs w:val="28"/>
        </w:rPr>
      </w:pPr>
    </w:p>
    <w:p w:rsidR="00680485" w:rsidRPr="004E28C8" w:rsidRDefault="00680485" w:rsidP="00B36D8A">
      <w:pPr>
        <w:autoSpaceDE w:val="0"/>
        <w:autoSpaceDN w:val="0"/>
        <w:adjustRightInd w:val="0"/>
        <w:jc w:val="center"/>
        <w:outlineLvl w:val="0"/>
        <w:rPr>
          <w:b/>
          <w:sz w:val="28"/>
          <w:szCs w:val="28"/>
        </w:rPr>
      </w:pPr>
      <w:r w:rsidRPr="004E28C8">
        <w:rPr>
          <w:b/>
          <w:sz w:val="28"/>
          <w:szCs w:val="28"/>
        </w:rPr>
        <w:t>Статья 11. Дорожный фонд Маганского сельсовета</w:t>
      </w:r>
    </w:p>
    <w:p w:rsidR="00680485" w:rsidRPr="004E28C8" w:rsidRDefault="00680485" w:rsidP="00B36D8A">
      <w:pPr>
        <w:autoSpaceDE w:val="0"/>
        <w:autoSpaceDN w:val="0"/>
        <w:adjustRightInd w:val="0"/>
        <w:jc w:val="both"/>
        <w:rPr>
          <w:sz w:val="28"/>
          <w:szCs w:val="28"/>
        </w:rPr>
      </w:pPr>
      <w:r w:rsidRPr="004E28C8">
        <w:rPr>
          <w:sz w:val="28"/>
          <w:szCs w:val="28"/>
        </w:rPr>
        <w:t xml:space="preserve">1. </w:t>
      </w:r>
      <w:proofErr w:type="gramStart"/>
      <w:r w:rsidRPr="004E28C8">
        <w:rPr>
          <w:sz w:val="28"/>
          <w:szCs w:val="28"/>
        </w:rPr>
        <w:t xml:space="preserve">Утвердить объем бюджетных ассигнований дорожного фонда Маганского сельсовета на 2024 год в сумме </w:t>
      </w:r>
      <w:r w:rsidRPr="004E28C8">
        <w:rPr>
          <w:b/>
          <w:sz w:val="28"/>
          <w:szCs w:val="28"/>
        </w:rPr>
        <w:t>3715730,00</w:t>
      </w:r>
      <w:r w:rsidRPr="004E28C8">
        <w:rPr>
          <w:sz w:val="28"/>
          <w:szCs w:val="28"/>
        </w:rPr>
        <w:t xml:space="preserve"> рублей (акцизы- 1370400,00 рублей, прочие МБТ на содержание автомобильных дорог-2345330,00 рублей), на 2025 год в сумме </w:t>
      </w:r>
      <w:r w:rsidRPr="004E28C8">
        <w:rPr>
          <w:b/>
          <w:sz w:val="28"/>
          <w:szCs w:val="28"/>
        </w:rPr>
        <w:t>3660730,00</w:t>
      </w:r>
      <w:r w:rsidRPr="004E28C8">
        <w:rPr>
          <w:sz w:val="28"/>
          <w:szCs w:val="28"/>
        </w:rPr>
        <w:t xml:space="preserve"> рублей (акцизы- 1315400,00 рублей, прочие МБТ на содержание автомобильных дорог-2345330,00 рублей), на 2026 год в сумме </w:t>
      </w:r>
      <w:r w:rsidRPr="004E28C8">
        <w:rPr>
          <w:b/>
          <w:sz w:val="28"/>
          <w:szCs w:val="28"/>
        </w:rPr>
        <w:t>3673930,00</w:t>
      </w:r>
      <w:r w:rsidRPr="004E28C8">
        <w:rPr>
          <w:sz w:val="28"/>
          <w:szCs w:val="28"/>
        </w:rPr>
        <w:t xml:space="preserve"> рублей (акцизы- 1328600,00 рублей, прочие МБТ на содержание автомобильных дорог-2345330</w:t>
      </w:r>
      <w:proofErr w:type="gramEnd"/>
      <w:r w:rsidRPr="004E28C8">
        <w:rPr>
          <w:sz w:val="28"/>
          <w:szCs w:val="28"/>
        </w:rPr>
        <w:t>,</w:t>
      </w:r>
      <w:proofErr w:type="gramStart"/>
      <w:r w:rsidRPr="004E28C8">
        <w:rPr>
          <w:sz w:val="28"/>
          <w:szCs w:val="28"/>
        </w:rPr>
        <w:t>00 рублей).</w:t>
      </w:r>
      <w:proofErr w:type="gramEnd"/>
    </w:p>
    <w:p w:rsidR="00680485" w:rsidRPr="004E28C8" w:rsidRDefault="00680485" w:rsidP="00B36D8A">
      <w:pPr>
        <w:autoSpaceDE w:val="0"/>
        <w:autoSpaceDN w:val="0"/>
        <w:adjustRightInd w:val="0"/>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12. Муниципальный внутренний долг Маганского сельсовета</w:t>
      </w:r>
    </w:p>
    <w:p w:rsidR="00680485" w:rsidRPr="004E28C8" w:rsidRDefault="00680485" w:rsidP="00B36D8A">
      <w:pPr>
        <w:jc w:val="both"/>
        <w:rPr>
          <w:sz w:val="28"/>
          <w:szCs w:val="28"/>
          <w:lang w:eastAsia="en-US"/>
        </w:rPr>
      </w:pPr>
      <w:r w:rsidRPr="004E28C8">
        <w:rPr>
          <w:sz w:val="28"/>
          <w:szCs w:val="28"/>
          <w:lang w:eastAsia="en-US"/>
        </w:rPr>
        <w:t>Установить верхний предел муниципального внутреннего долга Маганского сельсовета</w:t>
      </w:r>
      <w:r w:rsidR="008476E3" w:rsidRPr="004E28C8">
        <w:rPr>
          <w:sz w:val="28"/>
          <w:szCs w:val="28"/>
          <w:lang w:eastAsia="en-US"/>
        </w:rPr>
        <w:t xml:space="preserve"> </w:t>
      </w:r>
      <w:r w:rsidRPr="004E28C8">
        <w:rPr>
          <w:sz w:val="28"/>
          <w:szCs w:val="28"/>
          <w:lang w:eastAsia="en-US"/>
        </w:rPr>
        <w:t>на</w:t>
      </w:r>
      <w:r w:rsidR="008476E3" w:rsidRPr="004E28C8">
        <w:rPr>
          <w:sz w:val="28"/>
          <w:szCs w:val="28"/>
          <w:lang w:eastAsia="en-US"/>
        </w:rPr>
        <w:t xml:space="preserve"> </w:t>
      </w:r>
      <w:r w:rsidRPr="004E28C8">
        <w:rPr>
          <w:sz w:val="28"/>
          <w:szCs w:val="28"/>
          <w:lang w:eastAsia="en-US"/>
        </w:rPr>
        <w:t>1 января 2025 года 0 рублей, в том числе по муниципальным гарантиям 0 рублей;</w:t>
      </w:r>
    </w:p>
    <w:p w:rsidR="00680485" w:rsidRPr="004E28C8" w:rsidRDefault="00680485" w:rsidP="00B36D8A">
      <w:pPr>
        <w:jc w:val="both"/>
        <w:rPr>
          <w:sz w:val="28"/>
          <w:szCs w:val="28"/>
          <w:lang w:eastAsia="en-US"/>
        </w:rPr>
      </w:pPr>
      <w:r w:rsidRPr="004E28C8">
        <w:rPr>
          <w:sz w:val="28"/>
          <w:szCs w:val="28"/>
          <w:lang w:eastAsia="en-US"/>
        </w:rPr>
        <w:t>на 1 января 2026 года 0 рублей, в том числе по муниципальным гарантиям 0 рублей;</w:t>
      </w:r>
    </w:p>
    <w:p w:rsidR="00680485" w:rsidRPr="004E28C8" w:rsidRDefault="00680485" w:rsidP="00B36D8A">
      <w:pPr>
        <w:jc w:val="both"/>
        <w:rPr>
          <w:sz w:val="28"/>
          <w:szCs w:val="28"/>
          <w:lang w:eastAsia="en-US"/>
        </w:rPr>
      </w:pPr>
      <w:r w:rsidRPr="004E28C8">
        <w:rPr>
          <w:sz w:val="28"/>
          <w:szCs w:val="28"/>
          <w:lang w:eastAsia="en-US"/>
        </w:rPr>
        <w:t>на 1 января 2027 года 0 рублей, в том числе по муниципальным гарантиям 0 рублей.</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rPr>
      </w:pPr>
      <w:r w:rsidRPr="004E28C8">
        <w:rPr>
          <w:b/>
          <w:sz w:val="28"/>
          <w:szCs w:val="28"/>
        </w:rPr>
        <w:t>Статья 13. Обслуживание счета местного бюджета</w:t>
      </w:r>
    </w:p>
    <w:p w:rsidR="00680485" w:rsidRPr="004E28C8" w:rsidRDefault="00680485" w:rsidP="00B36D8A">
      <w:pPr>
        <w:autoSpaceDE w:val="0"/>
        <w:autoSpaceDN w:val="0"/>
        <w:adjustRightInd w:val="0"/>
        <w:jc w:val="both"/>
        <w:rPr>
          <w:sz w:val="28"/>
          <w:szCs w:val="28"/>
        </w:rPr>
      </w:pPr>
      <w:r w:rsidRPr="004E28C8">
        <w:rPr>
          <w:sz w:val="28"/>
          <w:szCs w:val="28"/>
        </w:rPr>
        <w:t>1.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 заключенных между администрацией Маганского сельсовета и казначейством Красноярского края.</w:t>
      </w:r>
    </w:p>
    <w:p w:rsidR="00680485" w:rsidRPr="004E28C8" w:rsidRDefault="00680485" w:rsidP="00B36D8A">
      <w:pPr>
        <w:jc w:val="both"/>
        <w:rPr>
          <w:sz w:val="28"/>
          <w:szCs w:val="28"/>
          <w:lang w:eastAsia="en-US"/>
        </w:rPr>
      </w:pPr>
    </w:p>
    <w:p w:rsidR="00680485" w:rsidRPr="004E28C8" w:rsidRDefault="00680485" w:rsidP="00B36D8A">
      <w:pPr>
        <w:spacing w:after="200"/>
        <w:jc w:val="center"/>
        <w:rPr>
          <w:b/>
          <w:sz w:val="28"/>
          <w:szCs w:val="28"/>
          <w:lang w:eastAsia="en-US"/>
        </w:rPr>
      </w:pPr>
      <w:r w:rsidRPr="004E28C8">
        <w:rPr>
          <w:b/>
          <w:sz w:val="28"/>
          <w:szCs w:val="28"/>
          <w:lang w:eastAsia="en-US"/>
        </w:rPr>
        <w:t>Статья 14. О муниципальных внутренних заимствованиях</w:t>
      </w:r>
    </w:p>
    <w:p w:rsidR="00680485" w:rsidRPr="004E28C8" w:rsidRDefault="00680485" w:rsidP="00B36D8A">
      <w:pPr>
        <w:spacing w:after="200"/>
        <w:jc w:val="both"/>
        <w:rPr>
          <w:b/>
          <w:sz w:val="28"/>
          <w:szCs w:val="28"/>
          <w:lang w:eastAsia="en-US"/>
        </w:rPr>
      </w:pPr>
      <w:r w:rsidRPr="004E28C8">
        <w:rPr>
          <w:sz w:val="28"/>
          <w:szCs w:val="28"/>
          <w:lang w:eastAsia="en-US"/>
        </w:rPr>
        <w:t xml:space="preserve">Утвердить программу муниципальных внутренних заимствований на 2024 год и плановый период 2025-2026 годов </w:t>
      </w:r>
      <w:proofErr w:type="gramStart"/>
      <w:r w:rsidRPr="004E28C8">
        <w:rPr>
          <w:sz w:val="28"/>
          <w:szCs w:val="28"/>
          <w:lang w:eastAsia="en-US"/>
        </w:rPr>
        <w:t>согласно приложения</w:t>
      </w:r>
      <w:proofErr w:type="gramEnd"/>
      <w:r w:rsidRPr="004E28C8">
        <w:rPr>
          <w:sz w:val="28"/>
          <w:szCs w:val="28"/>
          <w:lang w:eastAsia="en-US"/>
        </w:rPr>
        <w:t xml:space="preserve"> 6 к настоящему Решению.</w:t>
      </w:r>
    </w:p>
    <w:p w:rsidR="00680485" w:rsidRPr="004E28C8" w:rsidRDefault="00680485" w:rsidP="00B36D8A">
      <w:pPr>
        <w:ind w:left="360" w:firstLine="708"/>
        <w:jc w:val="center"/>
        <w:rPr>
          <w:b/>
          <w:sz w:val="28"/>
          <w:szCs w:val="28"/>
          <w:lang w:eastAsia="en-US"/>
        </w:rPr>
      </w:pPr>
      <w:r w:rsidRPr="004E28C8">
        <w:rPr>
          <w:b/>
          <w:sz w:val="28"/>
          <w:szCs w:val="28"/>
          <w:lang w:eastAsia="en-US"/>
        </w:rPr>
        <w:t>Статья 15. О муниципальных гарантиях</w:t>
      </w:r>
    </w:p>
    <w:p w:rsidR="00680485" w:rsidRPr="004E28C8" w:rsidRDefault="00680485" w:rsidP="00B36D8A">
      <w:pPr>
        <w:rPr>
          <w:b/>
          <w:sz w:val="28"/>
          <w:szCs w:val="28"/>
          <w:lang w:eastAsia="en-US"/>
        </w:rPr>
      </w:pPr>
      <w:r w:rsidRPr="004E28C8">
        <w:rPr>
          <w:sz w:val="28"/>
          <w:szCs w:val="28"/>
          <w:lang w:eastAsia="en-US"/>
        </w:rPr>
        <w:t xml:space="preserve">Утвердить программу муниципальных гарантий на 2024 год и плановый период 2025-2026 годов </w:t>
      </w:r>
      <w:proofErr w:type="gramStart"/>
      <w:r w:rsidRPr="004E28C8">
        <w:rPr>
          <w:sz w:val="28"/>
          <w:szCs w:val="28"/>
          <w:lang w:eastAsia="en-US"/>
        </w:rPr>
        <w:t>согласно приложения</w:t>
      </w:r>
      <w:proofErr w:type="gramEnd"/>
      <w:r w:rsidRPr="004E28C8">
        <w:rPr>
          <w:sz w:val="28"/>
          <w:szCs w:val="28"/>
          <w:lang w:eastAsia="en-US"/>
        </w:rPr>
        <w:t xml:space="preserve"> 7 к настоящему Решению;</w:t>
      </w:r>
    </w:p>
    <w:p w:rsidR="00680485" w:rsidRPr="004E28C8" w:rsidRDefault="00680485" w:rsidP="00B36D8A">
      <w:pPr>
        <w:jc w:val="both"/>
        <w:rPr>
          <w:sz w:val="28"/>
          <w:szCs w:val="28"/>
          <w:lang w:eastAsia="en-US"/>
        </w:rPr>
      </w:pPr>
    </w:p>
    <w:p w:rsidR="00680485" w:rsidRPr="004E28C8" w:rsidRDefault="00680485" w:rsidP="00B36D8A">
      <w:pPr>
        <w:jc w:val="center"/>
        <w:rPr>
          <w:b/>
          <w:sz w:val="28"/>
          <w:szCs w:val="28"/>
          <w:lang w:eastAsia="en-US"/>
        </w:rPr>
      </w:pPr>
      <w:r w:rsidRPr="004E28C8">
        <w:rPr>
          <w:b/>
          <w:sz w:val="28"/>
          <w:szCs w:val="28"/>
          <w:lang w:eastAsia="en-US"/>
        </w:rPr>
        <w:t>Статья 16.</w:t>
      </w:r>
      <w:r w:rsidRPr="004E28C8">
        <w:rPr>
          <w:sz w:val="28"/>
          <w:szCs w:val="28"/>
          <w:lang w:eastAsia="en-US"/>
        </w:rPr>
        <w:t xml:space="preserve"> </w:t>
      </w:r>
      <w:r w:rsidRPr="004E28C8">
        <w:rPr>
          <w:b/>
          <w:sz w:val="28"/>
          <w:szCs w:val="28"/>
          <w:lang w:eastAsia="en-US"/>
        </w:rPr>
        <w:t>Вступление в силу настоящего Решения</w:t>
      </w:r>
    </w:p>
    <w:p w:rsidR="00680485" w:rsidRDefault="00680485" w:rsidP="00B36D8A">
      <w:pPr>
        <w:jc w:val="both"/>
        <w:rPr>
          <w:sz w:val="28"/>
          <w:szCs w:val="28"/>
          <w:lang w:eastAsia="en-US"/>
        </w:rPr>
      </w:pPr>
      <w:r w:rsidRPr="004E28C8">
        <w:rPr>
          <w:rFonts w:eastAsia="Calibri"/>
          <w:sz w:val="28"/>
          <w:szCs w:val="28"/>
          <w:lang w:eastAsia="en-US"/>
        </w:rPr>
        <w:t>Настоящее решение</w:t>
      </w:r>
      <w:r w:rsidR="008476E3" w:rsidRPr="004E28C8">
        <w:rPr>
          <w:rFonts w:eastAsia="Calibri"/>
          <w:sz w:val="28"/>
          <w:szCs w:val="28"/>
          <w:lang w:eastAsia="en-US"/>
        </w:rPr>
        <w:t xml:space="preserve"> </w:t>
      </w:r>
      <w:r w:rsidRPr="004E28C8">
        <w:rPr>
          <w:sz w:val="28"/>
          <w:szCs w:val="28"/>
          <w:lang w:eastAsia="en-US"/>
        </w:rPr>
        <w:t>вступает в силу с 1 января 2024 года, но не ранее дня, следующего за днем его официального опубликования в газете "Ведомости органов местного самоуправления</w:t>
      </w:r>
      <w:r w:rsidR="008476E3" w:rsidRPr="004E28C8">
        <w:rPr>
          <w:sz w:val="28"/>
          <w:szCs w:val="28"/>
          <w:lang w:eastAsia="en-US"/>
        </w:rPr>
        <w:t xml:space="preserve"> </w:t>
      </w:r>
      <w:r w:rsidRPr="004E28C8">
        <w:rPr>
          <w:sz w:val="28"/>
          <w:szCs w:val="28"/>
          <w:lang w:eastAsia="en-US"/>
        </w:rPr>
        <w:t>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8553B5" w:rsidRPr="004E28C8" w:rsidRDefault="008553B5" w:rsidP="00B36D8A">
      <w:pPr>
        <w:jc w:val="both"/>
        <w:rPr>
          <w:sz w:val="28"/>
          <w:szCs w:val="28"/>
          <w:lang w:eastAsia="en-US"/>
        </w:rPr>
      </w:pPr>
    </w:p>
    <w:p w:rsidR="00680485" w:rsidRPr="004E28C8" w:rsidRDefault="00680485" w:rsidP="00680485">
      <w:pPr>
        <w:rPr>
          <w:sz w:val="28"/>
          <w:szCs w:val="28"/>
          <w:lang w:eastAsia="en-US"/>
        </w:rPr>
      </w:pPr>
      <w:r w:rsidRPr="004E28C8">
        <w:rPr>
          <w:sz w:val="28"/>
          <w:szCs w:val="28"/>
          <w:lang w:eastAsia="en-US"/>
        </w:rPr>
        <w:t>Председатель Маганского сельского</w:t>
      </w:r>
      <w:r w:rsidR="008476E3" w:rsidRPr="004E28C8">
        <w:rPr>
          <w:sz w:val="28"/>
          <w:szCs w:val="28"/>
          <w:lang w:eastAsia="en-US"/>
        </w:rPr>
        <w:t xml:space="preserve"> </w:t>
      </w:r>
      <w:r w:rsidR="008553B5">
        <w:rPr>
          <w:sz w:val="28"/>
          <w:szCs w:val="28"/>
          <w:lang w:eastAsia="en-US"/>
        </w:rPr>
        <w:tab/>
      </w:r>
      <w:r w:rsidR="008553B5">
        <w:rPr>
          <w:sz w:val="28"/>
          <w:szCs w:val="28"/>
          <w:lang w:eastAsia="en-US"/>
        </w:rPr>
        <w:tab/>
      </w:r>
      <w:r w:rsidR="00B36D8A">
        <w:rPr>
          <w:sz w:val="28"/>
          <w:szCs w:val="28"/>
          <w:lang w:eastAsia="en-US"/>
        </w:rPr>
        <w:t xml:space="preserve">  </w:t>
      </w:r>
      <w:r w:rsidRPr="004E28C8">
        <w:rPr>
          <w:sz w:val="28"/>
          <w:szCs w:val="28"/>
          <w:lang w:eastAsia="en-US"/>
        </w:rPr>
        <w:t>Глава Маганского сельсовета</w:t>
      </w:r>
    </w:p>
    <w:p w:rsidR="00680485" w:rsidRPr="004E28C8" w:rsidRDefault="00680485" w:rsidP="00680485">
      <w:pPr>
        <w:rPr>
          <w:sz w:val="28"/>
          <w:szCs w:val="28"/>
          <w:lang w:eastAsia="en-US"/>
        </w:rPr>
      </w:pPr>
      <w:r w:rsidRPr="004E28C8">
        <w:rPr>
          <w:sz w:val="28"/>
          <w:szCs w:val="28"/>
          <w:lang w:eastAsia="en-US"/>
        </w:rPr>
        <w:t>Совета депутатов</w:t>
      </w:r>
      <w:r w:rsidR="008476E3" w:rsidRPr="004E28C8">
        <w:rPr>
          <w:sz w:val="28"/>
          <w:szCs w:val="28"/>
          <w:lang w:eastAsia="en-US"/>
        </w:rPr>
        <w:t xml:space="preserve"> </w:t>
      </w:r>
    </w:p>
    <w:p w:rsidR="00680485" w:rsidRPr="004E28C8" w:rsidRDefault="00680485" w:rsidP="00680485">
      <w:pPr>
        <w:rPr>
          <w:sz w:val="28"/>
          <w:szCs w:val="28"/>
          <w:lang w:eastAsia="en-US"/>
        </w:rPr>
      </w:pPr>
      <w:proofErr w:type="spellStart"/>
      <w:r w:rsidRPr="004E28C8">
        <w:rPr>
          <w:sz w:val="28"/>
          <w:szCs w:val="28"/>
          <w:lang w:eastAsia="en-US"/>
        </w:rPr>
        <w:t>О.А.Камскова</w:t>
      </w:r>
      <w:proofErr w:type="spellEnd"/>
      <w:r w:rsidR="008476E3" w:rsidRPr="004E28C8">
        <w:rPr>
          <w:sz w:val="28"/>
          <w:szCs w:val="28"/>
          <w:lang w:eastAsia="en-US"/>
        </w:rPr>
        <w:t xml:space="preserve"> </w:t>
      </w:r>
      <w:r w:rsidR="008553B5">
        <w:rPr>
          <w:sz w:val="28"/>
          <w:szCs w:val="28"/>
          <w:lang w:eastAsia="en-US"/>
        </w:rPr>
        <w:tab/>
      </w:r>
      <w:r w:rsidR="008553B5">
        <w:rPr>
          <w:sz w:val="28"/>
          <w:szCs w:val="28"/>
          <w:lang w:eastAsia="en-US"/>
        </w:rPr>
        <w:tab/>
      </w:r>
      <w:r w:rsidR="008553B5">
        <w:rPr>
          <w:sz w:val="28"/>
          <w:szCs w:val="28"/>
          <w:lang w:eastAsia="en-US"/>
        </w:rPr>
        <w:tab/>
      </w:r>
      <w:r w:rsidR="008553B5">
        <w:rPr>
          <w:sz w:val="28"/>
          <w:szCs w:val="28"/>
          <w:lang w:eastAsia="en-US"/>
        </w:rPr>
        <w:tab/>
      </w:r>
      <w:r w:rsidR="008553B5">
        <w:rPr>
          <w:sz w:val="28"/>
          <w:szCs w:val="28"/>
          <w:lang w:eastAsia="en-US"/>
        </w:rPr>
        <w:tab/>
      </w:r>
      <w:r w:rsidR="008553B5">
        <w:rPr>
          <w:sz w:val="28"/>
          <w:szCs w:val="28"/>
          <w:lang w:eastAsia="en-US"/>
        </w:rPr>
        <w:tab/>
      </w:r>
      <w:r w:rsidR="008553B5">
        <w:rPr>
          <w:sz w:val="28"/>
          <w:szCs w:val="28"/>
          <w:lang w:eastAsia="en-US"/>
        </w:rPr>
        <w:tab/>
      </w:r>
      <w:r w:rsidR="00B36D8A">
        <w:rPr>
          <w:sz w:val="28"/>
          <w:szCs w:val="28"/>
          <w:lang w:eastAsia="en-US"/>
        </w:rPr>
        <w:t xml:space="preserve">     </w:t>
      </w:r>
      <w:r w:rsidR="008553B5">
        <w:rPr>
          <w:sz w:val="28"/>
          <w:szCs w:val="28"/>
          <w:lang w:eastAsia="en-US"/>
        </w:rPr>
        <w:tab/>
        <w:t xml:space="preserve">        </w:t>
      </w:r>
      <w:proofErr w:type="spellStart"/>
      <w:r w:rsidRPr="004E28C8">
        <w:rPr>
          <w:sz w:val="28"/>
          <w:szCs w:val="28"/>
          <w:lang w:eastAsia="en-US"/>
        </w:rPr>
        <w:t>А.Г.Ларионов</w:t>
      </w:r>
      <w:proofErr w:type="spellEnd"/>
    </w:p>
    <w:p w:rsidR="0093433F" w:rsidRPr="004E28C8" w:rsidRDefault="0093433F" w:rsidP="00EE02CB">
      <w:pPr>
        <w:rPr>
          <w:sz w:val="28"/>
          <w:szCs w:val="28"/>
        </w:rPr>
      </w:pPr>
    </w:p>
    <w:p w:rsidR="0093433F" w:rsidRPr="004E28C8" w:rsidRDefault="0093433F" w:rsidP="00EE02CB">
      <w:pPr>
        <w:rPr>
          <w:sz w:val="28"/>
          <w:szCs w:val="28"/>
        </w:rPr>
      </w:pPr>
    </w:p>
    <w:p w:rsidR="00680485" w:rsidRPr="004E28C8" w:rsidRDefault="008553B5" w:rsidP="008553B5">
      <w:pPr>
        <w:ind w:left="5954"/>
        <w:rPr>
          <w:sz w:val="28"/>
          <w:szCs w:val="28"/>
          <w:lang w:eastAsia="en-US"/>
        </w:rPr>
      </w:pPr>
      <w:r>
        <w:rPr>
          <w:sz w:val="28"/>
          <w:szCs w:val="28"/>
          <w:lang w:eastAsia="en-US"/>
        </w:rPr>
        <w:t xml:space="preserve">Приложение № 1 </w:t>
      </w:r>
      <w:r w:rsidR="00680485" w:rsidRPr="004E28C8">
        <w:rPr>
          <w:sz w:val="28"/>
          <w:szCs w:val="28"/>
          <w:lang w:eastAsia="en-US"/>
        </w:rPr>
        <w:t>к проекту решения</w:t>
      </w:r>
      <w:r>
        <w:rPr>
          <w:sz w:val="28"/>
          <w:szCs w:val="28"/>
          <w:lang w:eastAsia="en-US"/>
        </w:rPr>
        <w:t xml:space="preserve"> </w:t>
      </w:r>
      <w:r w:rsidR="00680485" w:rsidRPr="004E28C8">
        <w:rPr>
          <w:sz w:val="28"/>
          <w:szCs w:val="28"/>
          <w:lang w:eastAsia="en-US"/>
        </w:rPr>
        <w:t>Маганского сельского</w:t>
      </w:r>
      <w:r w:rsidR="008476E3" w:rsidRPr="004E28C8">
        <w:rPr>
          <w:sz w:val="28"/>
          <w:szCs w:val="28"/>
          <w:lang w:eastAsia="en-US"/>
        </w:rPr>
        <w:t xml:space="preserve"> </w:t>
      </w:r>
      <w:r w:rsidR="00680485" w:rsidRPr="004E28C8">
        <w:rPr>
          <w:sz w:val="28"/>
          <w:szCs w:val="28"/>
          <w:lang w:eastAsia="en-US"/>
        </w:rPr>
        <w:t>Совета депутатов</w:t>
      </w:r>
      <w:r>
        <w:rPr>
          <w:sz w:val="28"/>
          <w:szCs w:val="28"/>
          <w:lang w:eastAsia="en-US"/>
        </w:rPr>
        <w:t xml:space="preserve"> </w:t>
      </w:r>
      <w:r w:rsidR="00680485" w:rsidRPr="004E28C8">
        <w:rPr>
          <w:sz w:val="28"/>
          <w:szCs w:val="28"/>
          <w:lang w:eastAsia="en-US"/>
        </w:rPr>
        <w:t>от ________2023г№____</w:t>
      </w:r>
      <w:r w:rsidR="008476E3" w:rsidRPr="004E28C8">
        <w:rPr>
          <w:sz w:val="28"/>
          <w:szCs w:val="28"/>
          <w:lang w:eastAsia="en-US"/>
        </w:rPr>
        <w:t xml:space="preserve"> </w:t>
      </w:r>
    </w:p>
    <w:p w:rsidR="00680485" w:rsidRPr="004E28C8" w:rsidRDefault="00680485" w:rsidP="00680485">
      <w:pPr>
        <w:jc w:val="right"/>
        <w:rPr>
          <w:sz w:val="28"/>
          <w:szCs w:val="28"/>
          <w:lang w:eastAsia="en-US"/>
        </w:rPr>
      </w:pPr>
    </w:p>
    <w:p w:rsidR="00680485" w:rsidRPr="004E28C8" w:rsidRDefault="00680485" w:rsidP="00680485">
      <w:pPr>
        <w:rPr>
          <w:sz w:val="28"/>
          <w:szCs w:val="28"/>
          <w:lang w:eastAsia="en-US"/>
        </w:rPr>
      </w:pPr>
    </w:p>
    <w:p w:rsidR="00680485" w:rsidRPr="004E28C8" w:rsidRDefault="00680485" w:rsidP="00680485">
      <w:pPr>
        <w:jc w:val="center"/>
        <w:rPr>
          <w:sz w:val="28"/>
          <w:szCs w:val="28"/>
          <w:lang w:eastAsia="en-US"/>
        </w:rPr>
      </w:pPr>
      <w:r w:rsidRPr="004E28C8">
        <w:rPr>
          <w:b/>
          <w:sz w:val="28"/>
          <w:szCs w:val="28"/>
          <w:lang w:eastAsia="en-US"/>
        </w:rPr>
        <w:t>Источники внутреннего финансирования дефицита бюджета в 2024 году плановом периоде 2025-2026 годов</w:t>
      </w:r>
    </w:p>
    <w:p w:rsidR="00680485" w:rsidRPr="004E28C8" w:rsidRDefault="008476E3" w:rsidP="00680485">
      <w:pPr>
        <w:rPr>
          <w:sz w:val="28"/>
          <w:szCs w:val="28"/>
          <w:lang w:eastAsia="en-US"/>
        </w:rPr>
      </w:pPr>
      <w:r w:rsidRPr="004E28C8">
        <w:rPr>
          <w:sz w:val="28"/>
          <w:szCs w:val="28"/>
          <w:lang w:eastAsia="en-US"/>
        </w:rPr>
        <w:t xml:space="preserve"> </w:t>
      </w:r>
      <w:r w:rsidR="00680485" w:rsidRPr="004E28C8">
        <w:rPr>
          <w:sz w:val="28"/>
          <w:szCs w:val="28"/>
          <w:lang w:eastAsia="en-US"/>
        </w:rPr>
        <w:t>(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693"/>
        <w:gridCol w:w="1276"/>
        <w:gridCol w:w="1276"/>
        <w:gridCol w:w="1275"/>
      </w:tblGrid>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val="en-US" w:eastAsia="en-US"/>
              </w:rPr>
            </w:pPr>
            <w:proofErr w:type="spellStart"/>
            <w:r w:rsidRPr="004E28C8">
              <w:rPr>
                <w:sz w:val="28"/>
                <w:szCs w:val="28"/>
                <w:lang w:val="en-US" w:eastAsia="en-US"/>
              </w:rPr>
              <w:t>Наименование</w:t>
            </w:r>
            <w:proofErr w:type="spellEnd"/>
            <w:r w:rsidRPr="004E28C8">
              <w:rPr>
                <w:sz w:val="28"/>
                <w:szCs w:val="28"/>
                <w:lang w:val="en-US" w:eastAsia="en-US"/>
              </w:rPr>
              <w:t xml:space="preserve"> </w:t>
            </w:r>
            <w:proofErr w:type="spellStart"/>
            <w:r w:rsidRPr="004E28C8">
              <w:rPr>
                <w:sz w:val="28"/>
                <w:szCs w:val="28"/>
                <w:lang w:val="en-US" w:eastAsia="en-US"/>
              </w:rPr>
              <w:t>показателя</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8476E3" w:rsidP="00680485">
            <w:pPr>
              <w:rPr>
                <w:sz w:val="28"/>
                <w:szCs w:val="28"/>
                <w:lang w:eastAsia="en-US"/>
              </w:rPr>
            </w:pPr>
            <w:r w:rsidRPr="004E28C8">
              <w:rPr>
                <w:sz w:val="28"/>
                <w:szCs w:val="28"/>
                <w:lang w:eastAsia="en-US"/>
              </w:rPr>
              <w:t xml:space="preserve"> </w:t>
            </w:r>
            <w:r w:rsidR="00680485" w:rsidRPr="004E28C8">
              <w:rPr>
                <w:sz w:val="28"/>
                <w:szCs w:val="28"/>
                <w:lang w:eastAsia="en-US"/>
              </w:rPr>
              <w:t>Код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2024 год</w:t>
            </w:r>
          </w:p>
        </w:tc>
        <w:tc>
          <w:tcPr>
            <w:tcW w:w="1276" w:type="dxa"/>
            <w:tcBorders>
              <w:top w:val="single" w:sz="4" w:space="0" w:color="auto"/>
              <w:left w:val="single" w:sz="4" w:space="0" w:color="auto"/>
              <w:bottom w:val="single" w:sz="4" w:space="0" w:color="auto"/>
              <w:right w:val="single" w:sz="4" w:space="0" w:color="auto"/>
            </w:tcBorders>
          </w:tcPr>
          <w:p w:rsidR="00680485" w:rsidRPr="004E28C8" w:rsidRDefault="00680485" w:rsidP="00680485">
            <w:pPr>
              <w:rPr>
                <w:sz w:val="28"/>
                <w:szCs w:val="28"/>
                <w:lang w:eastAsia="en-US"/>
              </w:rPr>
            </w:pPr>
            <w:r w:rsidRPr="004E28C8">
              <w:rPr>
                <w:sz w:val="28"/>
                <w:szCs w:val="28"/>
                <w:lang w:eastAsia="en-US"/>
              </w:rPr>
              <w:t>2025 год</w:t>
            </w:r>
          </w:p>
        </w:tc>
        <w:tc>
          <w:tcPr>
            <w:tcW w:w="1275" w:type="dxa"/>
            <w:tcBorders>
              <w:top w:val="single" w:sz="4" w:space="0" w:color="auto"/>
              <w:left w:val="single" w:sz="4" w:space="0" w:color="auto"/>
              <w:bottom w:val="single" w:sz="4" w:space="0" w:color="auto"/>
              <w:right w:val="single" w:sz="4" w:space="0" w:color="auto"/>
            </w:tcBorders>
          </w:tcPr>
          <w:p w:rsidR="00680485" w:rsidRPr="004E28C8" w:rsidRDefault="00680485" w:rsidP="00680485">
            <w:pPr>
              <w:rPr>
                <w:sz w:val="28"/>
                <w:szCs w:val="28"/>
                <w:lang w:eastAsia="en-US"/>
              </w:rPr>
            </w:pPr>
            <w:r w:rsidRPr="004E28C8">
              <w:rPr>
                <w:sz w:val="28"/>
                <w:szCs w:val="28"/>
                <w:lang w:eastAsia="en-US"/>
              </w:rPr>
              <w:t>2026 год</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Источники финансирования дефицита бюджет</w:t>
            </w:r>
            <w:proofErr w:type="gramStart"/>
            <w:r w:rsidRPr="004E28C8">
              <w:rPr>
                <w:sz w:val="28"/>
                <w:szCs w:val="28"/>
                <w:lang w:eastAsia="en-US"/>
              </w:rPr>
              <w:t>а-</w:t>
            </w:r>
            <w:proofErr w:type="gramEnd"/>
            <w:r w:rsidRPr="004E28C8">
              <w:rPr>
                <w:sz w:val="28"/>
                <w:szCs w:val="28"/>
                <w:lang w:eastAsia="en-US"/>
              </w:rPr>
              <w:t xml:space="preserve"> всего: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000 90 00 00 00 00 0000 000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123099,87</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Изменение остатков средств на счетах по учету средств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017 01 05 00 00 00 0000 000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123099,87</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val="en-US" w:eastAsia="en-US"/>
              </w:rPr>
            </w:pPr>
            <w:proofErr w:type="spellStart"/>
            <w:r w:rsidRPr="004E28C8">
              <w:rPr>
                <w:sz w:val="28"/>
                <w:szCs w:val="28"/>
                <w:lang w:val="en-US" w:eastAsia="en-US"/>
              </w:rPr>
              <w:t>Увеличение</w:t>
            </w:r>
            <w:proofErr w:type="spellEnd"/>
            <w:r w:rsidRPr="004E28C8">
              <w:rPr>
                <w:sz w:val="28"/>
                <w:szCs w:val="28"/>
                <w:lang w:val="en-US" w:eastAsia="en-US"/>
              </w:rPr>
              <w:t xml:space="preserve"> </w:t>
            </w:r>
            <w:proofErr w:type="spellStart"/>
            <w:r w:rsidRPr="004E28C8">
              <w:rPr>
                <w:sz w:val="28"/>
                <w:szCs w:val="28"/>
                <w:lang w:val="en-US" w:eastAsia="en-US"/>
              </w:rPr>
              <w:t>остатков</w:t>
            </w:r>
            <w:proofErr w:type="spellEnd"/>
            <w:r w:rsidRPr="004E28C8">
              <w:rPr>
                <w:sz w:val="28"/>
                <w:szCs w:val="28"/>
                <w:lang w:val="en-US" w:eastAsia="en-US"/>
              </w:rPr>
              <w:t xml:space="preserve"> </w:t>
            </w:r>
            <w:proofErr w:type="spellStart"/>
            <w:r w:rsidRPr="004E28C8">
              <w:rPr>
                <w:sz w:val="28"/>
                <w:szCs w:val="28"/>
                <w:lang w:val="en-US" w:eastAsia="en-US"/>
              </w:rPr>
              <w:t>средств</w:t>
            </w:r>
            <w:proofErr w:type="spellEnd"/>
            <w:r w:rsidRPr="004E28C8">
              <w:rPr>
                <w:sz w:val="28"/>
                <w:szCs w:val="28"/>
                <w:lang w:val="en-US" w:eastAsia="en-US"/>
              </w:rPr>
              <w:t xml:space="preserve"> </w:t>
            </w:r>
            <w:proofErr w:type="spellStart"/>
            <w:r w:rsidRPr="004E28C8">
              <w:rPr>
                <w:sz w:val="28"/>
                <w:szCs w:val="28"/>
                <w:lang w:val="en-US" w:eastAsia="en-US"/>
              </w:rPr>
              <w:t>бюджета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017 01 05 00 00 00 0000 500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-23879360,00</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Увеличение прочих остатков средств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000 01 05 02 00 00 0000 500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val="en-US" w:eastAsia="en-US"/>
              </w:rPr>
            </w:pPr>
            <w:r w:rsidRPr="00B36D8A">
              <w:rPr>
                <w:sz w:val="20"/>
                <w:szCs w:val="20"/>
                <w:lang w:eastAsia="en-US"/>
              </w:rPr>
              <w:t>-23879360,00</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Увеличение прочих остатков денежных средств бюджетов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000 01 05 02 01 00 0000 510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val="en-US" w:eastAsia="en-US"/>
              </w:rPr>
            </w:pPr>
            <w:r w:rsidRPr="00B36D8A">
              <w:rPr>
                <w:sz w:val="20"/>
                <w:szCs w:val="20"/>
                <w:lang w:eastAsia="en-US"/>
              </w:rPr>
              <w:t>-23879360,00</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Увеличение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000 01 05 02 01 10 0000 510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val="en-US" w:eastAsia="en-US"/>
              </w:rPr>
            </w:pPr>
            <w:r w:rsidRPr="00B36D8A">
              <w:rPr>
                <w:sz w:val="20"/>
                <w:szCs w:val="20"/>
                <w:lang w:eastAsia="en-US"/>
              </w:rPr>
              <w:t>-23879360,00</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val="en-US" w:eastAsia="en-US"/>
              </w:rPr>
            </w:pPr>
            <w:proofErr w:type="spellStart"/>
            <w:r w:rsidRPr="004E28C8">
              <w:rPr>
                <w:sz w:val="28"/>
                <w:szCs w:val="28"/>
                <w:lang w:val="en-US" w:eastAsia="en-US"/>
              </w:rPr>
              <w:t>Уменьшение</w:t>
            </w:r>
            <w:proofErr w:type="spellEnd"/>
            <w:r w:rsidRPr="004E28C8">
              <w:rPr>
                <w:sz w:val="28"/>
                <w:szCs w:val="28"/>
                <w:lang w:val="en-US" w:eastAsia="en-US"/>
              </w:rPr>
              <w:t xml:space="preserve"> </w:t>
            </w:r>
            <w:proofErr w:type="spellStart"/>
            <w:r w:rsidRPr="004E28C8">
              <w:rPr>
                <w:sz w:val="28"/>
                <w:szCs w:val="28"/>
                <w:lang w:val="en-US" w:eastAsia="en-US"/>
              </w:rPr>
              <w:t>остатков</w:t>
            </w:r>
            <w:proofErr w:type="spellEnd"/>
            <w:r w:rsidRPr="004E28C8">
              <w:rPr>
                <w:sz w:val="28"/>
                <w:szCs w:val="28"/>
                <w:lang w:val="en-US" w:eastAsia="en-US"/>
              </w:rPr>
              <w:t xml:space="preserve"> </w:t>
            </w:r>
            <w:proofErr w:type="spellStart"/>
            <w:r w:rsidRPr="004E28C8">
              <w:rPr>
                <w:sz w:val="28"/>
                <w:szCs w:val="28"/>
                <w:lang w:val="en-US" w:eastAsia="en-US"/>
              </w:rPr>
              <w:t>средств</w:t>
            </w:r>
            <w:proofErr w:type="spellEnd"/>
            <w:r w:rsidRPr="004E28C8">
              <w:rPr>
                <w:sz w:val="28"/>
                <w:szCs w:val="28"/>
                <w:lang w:val="en-US" w:eastAsia="en-US"/>
              </w:rPr>
              <w:t xml:space="preserve"> </w:t>
            </w:r>
            <w:proofErr w:type="spellStart"/>
            <w:r w:rsidRPr="004E28C8">
              <w:rPr>
                <w:sz w:val="28"/>
                <w:szCs w:val="28"/>
                <w:lang w:val="en-US" w:eastAsia="en-US"/>
              </w:rPr>
              <w:t>бюджета</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000 01 05 00 00 00 0000 600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24002459,87</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Уменьшение прочих остатков средств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000 01 05 02 00 00 0000 600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24002459,87</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val="en-US"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Уменьшение прочих остатков денежных средств бюджета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000 01 05 02 01 00 0000 610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24002459,87</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val="en-US" w:eastAsia="en-US"/>
              </w:rPr>
            </w:pPr>
            <w:r w:rsidRPr="00B36D8A">
              <w:rPr>
                <w:sz w:val="20"/>
                <w:szCs w:val="20"/>
                <w:lang w:eastAsia="en-US"/>
              </w:rPr>
              <w:t>23492940,00</w:t>
            </w:r>
          </w:p>
        </w:tc>
      </w:tr>
      <w:tr w:rsidR="00680485" w:rsidRPr="004E28C8" w:rsidTr="00FB471C">
        <w:tc>
          <w:tcPr>
            <w:tcW w:w="3227" w:type="dxa"/>
            <w:tcBorders>
              <w:top w:val="single" w:sz="4" w:space="0" w:color="auto"/>
              <w:left w:val="single" w:sz="4" w:space="0" w:color="auto"/>
              <w:bottom w:val="single" w:sz="4" w:space="0" w:color="auto"/>
              <w:right w:val="single" w:sz="4" w:space="0" w:color="auto"/>
            </w:tcBorders>
            <w:shd w:val="clear" w:color="auto" w:fill="auto"/>
          </w:tcPr>
          <w:p w:rsidR="00680485" w:rsidRPr="004E28C8" w:rsidRDefault="00680485" w:rsidP="00680485">
            <w:pPr>
              <w:rPr>
                <w:sz w:val="28"/>
                <w:szCs w:val="28"/>
                <w:lang w:eastAsia="en-US"/>
              </w:rPr>
            </w:pPr>
            <w:r w:rsidRPr="004E28C8">
              <w:rPr>
                <w:sz w:val="28"/>
                <w:szCs w:val="28"/>
                <w:lang w:eastAsia="en-US"/>
              </w:rPr>
              <w:t>Уменьшение прочих остатков денежных средств бюджетов поселений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rPr>
                <w:sz w:val="20"/>
                <w:szCs w:val="20"/>
                <w:lang w:eastAsia="en-US"/>
              </w:rPr>
            </w:pPr>
            <w:r w:rsidRPr="00B36D8A">
              <w:rPr>
                <w:sz w:val="20"/>
                <w:szCs w:val="20"/>
                <w:lang w:eastAsia="en-US"/>
              </w:rPr>
              <w:t>000 01 05 02 01 10 0000 610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0485" w:rsidRPr="00B36D8A" w:rsidRDefault="00680485" w:rsidP="00680485">
            <w:pPr>
              <w:jc w:val="center"/>
              <w:rPr>
                <w:sz w:val="20"/>
                <w:szCs w:val="20"/>
                <w:lang w:eastAsia="en-US"/>
              </w:rPr>
            </w:pPr>
            <w:r w:rsidRPr="00B36D8A">
              <w:rPr>
                <w:sz w:val="20"/>
                <w:szCs w:val="20"/>
                <w:lang w:eastAsia="en-US"/>
              </w:rPr>
              <w:t>24002459,87</w:t>
            </w:r>
          </w:p>
        </w:tc>
        <w:tc>
          <w:tcPr>
            <w:tcW w:w="1276"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eastAsia="en-US"/>
              </w:rPr>
            </w:pPr>
            <w:r w:rsidRPr="00B36D8A">
              <w:rPr>
                <w:sz w:val="20"/>
                <w:szCs w:val="20"/>
                <w:lang w:eastAsia="en-US"/>
              </w:rPr>
              <w:t>23422940,00</w:t>
            </w:r>
          </w:p>
        </w:tc>
        <w:tc>
          <w:tcPr>
            <w:tcW w:w="1275" w:type="dxa"/>
            <w:tcBorders>
              <w:top w:val="single" w:sz="4" w:space="0" w:color="auto"/>
              <w:left w:val="single" w:sz="4" w:space="0" w:color="auto"/>
              <w:bottom w:val="single" w:sz="4" w:space="0" w:color="auto"/>
              <w:right w:val="single" w:sz="4" w:space="0" w:color="auto"/>
            </w:tcBorders>
          </w:tcPr>
          <w:p w:rsidR="00680485" w:rsidRPr="00B36D8A" w:rsidRDefault="00680485" w:rsidP="00680485">
            <w:pPr>
              <w:jc w:val="center"/>
              <w:rPr>
                <w:sz w:val="20"/>
                <w:szCs w:val="20"/>
                <w:lang w:val="en-US" w:eastAsia="en-US"/>
              </w:rPr>
            </w:pPr>
            <w:r w:rsidRPr="00B36D8A">
              <w:rPr>
                <w:sz w:val="20"/>
                <w:szCs w:val="20"/>
                <w:lang w:eastAsia="en-US"/>
              </w:rPr>
              <w:t>23492940,00</w:t>
            </w:r>
          </w:p>
        </w:tc>
      </w:tr>
    </w:tbl>
    <w:p w:rsidR="00680485" w:rsidRPr="004E28C8" w:rsidRDefault="00680485" w:rsidP="00FB471C">
      <w:pPr>
        <w:rPr>
          <w:sz w:val="28"/>
          <w:szCs w:val="28"/>
          <w:lang w:eastAsia="en-US"/>
        </w:rPr>
      </w:pPr>
    </w:p>
    <w:tbl>
      <w:tblPr>
        <w:tblW w:w="10915" w:type="dxa"/>
        <w:tblInd w:w="-1026" w:type="dxa"/>
        <w:tblLook w:val="0000" w:firstRow="0" w:lastRow="0" w:firstColumn="0" w:lastColumn="0" w:noHBand="0" w:noVBand="0"/>
      </w:tblPr>
      <w:tblGrid>
        <w:gridCol w:w="2552"/>
        <w:gridCol w:w="3685"/>
        <w:gridCol w:w="426"/>
        <w:gridCol w:w="1417"/>
        <w:gridCol w:w="1418"/>
        <w:gridCol w:w="1417"/>
      </w:tblGrid>
      <w:tr w:rsidR="00680485" w:rsidRPr="004E28C8" w:rsidTr="00FB471C">
        <w:trPr>
          <w:trHeight w:val="1079"/>
        </w:trPr>
        <w:tc>
          <w:tcPr>
            <w:tcW w:w="6237" w:type="dxa"/>
            <w:gridSpan w:val="2"/>
            <w:tcBorders>
              <w:top w:val="nil"/>
              <w:left w:val="nil"/>
              <w:bottom w:val="nil"/>
              <w:right w:val="nil"/>
            </w:tcBorders>
            <w:shd w:val="clear" w:color="auto" w:fill="auto"/>
            <w:noWrap/>
            <w:vAlign w:val="bottom"/>
          </w:tcPr>
          <w:p w:rsidR="00680485" w:rsidRPr="004E28C8" w:rsidRDefault="00FB471C" w:rsidP="00FB471C">
            <w:pPr>
              <w:jc w:val="right"/>
              <w:rPr>
                <w:i/>
                <w:iCs/>
                <w:sz w:val="28"/>
                <w:szCs w:val="28"/>
                <w:lang w:eastAsia="en-US"/>
              </w:rPr>
            </w:pPr>
            <w:r w:rsidRPr="004E28C8">
              <w:rPr>
                <w:b/>
                <w:bCs/>
                <w:sz w:val="28"/>
                <w:szCs w:val="28"/>
                <w:lang w:eastAsia="en-US"/>
              </w:rPr>
              <w:t>ДОХОДЫ</w:t>
            </w:r>
          </w:p>
        </w:tc>
        <w:tc>
          <w:tcPr>
            <w:tcW w:w="4678" w:type="dxa"/>
            <w:gridSpan w:val="4"/>
            <w:tcBorders>
              <w:top w:val="nil"/>
              <w:left w:val="nil"/>
              <w:bottom w:val="nil"/>
              <w:right w:val="nil"/>
            </w:tcBorders>
            <w:shd w:val="clear" w:color="auto" w:fill="auto"/>
            <w:noWrap/>
            <w:vAlign w:val="bottom"/>
          </w:tcPr>
          <w:p w:rsidR="00FB471C" w:rsidRDefault="00FB471C" w:rsidP="00FB471C">
            <w:pPr>
              <w:ind w:right="-816"/>
              <w:rPr>
                <w:sz w:val="28"/>
                <w:szCs w:val="28"/>
                <w:lang w:eastAsia="en-US"/>
              </w:rPr>
            </w:pPr>
            <w:r>
              <w:rPr>
                <w:sz w:val="28"/>
                <w:szCs w:val="28"/>
                <w:lang w:eastAsia="en-US"/>
              </w:rPr>
              <w:t>Приложение № 2</w:t>
            </w:r>
            <w:r w:rsidR="00680485" w:rsidRPr="004E28C8">
              <w:rPr>
                <w:sz w:val="28"/>
                <w:szCs w:val="28"/>
                <w:lang w:eastAsia="en-US"/>
              </w:rPr>
              <w:t xml:space="preserve"> к проекту решения</w:t>
            </w:r>
            <w:r w:rsidR="008476E3" w:rsidRPr="004E28C8">
              <w:rPr>
                <w:sz w:val="28"/>
                <w:szCs w:val="28"/>
                <w:lang w:eastAsia="en-US"/>
              </w:rPr>
              <w:t xml:space="preserve"> </w:t>
            </w:r>
          </w:p>
          <w:p w:rsidR="00FB471C" w:rsidRDefault="00680485" w:rsidP="00FB471C">
            <w:pPr>
              <w:ind w:right="-816"/>
              <w:rPr>
                <w:sz w:val="28"/>
                <w:szCs w:val="28"/>
                <w:lang w:eastAsia="en-US"/>
              </w:rPr>
            </w:pPr>
            <w:r w:rsidRPr="004E28C8">
              <w:rPr>
                <w:sz w:val="28"/>
                <w:szCs w:val="28"/>
                <w:lang w:eastAsia="en-US"/>
              </w:rPr>
              <w:t>Маганского сельского</w:t>
            </w:r>
            <w:r w:rsidR="00FB471C">
              <w:rPr>
                <w:sz w:val="28"/>
                <w:szCs w:val="28"/>
                <w:lang w:eastAsia="en-US"/>
              </w:rPr>
              <w:t xml:space="preserve"> </w:t>
            </w:r>
            <w:r w:rsidRPr="004E28C8">
              <w:rPr>
                <w:sz w:val="28"/>
                <w:szCs w:val="28"/>
                <w:lang w:eastAsia="en-US"/>
              </w:rPr>
              <w:t>Совета депутатов</w:t>
            </w:r>
          </w:p>
          <w:p w:rsidR="00680485" w:rsidRDefault="00FB471C" w:rsidP="00FB471C">
            <w:pPr>
              <w:ind w:right="-816"/>
              <w:rPr>
                <w:sz w:val="28"/>
                <w:szCs w:val="28"/>
                <w:lang w:eastAsia="en-US"/>
              </w:rPr>
            </w:pPr>
            <w:r>
              <w:rPr>
                <w:sz w:val="28"/>
                <w:szCs w:val="28"/>
                <w:lang w:eastAsia="en-US"/>
              </w:rPr>
              <w:t>от___</w:t>
            </w:r>
            <w:r w:rsidR="00680485" w:rsidRPr="004E28C8">
              <w:rPr>
                <w:sz w:val="28"/>
                <w:szCs w:val="28"/>
                <w:lang w:eastAsia="en-US"/>
              </w:rPr>
              <w:t>_____2023г№____</w:t>
            </w:r>
          </w:p>
          <w:p w:rsidR="00FB471C" w:rsidRPr="00FB471C" w:rsidRDefault="00FB471C" w:rsidP="00FB471C">
            <w:pPr>
              <w:ind w:right="-816"/>
              <w:rPr>
                <w:sz w:val="28"/>
                <w:szCs w:val="28"/>
                <w:lang w:eastAsia="en-US"/>
              </w:rPr>
            </w:pPr>
          </w:p>
          <w:p w:rsidR="00680485" w:rsidRPr="004E28C8" w:rsidRDefault="00680485" w:rsidP="00FB471C">
            <w:pPr>
              <w:ind w:right="166"/>
              <w:rPr>
                <w:b/>
                <w:bCs/>
                <w:sz w:val="28"/>
                <w:szCs w:val="28"/>
                <w:lang w:eastAsia="en-US"/>
              </w:rPr>
            </w:pPr>
          </w:p>
        </w:tc>
      </w:tr>
      <w:tr w:rsidR="00680485" w:rsidRPr="004E28C8" w:rsidTr="00FB471C">
        <w:trPr>
          <w:trHeight w:val="300"/>
        </w:trPr>
        <w:tc>
          <w:tcPr>
            <w:tcW w:w="10915" w:type="dxa"/>
            <w:gridSpan w:val="6"/>
            <w:tcBorders>
              <w:top w:val="nil"/>
              <w:left w:val="nil"/>
              <w:bottom w:val="nil"/>
              <w:right w:val="nil"/>
            </w:tcBorders>
            <w:shd w:val="clear" w:color="auto" w:fill="auto"/>
            <w:noWrap/>
            <w:vAlign w:val="bottom"/>
          </w:tcPr>
          <w:p w:rsidR="00680485" w:rsidRPr="004E28C8" w:rsidRDefault="008476E3" w:rsidP="00680485">
            <w:pPr>
              <w:rPr>
                <w:b/>
                <w:bCs/>
                <w:sz w:val="28"/>
                <w:szCs w:val="28"/>
                <w:lang w:eastAsia="en-US"/>
              </w:rPr>
            </w:pPr>
            <w:r w:rsidRPr="004E28C8">
              <w:rPr>
                <w:b/>
                <w:bCs/>
                <w:sz w:val="28"/>
                <w:szCs w:val="28"/>
                <w:lang w:eastAsia="en-US"/>
              </w:rPr>
              <w:t xml:space="preserve"> </w:t>
            </w:r>
            <w:r w:rsidR="00680485" w:rsidRPr="004E28C8">
              <w:rPr>
                <w:b/>
                <w:bCs/>
                <w:sz w:val="28"/>
                <w:szCs w:val="28"/>
                <w:lang w:eastAsia="en-US"/>
              </w:rPr>
              <w:t>Маганского сельсовета на 2024 год и плановый период 2025-2026 годы</w:t>
            </w:r>
          </w:p>
        </w:tc>
      </w:tr>
      <w:tr w:rsidR="00FB471C" w:rsidRPr="004E28C8" w:rsidTr="00FB471C">
        <w:trPr>
          <w:trHeight w:val="177"/>
        </w:trPr>
        <w:tc>
          <w:tcPr>
            <w:tcW w:w="2552" w:type="dxa"/>
            <w:tcBorders>
              <w:top w:val="single" w:sz="4" w:space="0" w:color="auto"/>
              <w:left w:val="single" w:sz="4" w:space="0" w:color="auto"/>
              <w:bottom w:val="nil"/>
              <w:right w:val="single" w:sz="4" w:space="0" w:color="auto"/>
            </w:tcBorders>
            <w:shd w:val="clear" w:color="auto" w:fill="auto"/>
            <w:noWrap/>
            <w:vAlign w:val="bottom"/>
          </w:tcPr>
          <w:p w:rsidR="00680485" w:rsidRPr="00FB471C" w:rsidRDefault="00680485" w:rsidP="00680485">
            <w:pPr>
              <w:rPr>
                <w:b/>
                <w:bCs/>
                <w:sz w:val="22"/>
                <w:szCs w:val="22"/>
                <w:lang w:val="en-US" w:eastAsia="en-US"/>
              </w:rPr>
            </w:pPr>
            <w:proofErr w:type="spellStart"/>
            <w:r w:rsidRPr="00FB471C">
              <w:rPr>
                <w:b/>
                <w:bCs/>
                <w:sz w:val="22"/>
                <w:szCs w:val="22"/>
                <w:lang w:val="en-US" w:eastAsia="en-US"/>
              </w:rPr>
              <w:t>Код</w:t>
            </w:r>
            <w:proofErr w:type="spellEnd"/>
            <w:r w:rsidRPr="00FB471C">
              <w:rPr>
                <w:b/>
                <w:bCs/>
                <w:sz w:val="22"/>
                <w:szCs w:val="22"/>
                <w:lang w:val="en-US" w:eastAsia="en-US"/>
              </w:rPr>
              <w:t xml:space="preserve"> </w:t>
            </w:r>
            <w:proofErr w:type="spellStart"/>
            <w:r w:rsidRPr="00FB471C">
              <w:rPr>
                <w:b/>
                <w:bCs/>
                <w:sz w:val="22"/>
                <w:szCs w:val="22"/>
                <w:lang w:val="en-US" w:eastAsia="en-US"/>
              </w:rPr>
              <w:t>бюджетной</w:t>
            </w:r>
            <w:proofErr w:type="spellEnd"/>
            <w:r w:rsidRPr="00FB471C">
              <w:rPr>
                <w:b/>
                <w:bCs/>
                <w:sz w:val="22"/>
                <w:szCs w:val="22"/>
                <w:lang w:val="en-US" w:eastAsia="en-US"/>
              </w:rPr>
              <w:t xml:space="preserve"> </w:t>
            </w:r>
            <w:proofErr w:type="spellStart"/>
            <w:r w:rsidRPr="00FB471C">
              <w:rPr>
                <w:b/>
                <w:bCs/>
                <w:sz w:val="22"/>
                <w:szCs w:val="22"/>
                <w:lang w:val="en-US" w:eastAsia="en-US"/>
              </w:rPr>
              <w:t>классификации</w:t>
            </w:r>
            <w:proofErr w:type="spellEnd"/>
          </w:p>
        </w:tc>
        <w:tc>
          <w:tcPr>
            <w:tcW w:w="4111" w:type="dxa"/>
            <w:gridSpan w:val="2"/>
            <w:tcBorders>
              <w:top w:val="single" w:sz="4" w:space="0" w:color="auto"/>
              <w:left w:val="nil"/>
              <w:bottom w:val="nil"/>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proofErr w:type="spellStart"/>
            <w:r w:rsidRPr="00FB471C">
              <w:rPr>
                <w:b/>
                <w:bCs/>
                <w:sz w:val="22"/>
                <w:szCs w:val="22"/>
                <w:lang w:val="en-US" w:eastAsia="en-US"/>
              </w:rPr>
              <w:t>Наименование</w:t>
            </w:r>
            <w:proofErr w:type="spellEnd"/>
            <w:r w:rsidRPr="00FB471C">
              <w:rPr>
                <w:b/>
                <w:bCs/>
                <w:sz w:val="22"/>
                <w:szCs w:val="22"/>
                <w:lang w:val="en-US" w:eastAsia="en-US"/>
              </w:rPr>
              <w:t xml:space="preserve"> </w:t>
            </w:r>
            <w:proofErr w:type="spellStart"/>
            <w:r w:rsidRPr="00FB471C">
              <w:rPr>
                <w:b/>
                <w:bCs/>
                <w:sz w:val="22"/>
                <w:szCs w:val="22"/>
                <w:lang w:val="en-US" w:eastAsia="en-US"/>
              </w:rPr>
              <w:t>кодов</w:t>
            </w:r>
            <w:proofErr w:type="spellEnd"/>
            <w:r w:rsidRPr="00FB471C">
              <w:rPr>
                <w:b/>
                <w:bCs/>
                <w:sz w:val="22"/>
                <w:szCs w:val="22"/>
                <w:lang w:val="en-US" w:eastAsia="en-US"/>
              </w:rPr>
              <w:t xml:space="preserve"> </w:t>
            </w:r>
            <w:r w:rsidRPr="00FB471C">
              <w:rPr>
                <w:b/>
                <w:bCs/>
                <w:sz w:val="22"/>
                <w:szCs w:val="22"/>
                <w:lang w:eastAsia="en-US"/>
              </w:rPr>
              <w:t>классификации</w:t>
            </w:r>
            <w:r w:rsidRPr="00FB471C">
              <w:rPr>
                <w:b/>
                <w:bCs/>
                <w:sz w:val="22"/>
                <w:szCs w:val="22"/>
                <w:lang w:val="en-US" w:eastAsia="en-U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proofErr w:type="spellStart"/>
            <w:r w:rsidRPr="00FB471C">
              <w:rPr>
                <w:b/>
                <w:bCs/>
                <w:sz w:val="22"/>
                <w:szCs w:val="22"/>
                <w:lang w:val="en-US" w:eastAsia="en-US"/>
              </w:rPr>
              <w:t>Сумма</w:t>
            </w:r>
            <w:proofErr w:type="spellEnd"/>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proofErr w:type="spellStart"/>
            <w:r w:rsidRPr="00FB471C">
              <w:rPr>
                <w:b/>
                <w:bCs/>
                <w:sz w:val="22"/>
                <w:szCs w:val="22"/>
                <w:lang w:val="en-US" w:eastAsia="en-US"/>
              </w:rPr>
              <w:t>Сумма</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proofErr w:type="spellStart"/>
            <w:r w:rsidRPr="00FB471C">
              <w:rPr>
                <w:b/>
                <w:bCs/>
                <w:sz w:val="22"/>
                <w:szCs w:val="22"/>
                <w:lang w:val="en-US" w:eastAsia="en-US"/>
              </w:rPr>
              <w:t>Сумма</w:t>
            </w:r>
            <w:proofErr w:type="spellEnd"/>
          </w:p>
        </w:tc>
      </w:tr>
      <w:tr w:rsidR="00FB471C" w:rsidRPr="004E28C8" w:rsidTr="00FB471C">
        <w:trPr>
          <w:trHeight w:val="142"/>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sz w:val="22"/>
                <w:szCs w:val="22"/>
                <w:lang w:val="en-US" w:eastAsia="en-US"/>
              </w:rPr>
            </w:pPr>
            <w:r w:rsidRPr="00FB471C">
              <w:rPr>
                <w:sz w:val="22"/>
                <w:szCs w:val="22"/>
                <w:lang w:val="en-US" w:eastAsia="en-US"/>
              </w:rPr>
              <w:t> </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доходов бюджета</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val="en-US" w:eastAsia="en-US"/>
              </w:rPr>
              <w:t>20</w:t>
            </w:r>
            <w:r w:rsidRPr="00FB471C">
              <w:rPr>
                <w:b/>
                <w:bCs/>
                <w:sz w:val="22"/>
                <w:szCs w:val="22"/>
                <w:lang w:eastAsia="en-US"/>
              </w:rPr>
              <w:t>24</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val="en-US" w:eastAsia="en-US"/>
              </w:rPr>
              <w:t>20</w:t>
            </w:r>
            <w:r w:rsidRPr="00FB471C">
              <w:rPr>
                <w:b/>
                <w:bCs/>
                <w:sz w:val="22"/>
                <w:szCs w:val="22"/>
                <w:lang w:eastAsia="en-US"/>
              </w:rPr>
              <w:t>25</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val="en-US" w:eastAsia="en-US"/>
              </w:rPr>
              <w:t>20</w:t>
            </w:r>
            <w:r w:rsidRPr="00FB471C">
              <w:rPr>
                <w:b/>
                <w:bCs/>
                <w:sz w:val="22"/>
                <w:szCs w:val="22"/>
                <w:lang w:eastAsia="en-US"/>
              </w:rPr>
              <w:t>26</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2"/>
                <w:szCs w:val="22"/>
                <w:lang w:eastAsia="en-US"/>
              </w:rPr>
            </w:pPr>
            <w:r w:rsidRPr="00FB471C">
              <w:rPr>
                <w:b/>
                <w:bCs/>
                <w:sz w:val="22"/>
                <w:szCs w:val="22"/>
                <w:lang w:eastAsia="en-US"/>
              </w:rPr>
              <w:t>Собственные доходы</w:t>
            </w:r>
            <w:r w:rsidR="008476E3" w:rsidRPr="00FB471C">
              <w:rPr>
                <w:b/>
                <w:bCs/>
                <w:sz w:val="22"/>
                <w:szCs w:val="22"/>
                <w:lang w:eastAsia="en-US"/>
              </w:rPr>
              <w:t xml:space="preserve"> </w:t>
            </w:r>
            <w:r w:rsidRPr="00FB471C">
              <w:rPr>
                <w:b/>
                <w:bCs/>
                <w:sz w:val="22"/>
                <w:szCs w:val="22"/>
                <w:lang w:eastAsia="en-US"/>
              </w:rPr>
              <w:t>(налоговые и неналоговые)</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8679100,00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8536380,00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9162280,00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val="en-US" w:eastAsia="en-US"/>
              </w:rPr>
            </w:pPr>
            <w:r w:rsidRPr="00FB471C">
              <w:rPr>
                <w:b/>
                <w:bCs/>
                <w:sz w:val="20"/>
                <w:szCs w:val="20"/>
                <w:lang w:val="en-US" w:eastAsia="en-US"/>
              </w:rPr>
              <w:t>182 1 01 02000 10 0000 110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i/>
                <w:iCs/>
                <w:sz w:val="22"/>
                <w:szCs w:val="22"/>
                <w:lang w:eastAsia="en-US"/>
              </w:rPr>
            </w:pPr>
            <w:r w:rsidRPr="00FB471C">
              <w:rPr>
                <w:b/>
                <w:bCs/>
                <w:i/>
                <w:iCs/>
                <w:sz w:val="22"/>
                <w:szCs w:val="22"/>
                <w:lang w:eastAsia="en-US"/>
              </w:rPr>
              <w:t>Налог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528700,00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
                <w:bCs/>
                <w:sz w:val="22"/>
                <w:szCs w:val="22"/>
                <w:lang w:eastAsia="en-US"/>
              </w:rPr>
              <w:t>559580,00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
                <w:bCs/>
                <w:sz w:val="22"/>
                <w:szCs w:val="22"/>
                <w:lang w:eastAsia="en-US"/>
              </w:rPr>
              <w:t>593200,00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bCs/>
                <w:sz w:val="20"/>
                <w:szCs w:val="20"/>
                <w:lang w:val="en-US" w:eastAsia="en-US"/>
              </w:rPr>
              <w:t>182 1 01 02010 01 1000 110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rFonts w:eastAsiaTheme="minorHAnsi"/>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B471C">
              <w:rPr>
                <w:rFonts w:eastAsiaTheme="minorHAnsi"/>
                <w:sz w:val="20"/>
                <w:szCs w:val="20"/>
                <w:vertAlign w:val="superscript"/>
                <w:lang w:eastAsia="en-US"/>
              </w:rPr>
              <w:t>1</w:t>
            </w:r>
            <w:r w:rsidRPr="00FB471C">
              <w:rPr>
                <w:rFonts w:eastAsiaTheme="minorHAnsi"/>
                <w:sz w:val="20"/>
                <w:szCs w:val="20"/>
                <w:lang w:eastAsia="en-US"/>
              </w:rPr>
              <w:t xml:space="preserve"> и 228 Налогового кодекса Российской Федерации</w:t>
            </w:r>
            <w:r w:rsidR="008476E3" w:rsidRPr="00FB471C">
              <w:rPr>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right"/>
              <w:rPr>
                <w:bCs/>
                <w:sz w:val="22"/>
                <w:szCs w:val="22"/>
                <w:lang w:eastAsia="en-US"/>
              </w:rPr>
            </w:pPr>
            <w:r w:rsidRPr="00FB471C">
              <w:rPr>
                <w:bCs/>
                <w:sz w:val="22"/>
                <w:szCs w:val="22"/>
                <w:lang w:eastAsia="en-US"/>
              </w:rPr>
              <w:t>503700,00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sz w:val="22"/>
                <w:szCs w:val="22"/>
                <w:lang w:eastAsia="en-US"/>
              </w:rPr>
            </w:pPr>
          </w:p>
          <w:p w:rsidR="00680485" w:rsidRPr="00FB471C" w:rsidRDefault="00680485" w:rsidP="00680485">
            <w:pPr>
              <w:jc w:val="right"/>
              <w:rPr>
                <w:bCs/>
                <w:sz w:val="22"/>
                <w:szCs w:val="22"/>
                <w:lang w:eastAsia="en-US"/>
              </w:rPr>
            </w:pPr>
            <w:r w:rsidRPr="00FB471C">
              <w:rPr>
                <w:bCs/>
                <w:sz w:val="22"/>
                <w:szCs w:val="22"/>
                <w:lang w:eastAsia="en-US"/>
              </w:rPr>
              <w:t>534080,00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right"/>
              <w:rPr>
                <w:bCs/>
                <w:sz w:val="22"/>
                <w:szCs w:val="22"/>
                <w:lang w:val="en-US" w:eastAsia="en-US"/>
              </w:rPr>
            </w:pPr>
            <w:r w:rsidRPr="00FB471C">
              <w:rPr>
                <w:bCs/>
                <w:sz w:val="22"/>
                <w:szCs w:val="22"/>
                <w:lang w:eastAsia="en-US"/>
              </w:rPr>
              <w:t>567200,00</w:t>
            </w:r>
            <w:r w:rsidRPr="00FB471C">
              <w:rPr>
                <w:bCs/>
                <w:sz w:val="22"/>
                <w:szCs w:val="22"/>
                <w:lang w:val="en-US" w:eastAsia="en-US"/>
              </w:rPr>
              <w:t xml:space="preserve"> </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bCs/>
                <w:sz w:val="20"/>
                <w:szCs w:val="20"/>
                <w:lang w:val="en-US" w:eastAsia="en-US"/>
              </w:rPr>
              <w:t>182 1 01 02020 01 1000 110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rFonts w:eastAsiaTheme="minorHAnsi"/>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9400,00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9700,00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10000,00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bCs/>
                <w:sz w:val="20"/>
                <w:szCs w:val="20"/>
                <w:lang w:val="en-US" w:eastAsia="en-US"/>
              </w:rPr>
              <w:t xml:space="preserve">182 1 01 02030 01 1000 110 </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proofErr w:type="gramStart"/>
            <w:r w:rsidRPr="00FB471C">
              <w:rPr>
                <w:rFonts w:eastAsia="Calibri"/>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15600,00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15800,00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16000,00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val="en-US" w:eastAsia="en-US"/>
              </w:rPr>
            </w:pPr>
            <w:r w:rsidRPr="00FB471C">
              <w:rPr>
                <w:b/>
                <w:bCs/>
                <w:sz w:val="20"/>
                <w:szCs w:val="20"/>
                <w:lang w:val="en-US" w:eastAsia="en-US"/>
              </w:rPr>
              <w:t>182 1 05 03000 01 1000 110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i/>
                <w:iCs/>
                <w:sz w:val="20"/>
                <w:szCs w:val="20"/>
                <w:lang w:val="en-US" w:eastAsia="en-US"/>
              </w:rPr>
            </w:pPr>
            <w:proofErr w:type="spellStart"/>
            <w:r w:rsidRPr="00FB471C">
              <w:rPr>
                <w:b/>
                <w:bCs/>
                <w:i/>
                <w:iCs/>
                <w:sz w:val="20"/>
                <w:szCs w:val="20"/>
                <w:lang w:val="en-US" w:eastAsia="en-US"/>
              </w:rPr>
              <w:t>Единый</w:t>
            </w:r>
            <w:proofErr w:type="spellEnd"/>
            <w:r w:rsidRPr="00FB471C">
              <w:rPr>
                <w:b/>
                <w:bCs/>
                <w:i/>
                <w:iCs/>
                <w:sz w:val="20"/>
                <w:szCs w:val="20"/>
                <w:lang w:val="en-US" w:eastAsia="en-US"/>
              </w:rPr>
              <w:t xml:space="preserve"> </w:t>
            </w:r>
            <w:proofErr w:type="spellStart"/>
            <w:r w:rsidRPr="00FB471C">
              <w:rPr>
                <w:b/>
                <w:bCs/>
                <w:i/>
                <w:iCs/>
                <w:sz w:val="20"/>
                <w:szCs w:val="20"/>
                <w:lang w:val="en-US" w:eastAsia="en-US"/>
              </w:rPr>
              <w:t>сельскохозяйственный</w:t>
            </w:r>
            <w:proofErr w:type="spellEnd"/>
            <w:r w:rsidRPr="00FB471C">
              <w:rPr>
                <w:b/>
                <w:bCs/>
                <w:i/>
                <w:iCs/>
                <w:sz w:val="20"/>
                <w:szCs w:val="20"/>
                <w:lang w:val="en-US" w:eastAsia="en-US"/>
              </w:rPr>
              <w:t xml:space="preserve"> </w:t>
            </w:r>
            <w:proofErr w:type="spellStart"/>
            <w:r w:rsidRPr="00FB471C">
              <w:rPr>
                <w:b/>
                <w:bCs/>
                <w:i/>
                <w:iCs/>
                <w:sz w:val="20"/>
                <w:szCs w:val="20"/>
                <w:lang w:val="en-US" w:eastAsia="en-US"/>
              </w:rPr>
              <w:t>налог</w:t>
            </w:r>
            <w:proofErr w:type="spellEnd"/>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44000,00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
                <w:bCs/>
                <w:sz w:val="22"/>
                <w:szCs w:val="22"/>
                <w:lang w:eastAsia="en-US"/>
              </w:rPr>
              <w:t>44000,00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
                <w:bCs/>
                <w:sz w:val="22"/>
                <w:szCs w:val="22"/>
                <w:lang w:eastAsia="en-US"/>
              </w:rPr>
              <w:t>44000,00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sz w:val="20"/>
                <w:szCs w:val="20"/>
                <w:lang w:val="en-US" w:eastAsia="en-US"/>
              </w:rPr>
            </w:pPr>
            <w:r w:rsidRPr="00FB471C">
              <w:rPr>
                <w:sz w:val="20"/>
                <w:szCs w:val="20"/>
                <w:lang w:val="en-US" w:eastAsia="en-US"/>
              </w:rPr>
              <w:t>182 105 03010 01 1000 110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val="en-US" w:eastAsia="en-US"/>
              </w:rPr>
            </w:pPr>
            <w:r w:rsidRPr="00FB471C">
              <w:rPr>
                <w:rFonts w:eastAsiaTheme="minorHAnsi"/>
                <w:sz w:val="20"/>
                <w:szCs w:val="20"/>
                <w:lang w:eastAsia="en-US"/>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44000,00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44000,00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44000,00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color w:val="0066CC"/>
                <w:sz w:val="20"/>
                <w:szCs w:val="20"/>
                <w:lang w:val="en-US" w:eastAsia="en-US"/>
              </w:rPr>
            </w:pPr>
            <w:r w:rsidRPr="00FB471C">
              <w:rPr>
                <w:b/>
                <w:bCs/>
                <w:color w:val="000000" w:themeColor="text1"/>
                <w:sz w:val="20"/>
                <w:szCs w:val="20"/>
                <w:lang w:val="en-US" w:eastAsia="en-US"/>
              </w:rPr>
              <w:t>182 1 06 00000 00 0000 110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i/>
                <w:iCs/>
                <w:color w:val="0066CC"/>
                <w:sz w:val="20"/>
                <w:szCs w:val="20"/>
                <w:lang w:val="en-US" w:eastAsia="en-US"/>
              </w:rPr>
            </w:pPr>
            <w:proofErr w:type="spellStart"/>
            <w:r w:rsidRPr="00FB471C">
              <w:rPr>
                <w:b/>
                <w:bCs/>
                <w:i/>
                <w:iCs/>
                <w:color w:val="000000" w:themeColor="text1"/>
                <w:sz w:val="20"/>
                <w:szCs w:val="20"/>
                <w:lang w:val="en-US" w:eastAsia="en-US"/>
              </w:rPr>
              <w:t>Налоги</w:t>
            </w:r>
            <w:proofErr w:type="spellEnd"/>
            <w:r w:rsidRPr="00FB471C">
              <w:rPr>
                <w:b/>
                <w:bCs/>
                <w:i/>
                <w:iCs/>
                <w:color w:val="000000" w:themeColor="text1"/>
                <w:sz w:val="20"/>
                <w:szCs w:val="20"/>
                <w:lang w:val="en-US" w:eastAsia="en-US"/>
              </w:rPr>
              <w:t xml:space="preserve"> </w:t>
            </w:r>
            <w:proofErr w:type="spellStart"/>
            <w:r w:rsidRPr="00FB471C">
              <w:rPr>
                <w:b/>
                <w:bCs/>
                <w:i/>
                <w:iCs/>
                <w:color w:val="000000" w:themeColor="text1"/>
                <w:sz w:val="20"/>
                <w:szCs w:val="20"/>
                <w:lang w:val="en-US" w:eastAsia="en-US"/>
              </w:rPr>
              <w:t>на</w:t>
            </w:r>
            <w:proofErr w:type="spellEnd"/>
            <w:r w:rsidRPr="00FB471C">
              <w:rPr>
                <w:b/>
                <w:bCs/>
                <w:i/>
                <w:iCs/>
                <w:color w:val="000000" w:themeColor="text1"/>
                <w:sz w:val="20"/>
                <w:szCs w:val="20"/>
                <w:lang w:val="en-US" w:eastAsia="en-US"/>
              </w:rPr>
              <w:t xml:space="preserve"> </w:t>
            </w:r>
            <w:proofErr w:type="spellStart"/>
            <w:r w:rsidRPr="00FB471C">
              <w:rPr>
                <w:b/>
                <w:bCs/>
                <w:i/>
                <w:iCs/>
                <w:color w:val="000000" w:themeColor="text1"/>
                <w:sz w:val="20"/>
                <w:szCs w:val="20"/>
                <w:lang w:val="en-US" w:eastAsia="en-US"/>
              </w:rPr>
              <w:t>имущество</w:t>
            </w:r>
            <w:proofErr w:type="spellEnd"/>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color w:val="0066CC"/>
                <w:sz w:val="22"/>
                <w:szCs w:val="22"/>
                <w:lang w:eastAsia="en-US"/>
              </w:rPr>
            </w:pPr>
            <w:r w:rsidRPr="00FB471C">
              <w:rPr>
                <w:b/>
                <w:bCs/>
                <w:color w:val="000000" w:themeColor="text1"/>
                <w:sz w:val="22"/>
                <w:szCs w:val="22"/>
                <w:lang w:eastAsia="en-US"/>
              </w:rPr>
              <w:t>850000,00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color w:val="0066CC"/>
                <w:sz w:val="22"/>
                <w:szCs w:val="22"/>
                <w:lang w:val="en-US" w:eastAsia="en-US"/>
              </w:rPr>
            </w:pPr>
            <w:r w:rsidRPr="00FB471C">
              <w:rPr>
                <w:b/>
                <w:bCs/>
                <w:color w:val="000000" w:themeColor="text1"/>
                <w:sz w:val="22"/>
                <w:szCs w:val="22"/>
                <w:lang w:eastAsia="en-US"/>
              </w:rPr>
              <w:t>850000,00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color w:val="0066CC"/>
                <w:sz w:val="22"/>
                <w:szCs w:val="22"/>
                <w:lang w:val="en-US" w:eastAsia="en-US"/>
              </w:rPr>
            </w:pPr>
            <w:r w:rsidRPr="00FB471C">
              <w:rPr>
                <w:b/>
                <w:bCs/>
                <w:color w:val="000000" w:themeColor="text1"/>
                <w:sz w:val="22"/>
                <w:szCs w:val="22"/>
                <w:lang w:eastAsia="en-US"/>
              </w:rPr>
              <w:t>1028000,00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sz w:val="20"/>
                <w:szCs w:val="20"/>
                <w:lang w:val="en-US" w:eastAsia="en-US"/>
              </w:rPr>
            </w:pPr>
            <w:r w:rsidRPr="00FB471C">
              <w:rPr>
                <w:sz w:val="20"/>
                <w:szCs w:val="20"/>
                <w:lang w:val="en-US" w:eastAsia="en-US"/>
              </w:rPr>
              <w:t>182 1 06 01030 10</w:t>
            </w:r>
            <w:r w:rsidR="008476E3" w:rsidRPr="00FB471C">
              <w:rPr>
                <w:sz w:val="20"/>
                <w:szCs w:val="20"/>
                <w:lang w:val="en-US" w:eastAsia="en-US"/>
              </w:rPr>
              <w:t xml:space="preserve"> </w:t>
            </w:r>
            <w:r w:rsidRPr="00FB471C">
              <w:rPr>
                <w:sz w:val="20"/>
                <w:szCs w:val="20"/>
                <w:lang w:val="en-US" w:eastAsia="en-US"/>
              </w:rPr>
              <w:t>1000 110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rFonts w:eastAsiaTheme="minorHAnsi"/>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FB471C">
              <w:rPr>
                <w:bCs/>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850000,00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850000,00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val="en-US" w:eastAsia="en-US"/>
              </w:rPr>
            </w:pPr>
            <w:r w:rsidRPr="00FB471C">
              <w:rPr>
                <w:bCs/>
                <w:sz w:val="22"/>
                <w:szCs w:val="22"/>
                <w:lang w:eastAsia="en-US"/>
              </w:rPr>
              <w:t>1028000,00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val="en-US" w:eastAsia="en-US"/>
              </w:rPr>
            </w:pPr>
            <w:r w:rsidRPr="00FB471C">
              <w:rPr>
                <w:b/>
                <w:bCs/>
                <w:sz w:val="20"/>
                <w:szCs w:val="20"/>
                <w:lang w:val="en-US" w:eastAsia="en-US"/>
              </w:rPr>
              <w:t>182 1 06 06000 10 1000 110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i/>
                <w:iCs/>
                <w:sz w:val="20"/>
                <w:szCs w:val="20"/>
                <w:lang w:val="en-US" w:eastAsia="en-US"/>
              </w:rPr>
            </w:pPr>
            <w:proofErr w:type="spellStart"/>
            <w:r w:rsidRPr="00FB471C">
              <w:rPr>
                <w:b/>
                <w:bCs/>
                <w:i/>
                <w:iCs/>
                <w:sz w:val="20"/>
                <w:szCs w:val="20"/>
                <w:lang w:val="en-US" w:eastAsia="en-US"/>
              </w:rPr>
              <w:t>Земельный</w:t>
            </w:r>
            <w:proofErr w:type="spellEnd"/>
            <w:r w:rsidRPr="00FB471C">
              <w:rPr>
                <w:b/>
                <w:bCs/>
                <w:i/>
                <w:iCs/>
                <w:sz w:val="20"/>
                <w:szCs w:val="20"/>
                <w:lang w:val="en-US" w:eastAsia="en-US"/>
              </w:rPr>
              <w:t xml:space="preserve"> </w:t>
            </w:r>
            <w:proofErr w:type="spellStart"/>
            <w:r w:rsidRPr="00FB471C">
              <w:rPr>
                <w:b/>
                <w:bCs/>
                <w:i/>
                <w:iCs/>
                <w:sz w:val="20"/>
                <w:szCs w:val="20"/>
                <w:lang w:val="en-US" w:eastAsia="en-US"/>
              </w:rPr>
              <w:t>налог</w:t>
            </w:r>
            <w:proofErr w:type="spellEnd"/>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
                <w:bCs/>
                <w:sz w:val="22"/>
                <w:szCs w:val="22"/>
                <w:lang w:eastAsia="en-US"/>
              </w:rPr>
              <w:t>5865000,00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5756400,00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
                <w:bCs/>
                <w:sz w:val="22"/>
                <w:szCs w:val="22"/>
                <w:lang w:eastAsia="en-US"/>
              </w:rPr>
              <w:t>6157480,00</w:t>
            </w:r>
          </w:p>
        </w:tc>
      </w:tr>
      <w:tr w:rsidR="00FB471C" w:rsidRPr="004E28C8" w:rsidTr="00FB471C">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bCs/>
                <w:sz w:val="20"/>
                <w:szCs w:val="20"/>
                <w:lang w:val="en-US" w:eastAsia="en-US"/>
              </w:rPr>
              <w:t>182 1 06 060</w:t>
            </w:r>
            <w:r w:rsidRPr="00FB471C">
              <w:rPr>
                <w:bCs/>
                <w:sz w:val="20"/>
                <w:szCs w:val="20"/>
                <w:lang w:eastAsia="en-US"/>
              </w:rPr>
              <w:t>4</w:t>
            </w:r>
            <w:r w:rsidRPr="00FB471C">
              <w:rPr>
                <w:bCs/>
                <w:sz w:val="20"/>
                <w:szCs w:val="20"/>
                <w:lang w:val="en-US" w:eastAsia="en-US"/>
              </w:rPr>
              <w:t>3 10 1000 110</w:t>
            </w:r>
          </w:p>
        </w:tc>
        <w:tc>
          <w:tcPr>
            <w:tcW w:w="4111" w:type="dxa"/>
            <w:gridSpan w:val="2"/>
            <w:tcBorders>
              <w:top w:val="nil"/>
              <w:left w:val="nil"/>
              <w:bottom w:val="single" w:sz="4" w:space="0" w:color="auto"/>
              <w:right w:val="single" w:sz="4" w:space="0" w:color="auto"/>
            </w:tcBorders>
            <w:shd w:val="clear" w:color="auto" w:fill="auto"/>
            <w:vAlign w:val="bottom"/>
          </w:tcPr>
          <w:p w:rsidR="00680485" w:rsidRPr="00FB471C" w:rsidRDefault="00680485" w:rsidP="00680485">
            <w:pPr>
              <w:rPr>
                <w:sz w:val="20"/>
                <w:szCs w:val="20"/>
                <w:lang w:eastAsia="en-US"/>
              </w:rPr>
            </w:pPr>
            <w:r w:rsidRPr="00FB471C">
              <w:rPr>
                <w:rFonts w:eastAsiaTheme="minorHAnsi"/>
                <w:sz w:val="20"/>
                <w:szCs w:val="20"/>
                <w:lang w:eastAsia="en-US"/>
              </w:rPr>
              <w:t>Земельный налог с физических лиц, обладающих земельным участком, расположенным в границах сельских поселений</w:t>
            </w:r>
            <w:r w:rsidRPr="00FB471C">
              <w:rPr>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5300000,00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5310000,00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5587480,00</w:t>
            </w:r>
          </w:p>
        </w:tc>
      </w:tr>
      <w:tr w:rsidR="00FB471C" w:rsidRPr="004E28C8" w:rsidTr="00FB471C">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rFonts w:eastAsiaTheme="minorHAnsi"/>
                <w:sz w:val="20"/>
                <w:szCs w:val="20"/>
                <w:lang w:eastAsia="en-US"/>
              </w:rPr>
              <w:t>182 1 06 06033 10 1000 110</w:t>
            </w:r>
          </w:p>
        </w:tc>
        <w:tc>
          <w:tcPr>
            <w:tcW w:w="4111" w:type="dxa"/>
            <w:gridSpan w:val="2"/>
            <w:tcBorders>
              <w:top w:val="nil"/>
              <w:left w:val="nil"/>
              <w:bottom w:val="single" w:sz="4" w:space="0" w:color="auto"/>
              <w:right w:val="single" w:sz="4" w:space="0" w:color="auto"/>
            </w:tcBorders>
            <w:shd w:val="clear" w:color="auto" w:fill="auto"/>
            <w:vAlign w:val="bottom"/>
          </w:tcPr>
          <w:p w:rsidR="00680485" w:rsidRPr="00FB471C" w:rsidRDefault="00680485" w:rsidP="00680485">
            <w:pPr>
              <w:rPr>
                <w:rFonts w:eastAsiaTheme="minorHAnsi"/>
                <w:sz w:val="20"/>
                <w:szCs w:val="20"/>
                <w:lang w:eastAsia="en-US"/>
              </w:rPr>
            </w:pPr>
            <w:r w:rsidRPr="00FB471C">
              <w:rPr>
                <w:rFonts w:eastAsiaTheme="minorHAnsi"/>
                <w:sz w:val="20"/>
                <w:szCs w:val="20"/>
                <w:lang w:eastAsia="en-US"/>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565000,00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446400,00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570000,00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eastAsia="en-US"/>
              </w:rPr>
            </w:pPr>
          </w:p>
          <w:p w:rsidR="00680485" w:rsidRPr="00FB471C" w:rsidRDefault="00680485" w:rsidP="00680485">
            <w:pPr>
              <w:rPr>
                <w:b/>
                <w:bCs/>
                <w:sz w:val="20"/>
                <w:szCs w:val="20"/>
                <w:lang w:eastAsia="en-US"/>
              </w:rPr>
            </w:pPr>
            <w:r w:rsidRPr="00FB471C">
              <w:rPr>
                <w:b/>
                <w:bCs/>
                <w:sz w:val="20"/>
                <w:szCs w:val="20"/>
                <w:lang w:eastAsia="en-US"/>
              </w:rPr>
              <w:t>100 1 03 02200 01 0000 110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eastAsia="en-US"/>
              </w:rPr>
            </w:pPr>
          </w:p>
          <w:p w:rsidR="00680485" w:rsidRPr="00FB471C" w:rsidRDefault="00680485" w:rsidP="00680485">
            <w:pPr>
              <w:rPr>
                <w:b/>
                <w:bCs/>
                <w:sz w:val="20"/>
                <w:szCs w:val="20"/>
                <w:lang w:val="en-US" w:eastAsia="en-US"/>
              </w:rPr>
            </w:pPr>
            <w:proofErr w:type="spellStart"/>
            <w:r w:rsidRPr="00FB471C">
              <w:rPr>
                <w:b/>
                <w:bCs/>
                <w:sz w:val="20"/>
                <w:szCs w:val="20"/>
                <w:lang w:val="en-US" w:eastAsia="en-US"/>
              </w:rPr>
              <w:t>Дорожный</w:t>
            </w:r>
            <w:proofErr w:type="spellEnd"/>
            <w:r w:rsidRPr="00FB471C">
              <w:rPr>
                <w:b/>
                <w:bCs/>
                <w:sz w:val="20"/>
                <w:szCs w:val="20"/>
                <w:lang w:val="en-US" w:eastAsia="en-US"/>
              </w:rPr>
              <w:t xml:space="preserve"> </w:t>
            </w:r>
            <w:proofErr w:type="spellStart"/>
            <w:r w:rsidRPr="00FB471C">
              <w:rPr>
                <w:b/>
                <w:bCs/>
                <w:sz w:val="20"/>
                <w:szCs w:val="20"/>
                <w:lang w:val="en-US" w:eastAsia="en-US"/>
              </w:rPr>
              <w:t>Фонд</w:t>
            </w:r>
            <w:proofErr w:type="spellEnd"/>
            <w:r w:rsidRPr="00FB471C">
              <w:rPr>
                <w:b/>
                <w:bCs/>
                <w:sz w:val="20"/>
                <w:szCs w:val="20"/>
                <w:lang w:val="en-US" w:eastAsia="en-US"/>
              </w:rPr>
              <w:t xml:space="preserve"> </w:t>
            </w:r>
            <w:proofErr w:type="spellStart"/>
            <w:r w:rsidRPr="00FB471C">
              <w:rPr>
                <w:b/>
                <w:bCs/>
                <w:sz w:val="20"/>
                <w:szCs w:val="20"/>
                <w:lang w:val="en-US" w:eastAsia="en-US"/>
              </w:rPr>
              <w:t>поселения</w:t>
            </w:r>
            <w:proofErr w:type="spellEnd"/>
            <w:r w:rsidRPr="00FB471C">
              <w:rPr>
                <w:b/>
                <w:bCs/>
                <w:sz w:val="20"/>
                <w:szCs w:val="20"/>
                <w:lang w:val="en-US"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sz w:val="22"/>
                <w:szCs w:val="22"/>
              </w:rPr>
            </w:pPr>
          </w:p>
          <w:p w:rsidR="00680485" w:rsidRPr="00FB471C" w:rsidRDefault="00680485" w:rsidP="00680485">
            <w:pPr>
              <w:jc w:val="center"/>
              <w:rPr>
                <w:b/>
                <w:bCs/>
                <w:sz w:val="22"/>
                <w:szCs w:val="22"/>
                <w:lang w:eastAsia="en-US"/>
              </w:rPr>
            </w:pPr>
            <w:r w:rsidRPr="00FB471C">
              <w:rPr>
                <w:b/>
                <w:sz w:val="22"/>
                <w:szCs w:val="22"/>
              </w:rPr>
              <w:t>1370400,00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sz w:val="22"/>
                <w:szCs w:val="22"/>
              </w:rPr>
            </w:pPr>
          </w:p>
          <w:p w:rsidR="00680485" w:rsidRPr="00FB471C" w:rsidRDefault="00680485" w:rsidP="00680485">
            <w:pPr>
              <w:jc w:val="center"/>
              <w:rPr>
                <w:b/>
                <w:bCs/>
                <w:sz w:val="22"/>
                <w:szCs w:val="22"/>
                <w:lang w:val="en-US" w:eastAsia="en-US"/>
              </w:rPr>
            </w:pPr>
            <w:r w:rsidRPr="00FB471C">
              <w:rPr>
                <w:b/>
                <w:sz w:val="22"/>
                <w:szCs w:val="22"/>
              </w:rPr>
              <w:t>1315400,00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sz w:val="22"/>
                <w:szCs w:val="22"/>
              </w:rPr>
            </w:pPr>
          </w:p>
          <w:p w:rsidR="00680485" w:rsidRPr="00FB471C" w:rsidRDefault="00680485" w:rsidP="00680485">
            <w:pPr>
              <w:jc w:val="center"/>
              <w:rPr>
                <w:b/>
                <w:bCs/>
                <w:sz w:val="22"/>
                <w:szCs w:val="22"/>
                <w:lang w:val="en-US" w:eastAsia="en-US"/>
              </w:rPr>
            </w:pPr>
            <w:r w:rsidRPr="00FB471C">
              <w:rPr>
                <w:b/>
                <w:sz w:val="22"/>
                <w:szCs w:val="22"/>
              </w:rPr>
              <w:t>1328600,00</w:t>
            </w:r>
          </w:p>
        </w:tc>
      </w:tr>
      <w:tr w:rsidR="00FB471C" w:rsidRPr="004E28C8" w:rsidTr="00FB471C">
        <w:trPr>
          <w:trHeight w:val="1597"/>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bCs/>
                <w:sz w:val="20"/>
                <w:szCs w:val="20"/>
                <w:lang w:eastAsia="en-US"/>
              </w:rPr>
              <w:t>100 1 03 02230 01 0000 110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sz w:val="20"/>
                <w:szCs w:val="20"/>
                <w:lang w:eastAsia="en-US"/>
              </w:rPr>
            </w:pPr>
            <w:r w:rsidRPr="00FB471C">
              <w:rPr>
                <w:sz w:val="20"/>
                <w:szCs w:val="20"/>
                <w:lang w:val="en-US" w:eastAsia="en-US"/>
              </w:rPr>
              <w:t> </w:t>
            </w:r>
          </w:p>
          <w:p w:rsidR="00680485" w:rsidRPr="00FB471C" w:rsidRDefault="00680485" w:rsidP="00680485">
            <w:pPr>
              <w:rPr>
                <w:color w:val="000000"/>
                <w:sz w:val="20"/>
                <w:szCs w:val="20"/>
                <w:lang w:eastAsia="en-US"/>
              </w:rPr>
            </w:pPr>
            <w:r w:rsidRPr="00FB471C">
              <w:rPr>
                <w:rFonts w:eastAsiaTheme="minorHAnsi"/>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80485" w:rsidRPr="00FB471C" w:rsidRDefault="00680485" w:rsidP="00680485">
            <w:pPr>
              <w:rPr>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714700,00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Cs/>
                <w:sz w:val="22"/>
                <w:szCs w:val="22"/>
                <w:lang w:eastAsia="en-US"/>
              </w:rPr>
              <w:t>611200,00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val="en-US" w:eastAsia="en-US"/>
              </w:rPr>
            </w:pPr>
            <w:r w:rsidRPr="00FB471C">
              <w:rPr>
                <w:bCs/>
                <w:sz w:val="22"/>
                <w:szCs w:val="22"/>
                <w:lang w:eastAsia="en-US"/>
              </w:rPr>
              <w:t>607500,00</w:t>
            </w:r>
          </w:p>
        </w:tc>
      </w:tr>
      <w:tr w:rsidR="00FB471C" w:rsidRPr="004E28C8" w:rsidTr="00FB471C">
        <w:trPr>
          <w:trHeight w:val="187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eastAsia="en-US"/>
              </w:rPr>
              <w:t>100 1 03 02240 01 0000 110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color w:val="000000"/>
                <w:sz w:val="20"/>
                <w:szCs w:val="20"/>
                <w:lang w:eastAsia="en-US"/>
              </w:rPr>
            </w:pPr>
            <w:r w:rsidRPr="00FB471C">
              <w:rPr>
                <w:rFonts w:eastAsiaTheme="minorHAnsi"/>
                <w:sz w:val="20"/>
                <w:szCs w:val="20"/>
                <w:lang w:eastAsia="en-US"/>
              </w:rPr>
              <w:t>Доходы от уплаты акцизов на моторные масла для дизельных и (или) карбюраторных (</w:t>
            </w:r>
            <w:proofErr w:type="spellStart"/>
            <w:r w:rsidRPr="00FB471C">
              <w:rPr>
                <w:rFonts w:eastAsiaTheme="minorHAnsi"/>
                <w:sz w:val="20"/>
                <w:szCs w:val="20"/>
                <w:lang w:eastAsia="en-US"/>
              </w:rPr>
              <w:t>инжекторных</w:t>
            </w:r>
            <w:proofErr w:type="spellEnd"/>
            <w:r w:rsidRPr="00FB471C">
              <w:rPr>
                <w:rFonts w:eastAsiaTheme="minorHAnsi"/>
                <w:sz w:val="20"/>
                <w:szCs w:val="20"/>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80485" w:rsidRPr="00FB471C" w:rsidRDefault="00680485" w:rsidP="00680485">
            <w:pPr>
              <w:rPr>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3400,00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4400,00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4500,00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val="en-US" w:eastAsia="en-US"/>
              </w:rPr>
            </w:pPr>
            <w:r w:rsidRPr="00FB471C">
              <w:rPr>
                <w:bCs/>
                <w:sz w:val="20"/>
                <w:szCs w:val="20"/>
                <w:lang w:eastAsia="en-US"/>
              </w:rPr>
              <w:t>100 1 03 02250 01 0000 110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color w:val="000000"/>
                <w:sz w:val="20"/>
                <w:szCs w:val="20"/>
                <w:lang w:eastAsia="en-US"/>
              </w:rPr>
            </w:pPr>
            <w:r w:rsidRPr="00FB471C">
              <w:rPr>
                <w:rFonts w:eastAsiaTheme="minorHAnsi"/>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80485" w:rsidRPr="00FB471C" w:rsidRDefault="00680485" w:rsidP="00680485">
            <w:pPr>
              <w:rPr>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741100,00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792500,00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820600,00</w:t>
            </w:r>
          </w:p>
        </w:tc>
      </w:tr>
      <w:tr w:rsidR="00FB471C" w:rsidRPr="004E28C8" w:rsidTr="00FB471C">
        <w:trPr>
          <w:trHeight w:val="258"/>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eastAsia="en-US"/>
              </w:rPr>
              <w:t>100 1 03 02260 01 0000 110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color w:val="000000"/>
                <w:sz w:val="20"/>
                <w:szCs w:val="20"/>
                <w:lang w:eastAsia="en-US"/>
              </w:rPr>
            </w:pPr>
            <w:r w:rsidRPr="00FB471C">
              <w:rPr>
                <w:rFonts w:eastAsiaTheme="minorHAnsi"/>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680485" w:rsidRPr="00FB471C" w:rsidRDefault="00680485" w:rsidP="00680485">
            <w:pPr>
              <w:rPr>
                <w:rFonts w:eastAsiaTheme="minorHAnsi"/>
                <w:sz w:val="20"/>
                <w:szCs w:val="20"/>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-88800,00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-92700,00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-104000,00</w:t>
            </w:r>
          </w:p>
        </w:tc>
      </w:tr>
      <w:tr w:rsidR="00FB471C" w:rsidRPr="004E28C8" w:rsidTr="00FB471C">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snapToGrid w:val="0"/>
                <w:sz w:val="20"/>
                <w:szCs w:val="20"/>
              </w:rPr>
            </w:pPr>
            <w:r w:rsidRPr="00FB471C">
              <w:rPr>
                <w:b/>
                <w:snapToGrid w:val="0"/>
                <w:sz w:val="20"/>
                <w:szCs w:val="20"/>
              </w:rPr>
              <w:t>017 1 08 00000 00 0000 000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rPr>
                <w:b/>
                <w:snapToGrid w:val="0"/>
                <w:sz w:val="20"/>
                <w:szCs w:val="20"/>
              </w:rPr>
            </w:pPr>
            <w:r w:rsidRPr="00FB471C">
              <w:rPr>
                <w:b/>
                <w:snapToGrid w:val="0"/>
                <w:sz w:val="20"/>
                <w:szCs w:val="20"/>
              </w:rPr>
              <w:t>Государственная пошлина</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4000,00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ind w:right="-129"/>
              <w:jc w:val="center"/>
              <w:rPr>
                <w:b/>
                <w:bCs/>
                <w:sz w:val="22"/>
                <w:szCs w:val="22"/>
                <w:lang w:eastAsia="en-US"/>
              </w:rPr>
            </w:pPr>
            <w:r w:rsidRPr="00FB471C">
              <w:rPr>
                <w:b/>
                <w:bCs/>
                <w:sz w:val="22"/>
                <w:szCs w:val="22"/>
                <w:lang w:eastAsia="en-US"/>
              </w:rPr>
              <w:t>4000,00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4000,00</w:t>
            </w:r>
          </w:p>
        </w:tc>
      </w:tr>
      <w:tr w:rsidR="00FB471C" w:rsidRPr="004E28C8" w:rsidTr="00FB471C">
        <w:trPr>
          <w:trHeight w:val="1511"/>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snapToGrid w:val="0"/>
                <w:sz w:val="20"/>
                <w:szCs w:val="20"/>
              </w:rPr>
              <w:t>017 1 08 04020 01 1000 110</w:t>
            </w:r>
          </w:p>
        </w:tc>
        <w:tc>
          <w:tcPr>
            <w:tcW w:w="4111"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rPr>
                <w:snapToGrid w:val="0"/>
                <w:sz w:val="20"/>
                <w:szCs w:val="20"/>
              </w:rPr>
            </w:pPr>
            <w:r w:rsidRPr="00FB471C">
              <w:rPr>
                <w:snapToGrid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680485" w:rsidRPr="00FB471C" w:rsidRDefault="00680485" w:rsidP="00680485">
            <w:pPr>
              <w:rPr>
                <w:rFonts w:eastAsiaTheme="minorHAnsi"/>
                <w:sz w:val="20"/>
                <w:szCs w:val="20"/>
                <w:lang w:eastAsia="en-US"/>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4000,00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ind w:right="-129"/>
              <w:jc w:val="center"/>
              <w:rPr>
                <w:bCs/>
                <w:sz w:val="22"/>
                <w:szCs w:val="22"/>
                <w:lang w:eastAsia="en-US"/>
              </w:rPr>
            </w:pPr>
            <w:r w:rsidRPr="00FB471C">
              <w:rPr>
                <w:bCs/>
                <w:sz w:val="22"/>
                <w:szCs w:val="22"/>
                <w:lang w:eastAsia="en-US"/>
              </w:rPr>
              <w:t>4000,00</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4000,00</w:t>
            </w:r>
          </w:p>
        </w:tc>
      </w:tr>
      <w:tr w:rsidR="00FB471C" w:rsidRPr="004E28C8" w:rsidTr="00FB471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sz w:val="20"/>
                <w:szCs w:val="20"/>
                <w:lang w:eastAsia="en-US"/>
              </w:rPr>
            </w:pPr>
            <w:r w:rsidRPr="00FB471C">
              <w:rPr>
                <w:rFonts w:eastAsiaTheme="minorHAnsi"/>
                <w:b/>
                <w:bCs/>
                <w:sz w:val="20"/>
                <w:szCs w:val="20"/>
                <w:lang w:eastAsia="en-US"/>
              </w:rPr>
              <w:t xml:space="preserve">017 1 11 00000 00 0000 000 </w:t>
            </w:r>
          </w:p>
        </w:tc>
        <w:tc>
          <w:tcPr>
            <w:tcW w:w="4111" w:type="dxa"/>
            <w:gridSpan w:val="2"/>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sz w:val="20"/>
                <w:szCs w:val="20"/>
                <w:lang w:eastAsia="en-US"/>
              </w:rPr>
            </w:pPr>
            <w:r w:rsidRPr="00FB471C">
              <w:rPr>
                <w:rFonts w:eastAsiaTheme="minorHAnsi"/>
                <w:b/>
                <w:bCs/>
                <w:sz w:val="20"/>
                <w:szCs w:val="20"/>
                <w:lang w:eastAsia="en-US"/>
              </w:rPr>
              <w:t xml:space="preserve">ДОХОДЫ ОТ ИСПОЛЬЗОВАНИЯ ИМУЩЕСТВА, НАХОДЯЩЕГОСЯ В ГОСУДАРСТВЕННОЙ И МУНИЦИПАЛЬНОЙ СОБСТВЕННОСТИ </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b/>
                <w:sz w:val="22"/>
                <w:szCs w:val="22"/>
                <w:lang w:eastAsia="en-US"/>
              </w:rPr>
            </w:pPr>
            <w:r w:rsidRPr="00FB471C">
              <w:rPr>
                <w:rFonts w:eastAsiaTheme="minorHAnsi"/>
                <w:b/>
                <w:sz w:val="22"/>
                <w:szCs w:val="22"/>
                <w:lang w:eastAsia="en-US"/>
              </w:rPr>
              <w:t>7000,00</w:t>
            </w:r>
          </w:p>
        </w:tc>
        <w:tc>
          <w:tcPr>
            <w:tcW w:w="1418"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b/>
                <w:sz w:val="22"/>
                <w:szCs w:val="22"/>
                <w:lang w:eastAsia="en-US"/>
              </w:rPr>
            </w:pPr>
            <w:r w:rsidRPr="00FB471C">
              <w:rPr>
                <w:rFonts w:eastAsiaTheme="minorHAnsi"/>
                <w:b/>
                <w:sz w:val="22"/>
                <w:szCs w:val="22"/>
                <w:lang w:eastAsia="en-US"/>
              </w:rPr>
              <w:t>7000,00</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b/>
                <w:sz w:val="22"/>
                <w:szCs w:val="22"/>
                <w:lang w:eastAsia="en-US"/>
              </w:rPr>
            </w:pPr>
            <w:r w:rsidRPr="00FB471C">
              <w:rPr>
                <w:rFonts w:eastAsiaTheme="minorHAnsi"/>
                <w:b/>
                <w:sz w:val="22"/>
                <w:szCs w:val="22"/>
                <w:lang w:eastAsia="en-US"/>
              </w:rPr>
              <w:t>7000,00</w:t>
            </w:r>
          </w:p>
        </w:tc>
      </w:tr>
      <w:tr w:rsidR="00FB471C" w:rsidRPr="004E28C8" w:rsidTr="00FB471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b/>
                <w:bCs/>
                <w:sz w:val="20"/>
                <w:szCs w:val="20"/>
                <w:lang w:eastAsia="en-US"/>
              </w:rPr>
            </w:pPr>
            <w:r w:rsidRPr="00FB471C">
              <w:rPr>
                <w:rFonts w:eastAsiaTheme="minorHAnsi"/>
                <w:sz w:val="20"/>
                <w:szCs w:val="20"/>
                <w:lang w:eastAsia="en-US"/>
              </w:rPr>
              <w:t xml:space="preserve">017 </w:t>
            </w:r>
            <w:r w:rsidRPr="00FB471C">
              <w:rPr>
                <w:rFonts w:eastAsiaTheme="minorHAnsi"/>
                <w:color w:val="333333"/>
                <w:sz w:val="20"/>
                <w:szCs w:val="20"/>
                <w:lang w:eastAsia="en-US"/>
              </w:rPr>
              <w:t>1 11 09045 10 0000 120</w:t>
            </w:r>
          </w:p>
        </w:tc>
        <w:tc>
          <w:tcPr>
            <w:tcW w:w="4111" w:type="dxa"/>
            <w:gridSpan w:val="2"/>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b/>
                <w:bCs/>
                <w:sz w:val="20"/>
                <w:szCs w:val="20"/>
                <w:lang w:eastAsia="en-US"/>
              </w:rPr>
            </w:pPr>
            <w:r w:rsidRPr="00FB471C">
              <w:rPr>
                <w:rFonts w:eastAsiaTheme="minorHAnsi"/>
                <w:color w:val="333333"/>
                <w:sz w:val="20"/>
                <w:szCs w:val="20"/>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sz w:val="22"/>
                <w:szCs w:val="22"/>
                <w:lang w:eastAsia="en-US"/>
              </w:rPr>
            </w:pPr>
            <w:r w:rsidRPr="00FB471C">
              <w:rPr>
                <w:rFonts w:eastAsiaTheme="minorHAnsi"/>
                <w:sz w:val="22"/>
                <w:szCs w:val="22"/>
                <w:lang w:eastAsia="en-US"/>
              </w:rPr>
              <w:t>7000,00</w:t>
            </w:r>
          </w:p>
        </w:tc>
        <w:tc>
          <w:tcPr>
            <w:tcW w:w="1418"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sz w:val="22"/>
                <w:szCs w:val="22"/>
                <w:lang w:eastAsia="en-US"/>
              </w:rPr>
            </w:pPr>
            <w:r w:rsidRPr="00FB471C">
              <w:rPr>
                <w:rFonts w:eastAsiaTheme="minorHAnsi"/>
                <w:sz w:val="22"/>
                <w:szCs w:val="22"/>
                <w:lang w:eastAsia="en-US"/>
              </w:rPr>
              <w:t>7000,00</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sz w:val="22"/>
                <w:szCs w:val="22"/>
                <w:lang w:eastAsia="en-US"/>
              </w:rPr>
            </w:pPr>
            <w:r w:rsidRPr="00FB471C">
              <w:rPr>
                <w:rFonts w:eastAsiaTheme="minorHAnsi"/>
                <w:sz w:val="22"/>
                <w:szCs w:val="22"/>
                <w:lang w:eastAsia="en-US"/>
              </w:rPr>
              <w:t>7000,00</w:t>
            </w:r>
          </w:p>
        </w:tc>
      </w:tr>
      <w:tr w:rsidR="00FB471C" w:rsidRPr="004E28C8" w:rsidTr="00FB471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b/>
                <w:sz w:val="20"/>
                <w:szCs w:val="20"/>
                <w:lang w:eastAsia="en-US"/>
              </w:rPr>
            </w:pPr>
            <w:r w:rsidRPr="00FB471C">
              <w:rPr>
                <w:rFonts w:eastAsiaTheme="minorHAnsi"/>
                <w:b/>
                <w:sz w:val="20"/>
                <w:szCs w:val="20"/>
                <w:lang w:eastAsia="en-US"/>
              </w:rPr>
              <w:t>017 1 16 00000</w:t>
            </w:r>
            <w:r w:rsidR="008476E3" w:rsidRPr="00FB471C">
              <w:rPr>
                <w:rFonts w:eastAsiaTheme="minorHAnsi"/>
                <w:b/>
                <w:sz w:val="20"/>
                <w:szCs w:val="20"/>
                <w:lang w:eastAsia="en-US"/>
              </w:rPr>
              <w:t xml:space="preserve"> </w:t>
            </w:r>
            <w:r w:rsidRPr="00FB471C">
              <w:rPr>
                <w:rFonts w:eastAsiaTheme="minorHAnsi"/>
                <w:b/>
                <w:sz w:val="20"/>
                <w:szCs w:val="20"/>
                <w:lang w:eastAsia="en-US"/>
              </w:rPr>
              <w:t>00 0000 000</w:t>
            </w:r>
          </w:p>
        </w:tc>
        <w:tc>
          <w:tcPr>
            <w:tcW w:w="4111" w:type="dxa"/>
            <w:gridSpan w:val="2"/>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b/>
                <w:color w:val="333333"/>
                <w:sz w:val="20"/>
                <w:szCs w:val="20"/>
                <w:lang w:eastAsia="en-US"/>
              </w:rPr>
            </w:pPr>
            <w:r w:rsidRPr="00FB471C">
              <w:rPr>
                <w:rFonts w:eastAsiaTheme="minorHAnsi"/>
                <w:b/>
                <w:sz w:val="20"/>
                <w:szCs w:val="20"/>
                <w:lang w:eastAsia="en-US"/>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b/>
                <w:sz w:val="22"/>
                <w:szCs w:val="22"/>
                <w:lang w:eastAsia="en-US"/>
              </w:rPr>
            </w:pPr>
            <w:r w:rsidRPr="00FB471C">
              <w:rPr>
                <w:rFonts w:eastAsiaTheme="minorHAnsi"/>
                <w:b/>
                <w:sz w:val="22"/>
                <w:szCs w:val="22"/>
                <w:lang w:eastAsia="en-US"/>
              </w:rPr>
              <w:t>10000,00</w:t>
            </w:r>
          </w:p>
        </w:tc>
        <w:tc>
          <w:tcPr>
            <w:tcW w:w="1418"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b/>
                <w:sz w:val="22"/>
                <w:szCs w:val="22"/>
                <w:lang w:eastAsia="en-US"/>
              </w:rPr>
            </w:pPr>
            <w:r w:rsidRPr="00FB471C">
              <w:rPr>
                <w:rFonts w:eastAsiaTheme="minorHAnsi"/>
                <w:b/>
                <w:sz w:val="22"/>
                <w:szCs w:val="22"/>
                <w:lang w:eastAsia="en-US"/>
              </w:rPr>
              <w:t>0,00</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b/>
                <w:sz w:val="22"/>
                <w:szCs w:val="22"/>
                <w:lang w:eastAsia="en-US"/>
              </w:rPr>
            </w:pPr>
            <w:r w:rsidRPr="00FB471C">
              <w:rPr>
                <w:rFonts w:eastAsiaTheme="minorHAnsi"/>
                <w:b/>
                <w:sz w:val="22"/>
                <w:szCs w:val="22"/>
                <w:lang w:eastAsia="en-US"/>
              </w:rPr>
              <w:t>0,00</w:t>
            </w:r>
          </w:p>
        </w:tc>
      </w:tr>
      <w:tr w:rsidR="00FB471C" w:rsidRPr="004E28C8" w:rsidTr="00FB471C">
        <w:trPr>
          <w:trHeight w:val="705"/>
        </w:trPr>
        <w:tc>
          <w:tcPr>
            <w:tcW w:w="2552" w:type="dxa"/>
            <w:tcBorders>
              <w:top w:val="nil"/>
              <w:left w:val="single" w:sz="4" w:space="0" w:color="auto"/>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sz w:val="20"/>
                <w:szCs w:val="20"/>
                <w:lang w:eastAsia="en-US"/>
              </w:rPr>
            </w:pPr>
            <w:r w:rsidRPr="00FB471C">
              <w:rPr>
                <w:rFonts w:eastAsiaTheme="minorHAnsi"/>
                <w:color w:val="333333"/>
                <w:sz w:val="20"/>
                <w:szCs w:val="20"/>
                <w:lang w:eastAsia="en-US"/>
              </w:rPr>
              <w:t>017 1 16 02020 02 0000 140</w:t>
            </w:r>
          </w:p>
        </w:tc>
        <w:tc>
          <w:tcPr>
            <w:tcW w:w="4111" w:type="dxa"/>
            <w:gridSpan w:val="2"/>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rPr>
                <w:rFonts w:eastAsiaTheme="minorHAnsi"/>
                <w:color w:val="333333"/>
                <w:sz w:val="20"/>
                <w:szCs w:val="20"/>
                <w:lang w:eastAsia="en-US"/>
              </w:rPr>
            </w:pPr>
            <w:r w:rsidRPr="00FB471C">
              <w:rPr>
                <w:rFonts w:eastAsiaTheme="minorHAnsi"/>
                <w:color w:val="000000"/>
                <w:sz w:val="20"/>
                <w:szCs w:val="20"/>
              </w:rPr>
              <w:t>Административные штрафы, установленные законами субъектов</w:t>
            </w:r>
            <w:r w:rsidR="008476E3" w:rsidRPr="00FB471C">
              <w:rPr>
                <w:rFonts w:eastAsiaTheme="minorHAnsi"/>
                <w:color w:val="000000"/>
                <w:sz w:val="20"/>
                <w:szCs w:val="20"/>
              </w:rPr>
              <w:t xml:space="preserve"> </w:t>
            </w:r>
            <w:r w:rsidRPr="00FB471C">
              <w:rPr>
                <w:rFonts w:eastAsiaTheme="minorHAnsi"/>
                <w:color w:val="000000"/>
                <w:sz w:val="20"/>
                <w:szCs w:val="20"/>
              </w:rPr>
              <w:t>Российской Федерации об административных правонарушениях, за нарушение муниципальных правовых актов</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sz w:val="22"/>
                <w:szCs w:val="22"/>
                <w:lang w:eastAsia="en-US"/>
              </w:rPr>
            </w:pPr>
            <w:r w:rsidRPr="00FB471C">
              <w:rPr>
                <w:rFonts w:eastAsiaTheme="minorHAnsi"/>
                <w:sz w:val="22"/>
                <w:szCs w:val="22"/>
                <w:lang w:eastAsia="en-US"/>
              </w:rPr>
              <w:t>10000,00</w:t>
            </w:r>
          </w:p>
        </w:tc>
        <w:tc>
          <w:tcPr>
            <w:tcW w:w="1418"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sz w:val="22"/>
                <w:szCs w:val="22"/>
                <w:lang w:eastAsia="en-US"/>
              </w:rPr>
            </w:pPr>
            <w:r w:rsidRPr="00FB471C">
              <w:rPr>
                <w:rFonts w:eastAsiaTheme="minorHAnsi"/>
                <w:sz w:val="22"/>
                <w:szCs w:val="22"/>
                <w:lang w:eastAsia="en-US"/>
              </w:rPr>
              <w:t>0,00</w:t>
            </w:r>
          </w:p>
        </w:tc>
        <w:tc>
          <w:tcPr>
            <w:tcW w:w="1417" w:type="dxa"/>
            <w:tcBorders>
              <w:top w:val="nil"/>
              <w:left w:val="nil"/>
              <w:bottom w:val="single" w:sz="4" w:space="0" w:color="auto"/>
              <w:right w:val="single" w:sz="4" w:space="0" w:color="auto"/>
            </w:tcBorders>
            <w:shd w:val="clear" w:color="auto" w:fill="auto"/>
            <w:noWrap/>
          </w:tcPr>
          <w:p w:rsidR="00680485" w:rsidRPr="00FB471C" w:rsidRDefault="00680485" w:rsidP="00680485">
            <w:pPr>
              <w:spacing w:after="200" w:line="276" w:lineRule="auto"/>
              <w:jc w:val="center"/>
              <w:rPr>
                <w:rFonts w:eastAsiaTheme="minorHAnsi"/>
                <w:sz w:val="22"/>
                <w:szCs w:val="22"/>
                <w:lang w:eastAsia="en-US"/>
              </w:rPr>
            </w:pPr>
            <w:r w:rsidRPr="00FB471C">
              <w:rPr>
                <w:rFonts w:eastAsiaTheme="minorHAnsi"/>
                <w:sz w:val="22"/>
                <w:szCs w:val="22"/>
                <w:lang w:eastAsia="en-US"/>
              </w:rPr>
              <w:t>0,00</w:t>
            </w:r>
          </w:p>
        </w:tc>
      </w:tr>
      <w:tr w:rsidR="00FB471C" w:rsidRPr="004E28C8" w:rsidTr="00FB471C">
        <w:trPr>
          <w:trHeight w:val="525"/>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0"/>
                <w:szCs w:val="20"/>
                <w:lang w:eastAsia="en-US"/>
              </w:rPr>
            </w:pPr>
            <w:r w:rsidRPr="00FB471C">
              <w:rPr>
                <w:b/>
                <w:bCs/>
                <w:sz w:val="20"/>
                <w:szCs w:val="20"/>
                <w:lang w:val="en-US" w:eastAsia="en-US"/>
              </w:rPr>
              <w:t>01</w:t>
            </w:r>
            <w:r w:rsidRPr="00FB471C">
              <w:rPr>
                <w:b/>
                <w:bCs/>
                <w:sz w:val="20"/>
                <w:szCs w:val="20"/>
                <w:lang w:eastAsia="en-US"/>
              </w:rPr>
              <w:t>7</w:t>
            </w:r>
            <w:r w:rsidRPr="00FB471C">
              <w:rPr>
                <w:b/>
                <w:bCs/>
                <w:sz w:val="20"/>
                <w:szCs w:val="20"/>
                <w:lang w:val="en-US" w:eastAsia="en-US"/>
              </w:rPr>
              <w:t xml:space="preserve"> 2 02</w:t>
            </w:r>
            <w:r w:rsidR="008476E3" w:rsidRPr="00FB471C">
              <w:rPr>
                <w:b/>
                <w:bCs/>
                <w:sz w:val="20"/>
                <w:szCs w:val="20"/>
                <w:lang w:val="en-US" w:eastAsia="en-US"/>
              </w:rPr>
              <w:t xml:space="preserve"> </w:t>
            </w:r>
            <w:r w:rsidRPr="00FB471C">
              <w:rPr>
                <w:b/>
                <w:bCs/>
                <w:sz w:val="20"/>
                <w:szCs w:val="20"/>
                <w:lang w:val="en-US" w:eastAsia="en-US"/>
              </w:rPr>
              <w:t>00000 00 0000 15</w:t>
            </w:r>
            <w:r w:rsidRPr="00FB471C">
              <w:rPr>
                <w:b/>
                <w:bCs/>
                <w:sz w:val="20"/>
                <w:szCs w:val="20"/>
                <w:lang w:eastAsia="en-US"/>
              </w:rPr>
              <w:t>0</w:t>
            </w:r>
          </w:p>
        </w:tc>
        <w:tc>
          <w:tcPr>
            <w:tcW w:w="4111" w:type="dxa"/>
            <w:gridSpan w:val="2"/>
            <w:tcBorders>
              <w:top w:val="nil"/>
              <w:left w:val="nil"/>
              <w:bottom w:val="single" w:sz="4" w:space="0" w:color="auto"/>
              <w:right w:val="single" w:sz="4" w:space="0" w:color="auto"/>
            </w:tcBorders>
            <w:shd w:val="clear" w:color="auto" w:fill="auto"/>
            <w:vAlign w:val="bottom"/>
          </w:tcPr>
          <w:p w:rsidR="00680485" w:rsidRPr="00FB471C" w:rsidRDefault="00680485" w:rsidP="00680485">
            <w:pPr>
              <w:rPr>
                <w:b/>
                <w:bCs/>
                <w:sz w:val="20"/>
                <w:szCs w:val="20"/>
                <w:lang w:eastAsia="en-US"/>
              </w:rPr>
            </w:pPr>
            <w:r w:rsidRPr="00FB471C">
              <w:rPr>
                <w:b/>
                <w:bCs/>
                <w:sz w:val="20"/>
                <w:szCs w:val="20"/>
                <w:lang w:eastAsia="en-US"/>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15200260,00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14886560,00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sz w:val="22"/>
                <w:szCs w:val="22"/>
                <w:lang w:eastAsia="en-US"/>
              </w:rPr>
            </w:pPr>
            <w:r w:rsidRPr="00FB471C">
              <w:rPr>
                <w:b/>
                <w:bCs/>
                <w:sz w:val="22"/>
                <w:szCs w:val="22"/>
                <w:lang w:eastAsia="en-US"/>
              </w:rPr>
              <w:t>14330660,00</w:t>
            </w:r>
          </w:p>
        </w:tc>
      </w:tr>
      <w:tr w:rsidR="00FB471C" w:rsidRPr="004E28C8" w:rsidTr="00FB471C">
        <w:trPr>
          <w:trHeight w:val="812"/>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val="en-US" w:eastAsia="en-US"/>
              </w:rPr>
              <w:t>01</w:t>
            </w:r>
            <w:r w:rsidRPr="00FB471C">
              <w:rPr>
                <w:bCs/>
                <w:sz w:val="20"/>
                <w:szCs w:val="20"/>
                <w:lang w:eastAsia="en-US"/>
              </w:rPr>
              <w:t>7</w:t>
            </w:r>
            <w:r w:rsidRPr="00FB471C">
              <w:rPr>
                <w:bCs/>
                <w:sz w:val="20"/>
                <w:szCs w:val="20"/>
                <w:lang w:val="en-US" w:eastAsia="en-US"/>
              </w:rPr>
              <w:t xml:space="preserve"> 2 02 </w:t>
            </w:r>
            <w:r w:rsidRPr="00FB471C">
              <w:rPr>
                <w:bCs/>
                <w:sz w:val="20"/>
                <w:szCs w:val="20"/>
                <w:lang w:eastAsia="en-US"/>
              </w:rPr>
              <w:t>16001 10 00</w:t>
            </w:r>
            <w:r w:rsidRPr="00FB471C">
              <w:rPr>
                <w:bCs/>
                <w:sz w:val="20"/>
                <w:szCs w:val="20"/>
                <w:lang w:val="en-US" w:eastAsia="en-US"/>
              </w:rPr>
              <w:t>99 15</w:t>
            </w:r>
            <w:r w:rsidRPr="00FB471C">
              <w:rPr>
                <w:bCs/>
                <w:sz w:val="20"/>
                <w:szCs w:val="20"/>
                <w:lang w:eastAsia="en-US"/>
              </w:rPr>
              <w:t>0</w:t>
            </w:r>
          </w:p>
        </w:tc>
        <w:tc>
          <w:tcPr>
            <w:tcW w:w="4111" w:type="dxa"/>
            <w:gridSpan w:val="2"/>
            <w:tcBorders>
              <w:top w:val="nil"/>
              <w:left w:val="nil"/>
              <w:bottom w:val="single" w:sz="4" w:space="0" w:color="auto"/>
              <w:right w:val="single" w:sz="4" w:space="0" w:color="auto"/>
            </w:tcBorders>
            <w:shd w:val="clear" w:color="auto" w:fill="auto"/>
            <w:vAlign w:val="bottom"/>
          </w:tcPr>
          <w:p w:rsidR="00680485" w:rsidRPr="00FB471C" w:rsidRDefault="00680485" w:rsidP="00680485">
            <w:pPr>
              <w:rPr>
                <w:bCs/>
                <w:sz w:val="20"/>
                <w:szCs w:val="20"/>
                <w:lang w:eastAsia="en-US"/>
              </w:rPr>
            </w:pPr>
            <w:r w:rsidRPr="00FB471C">
              <w:rPr>
                <w:snapToGrid w:val="0"/>
                <w:sz w:val="20"/>
                <w:szCs w:val="20"/>
              </w:rPr>
              <w:t>Дотации бюджетам сельских поселений на выравнивание бюджетной обеспеченности</w:t>
            </w:r>
            <w:r w:rsidR="008476E3" w:rsidRPr="00FB471C">
              <w:rPr>
                <w:snapToGrid w:val="0"/>
                <w:sz w:val="20"/>
                <w:szCs w:val="20"/>
              </w:rPr>
              <w:t xml:space="preserve"> </w:t>
            </w:r>
            <w:r w:rsidRPr="00FB471C">
              <w:rPr>
                <w:sz w:val="20"/>
                <w:szCs w:val="20"/>
                <w:lang w:eastAsia="en-US"/>
              </w:rPr>
              <w:t>за счет сре</w:t>
            </w:r>
            <w:proofErr w:type="gramStart"/>
            <w:r w:rsidRPr="00FB471C">
              <w:rPr>
                <w:sz w:val="20"/>
                <w:szCs w:val="20"/>
                <w:lang w:eastAsia="en-US"/>
              </w:rPr>
              <w:t>дств кр</w:t>
            </w:r>
            <w:proofErr w:type="gramEnd"/>
            <w:r w:rsidRPr="00FB471C">
              <w:rPr>
                <w:sz w:val="20"/>
                <w:szCs w:val="20"/>
                <w:lang w:eastAsia="en-US"/>
              </w:rPr>
              <w:t>аевого бюджета</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1674300,00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1339400,00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Cs/>
                <w:sz w:val="22"/>
                <w:szCs w:val="22"/>
                <w:lang w:eastAsia="en-US"/>
              </w:rPr>
            </w:pPr>
            <w:r w:rsidRPr="00FB471C">
              <w:rPr>
                <w:bCs/>
                <w:sz w:val="22"/>
                <w:szCs w:val="22"/>
                <w:lang w:eastAsia="en-US"/>
              </w:rPr>
              <w:t>1339400,00</w:t>
            </w:r>
          </w:p>
          <w:p w:rsidR="00680485" w:rsidRPr="00FB471C" w:rsidRDefault="00680485" w:rsidP="00680485">
            <w:pPr>
              <w:jc w:val="center"/>
              <w:rPr>
                <w:bCs/>
                <w:sz w:val="22"/>
                <w:szCs w:val="22"/>
                <w:lang w:eastAsia="en-US"/>
              </w:rPr>
            </w:pP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val="en-US" w:eastAsia="en-US"/>
              </w:rPr>
              <w:t>01</w:t>
            </w:r>
            <w:r w:rsidRPr="00FB471C">
              <w:rPr>
                <w:bCs/>
                <w:sz w:val="20"/>
                <w:szCs w:val="20"/>
                <w:lang w:eastAsia="en-US"/>
              </w:rPr>
              <w:t>7</w:t>
            </w:r>
            <w:r w:rsidRPr="00FB471C">
              <w:rPr>
                <w:bCs/>
                <w:sz w:val="20"/>
                <w:szCs w:val="20"/>
                <w:lang w:val="en-US" w:eastAsia="en-US"/>
              </w:rPr>
              <w:t xml:space="preserve"> 2 02 </w:t>
            </w:r>
            <w:r w:rsidRPr="00FB471C">
              <w:rPr>
                <w:bCs/>
                <w:sz w:val="20"/>
                <w:szCs w:val="20"/>
                <w:lang w:eastAsia="en-US"/>
              </w:rPr>
              <w:t>16001</w:t>
            </w:r>
            <w:r w:rsidRPr="00FB471C">
              <w:rPr>
                <w:bCs/>
                <w:sz w:val="20"/>
                <w:szCs w:val="20"/>
                <w:lang w:val="en-US" w:eastAsia="en-US"/>
              </w:rPr>
              <w:t xml:space="preserve"> 10 009</w:t>
            </w:r>
            <w:r w:rsidRPr="00FB471C">
              <w:rPr>
                <w:bCs/>
                <w:sz w:val="20"/>
                <w:szCs w:val="20"/>
                <w:lang w:eastAsia="en-US"/>
              </w:rPr>
              <w:t>8</w:t>
            </w:r>
            <w:r w:rsidRPr="00FB471C">
              <w:rPr>
                <w:bCs/>
                <w:sz w:val="20"/>
                <w:szCs w:val="20"/>
                <w:lang w:val="en-US" w:eastAsia="en-US"/>
              </w:rPr>
              <w:t xml:space="preserve"> 15</w:t>
            </w:r>
            <w:r w:rsidRPr="00FB471C">
              <w:rPr>
                <w:bCs/>
                <w:sz w:val="20"/>
                <w:szCs w:val="20"/>
                <w:lang w:eastAsia="en-US"/>
              </w:rPr>
              <w:t>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sz w:val="20"/>
                <w:szCs w:val="20"/>
                <w:lang w:eastAsia="en-US"/>
              </w:rPr>
            </w:pPr>
            <w:r w:rsidRPr="00FB471C">
              <w:rPr>
                <w:snapToGrid w:val="0"/>
                <w:sz w:val="20"/>
                <w:szCs w:val="20"/>
              </w:rPr>
              <w:t>Дотации бюджетам сельских поселений на выравнивание бюджетной обеспеченности</w:t>
            </w:r>
            <w:r w:rsidRPr="00FB471C">
              <w:rPr>
                <w:sz w:val="20"/>
                <w:szCs w:val="20"/>
                <w:lang w:eastAsia="en-US"/>
              </w:rPr>
              <w:t xml:space="preserve"> за счет средств районного бюджета</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4121592,00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4121592,00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4121592,00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eastAsia="en-US"/>
              </w:rPr>
              <w:t>017 2 02 49999 10 0000150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snapToGrid w:val="0"/>
                <w:sz w:val="20"/>
                <w:szCs w:val="20"/>
              </w:rPr>
            </w:pPr>
            <w:r w:rsidRPr="00FB471C">
              <w:rPr>
                <w:rFonts w:eastAsiaTheme="minorHAnsi"/>
                <w:sz w:val="20"/>
                <w:szCs w:val="20"/>
                <w:lang w:eastAsia="en-US"/>
              </w:rPr>
              <w:t>Прочие межбюджетные трансферты, передаваемые бюджетам сельских поселений</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8849948,00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8849948,00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8849948,00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eastAsia="en-US"/>
              </w:rPr>
              <w:t>017 2 02 35118 10 0000 150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sz w:val="20"/>
                <w:szCs w:val="20"/>
                <w:lang w:eastAsia="en-US"/>
              </w:rPr>
            </w:pPr>
            <w:r w:rsidRPr="00FB471C">
              <w:rPr>
                <w:snapToGrid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r w:rsidRPr="00FB471C">
              <w:rPr>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534700,00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555900,00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bCs/>
                <w:sz w:val="20"/>
                <w:szCs w:val="20"/>
                <w:lang w:val="en-US" w:eastAsia="en-US"/>
              </w:rPr>
              <w:t>01</w:t>
            </w:r>
            <w:r w:rsidRPr="00FB471C">
              <w:rPr>
                <w:bCs/>
                <w:sz w:val="20"/>
                <w:szCs w:val="20"/>
                <w:lang w:eastAsia="en-US"/>
              </w:rPr>
              <w:t>7</w:t>
            </w:r>
            <w:r w:rsidRPr="00FB471C">
              <w:rPr>
                <w:bCs/>
                <w:sz w:val="20"/>
                <w:szCs w:val="20"/>
                <w:lang w:val="en-US" w:eastAsia="en-US"/>
              </w:rPr>
              <w:t xml:space="preserve"> 2 02 30</w:t>
            </w:r>
            <w:r w:rsidRPr="00FB471C">
              <w:rPr>
                <w:bCs/>
                <w:sz w:val="20"/>
                <w:szCs w:val="20"/>
                <w:lang w:eastAsia="en-US"/>
              </w:rPr>
              <w:t>0</w:t>
            </w:r>
            <w:r w:rsidRPr="00FB471C">
              <w:rPr>
                <w:bCs/>
                <w:sz w:val="20"/>
                <w:szCs w:val="20"/>
                <w:lang w:val="en-US" w:eastAsia="en-US"/>
              </w:rPr>
              <w:t>24 10 0000 15</w:t>
            </w:r>
            <w:r w:rsidRPr="00FB471C">
              <w:rPr>
                <w:bCs/>
                <w:sz w:val="20"/>
                <w:szCs w:val="20"/>
                <w:lang w:eastAsia="en-US"/>
              </w:rPr>
              <w:t>0</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Cs/>
                <w:sz w:val="20"/>
                <w:szCs w:val="20"/>
                <w:lang w:eastAsia="en-US"/>
              </w:rPr>
            </w:pPr>
            <w:r w:rsidRPr="00FB471C">
              <w:rPr>
                <w:rFonts w:eastAsiaTheme="minorHAnsi"/>
                <w:sz w:val="20"/>
                <w:szCs w:val="20"/>
                <w:lang w:eastAsia="en-US"/>
              </w:rPr>
              <w:t>Субвенции бюджетам сельских поселений на выполнение передаваемых полномочий субъектов Российской Федерации</w:t>
            </w:r>
            <w:r w:rsidRPr="00FB471C">
              <w:rPr>
                <w:bCs/>
                <w:sz w:val="20"/>
                <w:szCs w:val="20"/>
                <w:lang w:eastAsia="en-US"/>
              </w:rPr>
              <w:t xml:space="preserve"> </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19720,00</w:t>
            </w:r>
          </w:p>
        </w:tc>
        <w:tc>
          <w:tcPr>
            <w:tcW w:w="1418"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19720,00</w:t>
            </w:r>
          </w:p>
        </w:tc>
        <w:tc>
          <w:tcPr>
            <w:tcW w:w="1417"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Cs/>
                <w:sz w:val="22"/>
                <w:szCs w:val="22"/>
                <w:lang w:eastAsia="en-US"/>
              </w:rPr>
            </w:pPr>
            <w:r w:rsidRPr="00FB471C">
              <w:rPr>
                <w:bCs/>
                <w:sz w:val="22"/>
                <w:szCs w:val="22"/>
                <w:lang w:eastAsia="en-US"/>
              </w:rPr>
              <w:t>19720,00</w:t>
            </w:r>
          </w:p>
        </w:tc>
      </w:tr>
      <w:tr w:rsidR="00FB471C" w:rsidRPr="004E28C8" w:rsidTr="00FB471C">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rPr>
                <w:b/>
                <w:bCs/>
                <w:sz w:val="22"/>
                <w:szCs w:val="22"/>
                <w:lang w:val="en-US" w:eastAsia="en-US"/>
              </w:rPr>
            </w:pPr>
            <w:r w:rsidRPr="00FB471C">
              <w:rPr>
                <w:b/>
                <w:bCs/>
                <w:sz w:val="22"/>
                <w:szCs w:val="22"/>
                <w:lang w:val="en-US" w:eastAsia="en-US"/>
              </w:rPr>
              <w:t>ВСЕГО ДОХОДЫ</w:t>
            </w:r>
          </w:p>
        </w:tc>
        <w:tc>
          <w:tcPr>
            <w:tcW w:w="4111"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sz w:val="22"/>
                <w:szCs w:val="22"/>
                <w:lang w:val="en-US" w:eastAsia="en-US"/>
              </w:rPr>
            </w:pPr>
            <w:r w:rsidRPr="00FB471C">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FB471C" w:rsidRDefault="00680485" w:rsidP="00680485">
            <w:pPr>
              <w:jc w:val="right"/>
              <w:rPr>
                <w:b/>
                <w:bCs/>
                <w:sz w:val="22"/>
                <w:szCs w:val="22"/>
                <w:lang w:eastAsia="en-US"/>
              </w:rPr>
            </w:pPr>
            <w:r w:rsidRPr="00FB471C">
              <w:rPr>
                <w:b/>
                <w:bCs/>
                <w:sz w:val="22"/>
                <w:szCs w:val="22"/>
                <w:lang w:eastAsia="en-US"/>
              </w:rPr>
              <w:t>23879360,00</w:t>
            </w:r>
          </w:p>
        </w:tc>
        <w:tc>
          <w:tcPr>
            <w:tcW w:w="1418" w:type="dxa"/>
            <w:tcBorders>
              <w:top w:val="nil"/>
              <w:left w:val="nil"/>
              <w:bottom w:val="single" w:sz="4" w:space="0" w:color="auto"/>
              <w:right w:val="single" w:sz="4" w:space="0" w:color="auto"/>
            </w:tcBorders>
            <w:shd w:val="clear" w:color="auto" w:fill="auto"/>
            <w:noWrap/>
            <w:vAlign w:val="center"/>
          </w:tcPr>
          <w:p w:rsidR="00680485" w:rsidRPr="00FB471C" w:rsidRDefault="00680485" w:rsidP="00680485">
            <w:pPr>
              <w:jc w:val="right"/>
              <w:rPr>
                <w:b/>
                <w:bCs/>
                <w:sz w:val="22"/>
                <w:szCs w:val="22"/>
                <w:lang w:val="en-US" w:eastAsia="en-US"/>
              </w:rPr>
            </w:pPr>
            <w:r w:rsidRPr="00FB471C">
              <w:rPr>
                <w:b/>
                <w:bCs/>
                <w:sz w:val="22"/>
                <w:szCs w:val="22"/>
                <w:lang w:eastAsia="en-US"/>
              </w:rPr>
              <w:t>23422940,00</w:t>
            </w:r>
          </w:p>
        </w:tc>
        <w:tc>
          <w:tcPr>
            <w:tcW w:w="1417" w:type="dxa"/>
            <w:tcBorders>
              <w:top w:val="nil"/>
              <w:left w:val="nil"/>
              <w:bottom w:val="single" w:sz="4" w:space="0" w:color="auto"/>
              <w:right w:val="single" w:sz="4" w:space="0" w:color="auto"/>
            </w:tcBorders>
            <w:shd w:val="clear" w:color="auto" w:fill="auto"/>
            <w:noWrap/>
            <w:vAlign w:val="center"/>
          </w:tcPr>
          <w:p w:rsidR="00680485" w:rsidRPr="00FB471C" w:rsidRDefault="00680485" w:rsidP="00680485">
            <w:pPr>
              <w:jc w:val="right"/>
              <w:rPr>
                <w:b/>
                <w:bCs/>
                <w:sz w:val="22"/>
                <w:szCs w:val="22"/>
                <w:lang w:eastAsia="en-US"/>
              </w:rPr>
            </w:pPr>
            <w:r w:rsidRPr="00FB471C">
              <w:rPr>
                <w:b/>
                <w:bCs/>
                <w:sz w:val="22"/>
                <w:szCs w:val="22"/>
                <w:lang w:eastAsia="en-US"/>
              </w:rPr>
              <w:t>23492940,00</w:t>
            </w:r>
          </w:p>
        </w:tc>
      </w:tr>
    </w:tbl>
    <w:p w:rsidR="0093433F" w:rsidRDefault="0093433F" w:rsidP="00EE02CB">
      <w:pPr>
        <w:rPr>
          <w:sz w:val="28"/>
          <w:szCs w:val="28"/>
        </w:rPr>
      </w:pPr>
    </w:p>
    <w:p w:rsidR="00FB471C" w:rsidRPr="004E28C8" w:rsidRDefault="00FB471C" w:rsidP="00EE02CB">
      <w:pPr>
        <w:rPr>
          <w:sz w:val="28"/>
          <w:szCs w:val="28"/>
        </w:rPr>
      </w:pPr>
    </w:p>
    <w:tbl>
      <w:tblPr>
        <w:tblW w:w="11861" w:type="dxa"/>
        <w:tblInd w:w="-1026" w:type="dxa"/>
        <w:tblLook w:val="0000" w:firstRow="0" w:lastRow="0" w:firstColumn="0" w:lastColumn="0" w:noHBand="0" w:noVBand="0"/>
      </w:tblPr>
      <w:tblGrid>
        <w:gridCol w:w="971"/>
        <w:gridCol w:w="3991"/>
        <w:gridCol w:w="1134"/>
        <w:gridCol w:w="283"/>
        <w:gridCol w:w="1559"/>
        <w:gridCol w:w="1701"/>
        <w:gridCol w:w="993"/>
        <w:gridCol w:w="236"/>
        <w:gridCol w:w="236"/>
        <w:gridCol w:w="95"/>
        <w:gridCol w:w="662"/>
      </w:tblGrid>
      <w:tr w:rsidR="00FB471C" w:rsidRPr="004E28C8" w:rsidTr="00FB471C">
        <w:trPr>
          <w:gridAfter w:val="1"/>
          <w:wAfter w:w="662" w:type="dxa"/>
          <w:trHeight w:val="256"/>
        </w:trPr>
        <w:tc>
          <w:tcPr>
            <w:tcW w:w="6096" w:type="dxa"/>
            <w:gridSpan w:val="3"/>
            <w:tcBorders>
              <w:top w:val="nil"/>
              <w:left w:val="nil"/>
              <w:bottom w:val="nil"/>
            </w:tcBorders>
            <w:shd w:val="clear" w:color="auto" w:fill="auto"/>
            <w:noWrap/>
            <w:vAlign w:val="bottom"/>
          </w:tcPr>
          <w:p w:rsidR="00680485" w:rsidRPr="004E28C8" w:rsidRDefault="00680485" w:rsidP="00680485">
            <w:pPr>
              <w:rPr>
                <w:sz w:val="28"/>
                <w:szCs w:val="28"/>
                <w:lang w:val="en-US" w:eastAsia="en-US"/>
              </w:rPr>
            </w:pPr>
          </w:p>
        </w:tc>
        <w:tc>
          <w:tcPr>
            <w:tcW w:w="5103" w:type="dxa"/>
            <w:gridSpan w:val="7"/>
            <w:shd w:val="clear" w:color="auto" w:fill="auto"/>
            <w:noWrap/>
            <w:vAlign w:val="bottom"/>
          </w:tcPr>
          <w:p w:rsidR="00FB471C" w:rsidRDefault="00680485" w:rsidP="00FB471C">
            <w:pPr>
              <w:rPr>
                <w:iCs/>
                <w:sz w:val="28"/>
                <w:szCs w:val="28"/>
                <w:lang w:eastAsia="en-US"/>
              </w:rPr>
            </w:pPr>
            <w:r w:rsidRPr="004E28C8">
              <w:rPr>
                <w:iCs/>
                <w:sz w:val="28"/>
                <w:szCs w:val="28"/>
                <w:lang w:eastAsia="en-US"/>
              </w:rPr>
              <w:t>Приложение №3</w:t>
            </w:r>
            <w:r w:rsidR="00FB471C">
              <w:rPr>
                <w:iCs/>
                <w:sz w:val="28"/>
                <w:szCs w:val="28"/>
                <w:lang w:eastAsia="en-US"/>
              </w:rPr>
              <w:t xml:space="preserve"> </w:t>
            </w:r>
            <w:r w:rsidRPr="004E28C8">
              <w:rPr>
                <w:iCs/>
                <w:sz w:val="28"/>
                <w:szCs w:val="28"/>
                <w:lang w:eastAsia="en-US"/>
              </w:rPr>
              <w:t>к проекту решения</w:t>
            </w:r>
            <w:r w:rsidR="00FB471C">
              <w:rPr>
                <w:iCs/>
                <w:sz w:val="28"/>
                <w:szCs w:val="28"/>
                <w:lang w:eastAsia="en-US"/>
              </w:rPr>
              <w:t xml:space="preserve"> </w:t>
            </w:r>
          </w:p>
          <w:p w:rsidR="00680485" w:rsidRPr="004E28C8" w:rsidRDefault="00680485" w:rsidP="00FB471C">
            <w:pPr>
              <w:rPr>
                <w:iCs/>
                <w:sz w:val="28"/>
                <w:szCs w:val="28"/>
                <w:lang w:eastAsia="en-US"/>
              </w:rPr>
            </w:pPr>
            <w:r w:rsidRPr="004E28C8">
              <w:rPr>
                <w:iCs/>
                <w:sz w:val="28"/>
                <w:szCs w:val="28"/>
                <w:lang w:eastAsia="en-US"/>
              </w:rPr>
              <w:t>Маганского сельского</w:t>
            </w:r>
            <w:r w:rsidR="00FB471C">
              <w:rPr>
                <w:iCs/>
                <w:sz w:val="28"/>
                <w:szCs w:val="28"/>
                <w:lang w:eastAsia="en-US"/>
              </w:rPr>
              <w:t xml:space="preserve"> </w:t>
            </w:r>
            <w:r w:rsidRPr="004E28C8">
              <w:rPr>
                <w:iCs/>
                <w:sz w:val="28"/>
                <w:szCs w:val="28"/>
                <w:lang w:eastAsia="en-US"/>
              </w:rPr>
              <w:t>Совета депутатов</w:t>
            </w:r>
            <w:r w:rsidR="008476E3" w:rsidRPr="004E28C8">
              <w:rPr>
                <w:iCs/>
                <w:sz w:val="28"/>
                <w:szCs w:val="28"/>
                <w:lang w:eastAsia="en-US"/>
              </w:rPr>
              <w:t xml:space="preserve"> </w:t>
            </w:r>
          </w:p>
          <w:p w:rsidR="00680485" w:rsidRPr="004E28C8" w:rsidRDefault="00680485" w:rsidP="00680485">
            <w:pPr>
              <w:rPr>
                <w:sz w:val="28"/>
                <w:szCs w:val="28"/>
                <w:lang w:eastAsia="en-US"/>
              </w:rPr>
            </w:pPr>
            <w:r w:rsidRPr="004E28C8">
              <w:rPr>
                <w:iCs/>
                <w:sz w:val="28"/>
                <w:szCs w:val="28"/>
                <w:lang w:eastAsia="en-US"/>
              </w:rPr>
              <w:t>от_______2023г №___</w:t>
            </w:r>
          </w:p>
        </w:tc>
      </w:tr>
      <w:tr w:rsidR="00FB471C" w:rsidRPr="004E28C8" w:rsidTr="00FB471C">
        <w:trPr>
          <w:gridAfter w:val="1"/>
          <w:wAfter w:w="662" w:type="dxa"/>
          <w:trHeight w:val="256"/>
        </w:trPr>
        <w:tc>
          <w:tcPr>
            <w:tcW w:w="971" w:type="dxa"/>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0228" w:type="dxa"/>
            <w:gridSpan w:val="9"/>
            <w:tcBorders>
              <w:left w:val="nil"/>
              <w:right w:val="nil"/>
            </w:tcBorders>
            <w:shd w:val="clear" w:color="auto" w:fill="auto"/>
            <w:noWrap/>
            <w:vAlign w:val="bottom"/>
          </w:tcPr>
          <w:p w:rsidR="00680485" w:rsidRPr="004E28C8" w:rsidRDefault="00680485" w:rsidP="00680485">
            <w:pPr>
              <w:rPr>
                <w:sz w:val="28"/>
                <w:szCs w:val="28"/>
                <w:lang w:eastAsia="en-US"/>
              </w:rPr>
            </w:pPr>
          </w:p>
        </w:tc>
      </w:tr>
      <w:tr w:rsidR="00FB471C" w:rsidRPr="004E28C8" w:rsidTr="00FB471C">
        <w:trPr>
          <w:gridAfter w:val="1"/>
          <w:wAfter w:w="662" w:type="dxa"/>
          <w:trHeight w:val="256"/>
        </w:trPr>
        <w:tc>
          <w:tcPr>
            <w:tcW w:w="971" w:type="dxa"/>
            <w:tcBorders>
              <w:top w:val="nil"/>
              <w:left w:val="nil"/>
            </w:tcBorders>
            <w:shd w:val="clear" w:color="auto" w:fill="auto"/>
            <w:noWrap/>
            <w:vAlign w:val="bottom"/>
          </w:tcPr>
          <w:p w:rsidR="00680485" w:rsidRPr="004E28C8" w:rsidRDefault="00680485" w:rsidP="00680485">
            <w:pPr>
              <w:rPr>
                <w:sz w:val="28"/>
                <w:szCs w:val="28"/>
                <w:lang w:eastAsia="en-US"/>
              </w:rPr>
            </w:pPr>
          </w:p>
        </w:tc>
        <w:tc>
          <w:tcPr>
            <w:tcW w:w="10228" w:type="dxa"/>
            <w:gridSpan w:val="9"/>
            <w:shd w:val="clear" w:color="auto" w:fill="auto"/>
            <w:noWrap/>
          </w:tcPr>
          <w:p w:rsidR="00680485" w:rsidRPr="004E28C8" w:rsidRDefault="00680485" w:rsidP="00680485">
            <w:pPr>
              <w:spacing w:after="200" w:line="276" w:lineRule="auto"/>
              <w:rPr>
                <w:rFonts w:eastAsiaTheme="minorHAnsi"/>
                <w:sz w:val="28"/>
                <w:szCs w:val="28"/>
                <w:lang w:eastAsia="en-US"/>
              </w:rPr>
            </w:pPr>
            <w:r w:rsidRPr="004E28C8">
              <w:rPr>
                <w:b/>
                <w:sz w:val="28"/>
                <w:szCs w:val="28"/>
                <w:lang w:eastAsia="en-US"/>
              </w:rPr>
              <w:t>Распределение на 2024 год и плановый период 2025-2026 годов расходов бюджета сельсовета по бюджетной классификации Российской Федерации</w:t>
            </w:r>
          </w:p>
        </w:tc>
      </w:tr>
      <w:tr w:rsidR="00FB471C" w:rsidRPr="004E28C8" w:rsidTr="00FB471C">
        <w:trPr>
          <w:trHeight w:val="57"/>
        </w:trPr>
        <w:tc>
          <w:tcPr>
            <w:tcW w:w="971" w:type="dxa"/>
            <w:shd w:val="clear" w:color="auto" w:fill="auto"/>
            <w:noWrap/>
            <w:vAlign w:val="bottom"/>
          </w:tcPr>
          <w:p w:rsidR="00680485" w:rsidRPr="004E28C8" w:rsidRDefault="00680485" w:rsidP="00680485">
            <w:pPr>
              <w:rPr>
                <w:sz w:val="28"/>
                <w:szCs w:val="28"/>
                <w:lang w:eastAsia="en-US"/>
              </w:rPr>
            </w:pPr>
          </w:p>
        </w:tc>
        <w:tc>
          <w:tcPr>
            <w:tcW w:w="3991" w:type="dxa"/>
            <w:shd w:val="clear" w:color="auto" w:fill="auto"/>
            <w:noWrap/>
          </w:tcPr>
          <w:p w:rsidR="00680485" w:rsidRPr="004E28C8" w:rsidRDefault="00680485" w:rsidP="00680485">
            <w:pPr>
              <w:spacing w:after="200" w:line="276" w:lineRule="auto"/>
              <w:rPr>
                <w:rFonts w:eastAsiaTheme="minorHAnsi"/>
                <w:sz w:val="28"/>
                <w:szCs w:val="28"/>
                <w:lang w:eastAsia="en-US"/>
              </w:rPr>
            </w:pPr>
          </w:p>
        </w:tc>
        <w:tc>
          <w:tcPr>
            <w:tcW w:w="5670" w:type="dxa"/>
            <w:gridSpan w:val="5"/>
            <w:shd w:val="clear" w:color="auto" w:fill="auto"/>
            <w:noWrap/>
            <w:vAlign w:val="bottom"/>
          </w:tcPr>
          <w:p w:rsidR="00680485" w:rsidRPr="004E28C8" w:rsidRDefault="00680485" w:rsidP="00FB471C">
            <w:pPr>
              <w:ind w:right="-3182"/>
              <w:jc w:val="both"/>
              <w:rPr>
                <w:b/>
                <w:bCs/>
                <w:sz w:val="28"/>
                <w:szCs w:val="28"/>
                <w:lang w:eastAsia="en-US"/>
              </w:rPr>
            </w:pPr>
            <w:r w:rsidRPr="004E28C8">
              <w:rPr>
                <w:b/>
                <w:bCs/>
                <w:sz w:val="28"/>
                <w:szCs w:val="28"/>
                <w:lang w:eastAsia="en-US"/>
              </w:rPr>
              <w:t>период 2025</w:t>
            </w:r>
          </w:p>
        </w:tc>
        <w:tc>
          <w:tcPr>
            <w:tcW w:w="236" w:type="dxa"/>
            <w:shd w:val="clear" w:color="auto" w:fill="auto"/>
            <w:noWrap/>
            <w:vAlign w:val="bottom"/>
          </w:tcPr>
          <w:p w:rsidR="00680485" w:rsidRPr="004E28C8" w:rsidRDefault="00680485" w:rsidP="00680485">
            <w:pPr>
              <w:rPr>
                <w:b/>
                <w:bCs/>
                <w:sz w:val="28"/>
                <w:szCs w:val="28"/>
                <w:lang w:eastAsia="en-US"/>
              </w:rPr>
            </w:pPr>
          </w:p>
        </w:tc>
        <w:tc>
          <w:tcPr>
            <w:tcW w:w="236" w:type="dxa"/>
            <w:shd w:val="clear" w:color="auto" w:fill="auto"/>
            <w:noWrap/>
            <w:vAlign w:val="bottom"/>
          </w:tcPr>
          <w:p w:rsidR="00680485" w:rsidRPr="004E28C8" w:rsidRDefault="00680485" w:rsidP="00680485">
            <w:pPr>
              <w:rPr>
                <w:b/>
                <w:bCs/>
                <w:sz w:val="28"/>
                <w:szCs w:val="28"/>
                <w:lang w:eastAsia="en-US"/>
              </w:rPr>
            </w:pPr>
          </w:p>
        </w:tc>
        <w:tc>
          <w:tcPr>
            <w:tcW w:w="757" w:type="dxa"/>
            <w:gridSpan w:val="2"/>
            <w:shd w:val="clear" w:color="auto" w:fill="auto"/>
            <w:noWrap/>
            <w:vAlign w:val="bottom"/>
          </w:tcPr>
          <w:p w:rsidR="00680485" w:rsidRPr="004E28C8" w:rsidRDefault="00680485" w:rsidP="00680485">
            <w:pPr>
              <w:rPr>
                <w:b/>
                <w:bCs/>
                <w:sz w:val="28"/>
                <w:szCs w:val="28"/>
                <w:lang w:eastAsia="en-US"/>
              </w:rPr>
            </w:pPr>
          </w:p>
        </w:tc>
      </w:tr>
      <w:tr w:rsidR="00FB471C" w:rsidRPr="004E28C8" w:rsidTr="00FB471C">
        <w:trPr>
          <w:gridAfter w:val="1"/>
          <w:wAfter w:w="662" w:type="dxa"/>
          <w:trHeight w:val="186"/>
        </w:trPr>
        <w:tc>
          <w:tcPr>
            <w:tcW w:w="971" w:type="dxa"/>
            <w:tcBorders>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3991" w:type="dxa"/>
            <w:tcBorders>
              <w:top w:val="single" w:sz="4" w:space="0" w:color="auto"/>
              <w:left w:val="nil"/>
              <w:bottom w:val="nil"/>
              <w:right w:val="nil"/>
            </w:tcBorders>
            <w:shd w:val="clear" w:color="auto" w:fill="auto"/>
            <w:noWrap/>
            <w:vAlign w:val="bottom"/>
          </w:tcPr>
          <w:p w:rsidR="00680485" w:rsidRPr="004E28C8" w:rsidRDefault="00680485" w:rsidP="00680485">
            <w:pPr>
              <w:rPr>
                <w:b/>
                <w:bCs/>
                <w:sz w:val="28"/>
                <w:szCs w:val="28"/>
                <w:lang w:eastAsia="en-US"/>
              </w:rPr>
            </w:pPr>
          </w:p>
        </w:tc>
        <w:tc>
          <w:tcPr>
            <w:tcW w:w="1417" w:type="dxa"/>
            <w:gridSpan w:val="2"/>
            <w:tcBorders>
              <w:top w:val="single" w:sz="4" w:space="0" w:color="auto"/>
              <w:left w:val="nil"/>
              <w:bottom w:val="nil"/>
              <w:right w:val="nil"/>
            </w:tcBorders>
            <w:shd w:val="clear" w:color="auto" w:fill="auto"/>
            <w:noWrap/>
            <w:vAlign w:val="bottom"/>
          </w:tcPr>
          <w:p w:rsidR="00680485" w:rsidRPr="004E28C8" w:rsidRDefault="00680485" w:rsidP="00680485">
            <w:pPr>
              <w:rPr>
                <w:b/>
                <w:bCs/>
                <w:sz w:val="28"/>
                <w:szCs w:val="28"/>
                <w:lang w:eastAsia="en-US"/>
              </w:rPr>
            </w:pPr>
          </w:p>
        </w:tc>
        <w:tc>
          <w:tcPr>
            <w:tcW w:w="1559" w:type="dxa"/>
            <w:tcBorders>
              <w:top w:val="single" w:sz="4" w:space="0" w:color="auto"/>
              <w:left w:val="nil"/>
              <w:bottom w:val="nil"/>
              <w:right w:val="nil"/>
            </w:tcBorders>
            <w:shd w:val="clear" w:color="auto" w:fill="auto"/>
            <w:noWrap/>
            <w:vAlign w:val="bottom"/>
          </w:tcPr>
          <w:p w:rsidR="00680485" w:rsidRPr="004E28C8" w:rsidRDefault="00680485" w:rsidP="00680485">
            <w:pPr>
              <w:rPr>
                <w:b/>
                <w:bCs/>
                <w:sz w:val="28"/>
                <w:szCs w:val="28"/>
                <w:lang w:eastAsia="en-US"/>
              </w:rPr>
            </w:pPr>
          </w:p>
        </w:tc>
        <w:tc>
          <w:tcPr>
            <w:tcW w:w="1701" w:type="dxa"/>
            <w:tcBorders>
              <w:top w:val="single" w:sz="4" w:space="0" w:color="auto"/>
              <w:left w:val="nil"/>
              <w:bottom w:val="nil"/>
              <w:right w:val="nil"/>
            </w:tcBorders>
            <w:shd w:val="clear" w:color="auto" w:fill="auto"/>
            <w:noWrap/>
            <w:vAlign w:val="bottom"/>
          </w:tcPr>
          <w:p w:rsidR="00680485" w:rsidRPr="004E28C8" w:rsidRDefault="00680485" w:rsidP="00680485">
            <w:pPr>
              <w:rPr>
                <w:b/>
                <w:bCs/>
                <w:sz w:val="28"/>
                <w:szCs w:val="28"/>
                <w:lang w:eastAsia="en-US"/>
              </w:rPr>
            </w:pPr>
          </w:p>
        </w:tc>
        <w:tc>
          <w:tcPr>
            <w:tcW w:w="1560" w:type="dxa"/>
            <w:gridSpan w:val="4"/>
            <w:tcBorders>
              <w:top w:val="single" w:sz="4" w:space="0" w:color="auto"/>
              <w:left w:val="nil"/>
              <w:bottom w:val="nil"/>
              <w:right w:val="nil"/>
            </w:tcBorders>
            <w:shd w:val="clear" w:color="auto" w:fill="auto"/>
            <w:noWrap/>
            <w:vAlign w:val="bottom"/>
          </w:tcPr>
          <w:p w:rsidR="00680485" w:rsidRPr="004E28C8" w:rsidRDefault="00680485" w:rsidP="00680485">
            <w:pPr>
              <w:jc w:val="right"/>
              <w:rPr>
                <w:b/>
                <w:bCs/>
                <w:sz w:val="28"/>
                <w:szCs w:val="28"/>
                <w:lang w:val="en-US" w:eastAsia="en-US"/>
              </w:rPr>
            </w:pPr>
            <w:proofErr w:type="spellStart"/>
            <w:proofErr w:type="gramStart"/>
            <w:r w:rsidRPr="004E28C8">
              <w:rPr>
                <w:b/>
                <w:bCs/>
                <w:sz w:val="28"/>
                <w:szCs w:val="28"/>
                <w:lang w:val="en-US" w:eastAsia="en-US"/>
              </w:rPr>
              <w:t>руб</w:t>
            </w:r>
            <w:proofErr w:type="spellEnd"/>
            <w:proofErr w:type="gramEnd"/>
            <w:r w:rsidRPr="004E28C8">
              <w:rPr>
                <w:b/>
                <w:bCs/>
                <w:sz w:val="28"/>
                <w:szCs w:val="28"/>
                <w:lang w:val="en-US" w:eastAsia="en-US"/>
              </w:rPr>
              <w:t>.</w:t>
            </w:r>
          </w:p>
        </w:tc>
      </w:tr>
      <w:tr w:rsidR="00FB471C" w:rsidRPr="004E28C8" w:rsidTr="00FB471C">
        <w:trPr>
          <w:gridAfter w:val="1"/>
          <w:wAfter w:w="662" w:type="dxa"/>
          <w:trHeight w:val="256"/>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 xml:space="preserve">№ </w:t>
            </w:r>
          </w:p>
        </w:tc>
        <w:tc>
          <w:tcPr>
            <w:tcW w:w="3991"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8476E3" w:rsidP="00680485">
            <w:pPr>
              <w:rPr>
                <w:b/>
                <w:bCs/>
                <w:lang w:val="en-US" w:eastAsia="en-US"/>
              </w:rPr>
            </w:pPr>
            <w:r w:rsidRPr="00FB471C">
              <w:rPr>
                <w:b/>
                <w:bCs/>
                <w:lang w:val="en-US" w:eastAsia="en-US"/>
              </w:rPr>
              <w:t xml:space="preserve"> </w:t>
            </w:r>
            <w:proofErr w:type="spellStart"/>
            <w:r w:rsidR="00680485" w:rsidRPr="00FB471C">
              <w:rPr>
                <w:b/>
                <w:bCs/>
                <w:lang w:val="en-US" w:eastAsia="en-US"/>
              </w:rPr>
              <w:t>Наименование</w:t>
            </w:r>
            <w:proofErr w:type="spellEnd"/>
            <w:r w:rsidR="00680485" w:rsidRPr="00FB471C">
              <w:rPr>
                <w:b/>
                <w:bCs/>
                <w:lang w:val="en-US" w:eastAsia="en-US"/>
              </w:rPr>
              <w:t xml:space="preserve"> </w:t>
            </w:r>
            <w:proofErr w:type="spellStart"/>
            <w:r w:rsidR="00680485" w:rsidRPr="00FB471C">
              <w:rPr>
                <w:b/>
                <w:bCs/>
                <w:lang w:val="en-US" w:eastAsia="en-US"/>
              </w:rPr>
              <w:t>показателя</w:t>
            </w:r>
            <w:proofErr w:type="spellEnd"/>
            <w:r w:rsidR="00680485" w:rsidRPr="00FB471C">
              <w:rPr>
                <w:b/>
                <w:bCs/>
                <w:lang w:val="en-US" w:eastAsia="en-US"/>
              </w:rPr>
              <w:t xml:space="preserve"> </w:t>
            </w:r>
            <w:proofErr w:type="spellStart"/>
            <w:r w:rsidR="00680485" w:rsidRPr="00FB471C">
              <w:rPr>
                <w:b/>
                <w:bCs/>
                <w:lang w:val="en-US" w:eastAsia="en-US"/>
              </w:rPr>
              <w:t>бюджетной</w:t>
            </w:r>
            <w:proofErr w:type="spellEnd"/>
            <w:r w:rsidR="00680485" w:rsidRPr="00FB471C">
              <w:rPr>
                <w:b/>
                <w:bCs/>
                <w:lang w:val="en-US" w:eastAsia="en-US"/>
              </w:rPr>
              <w:t xml:space="preserve"> </w:t>
            </w:r>
            <w:proofErr w:type="spellStart"/>
            <w:r w:rsidR="00680485" w:rsidRPr="00FB471C">
              <w:rPr>
                <w:b/>
                <w:bCs/>
                <w:lang w:val="en-US" w:eastAsia="en-US"/>
              </w:rPr>
              <w:t>классификации</w:t>
            </w:r>
            <w:proofErr w:type="spellEnd"/>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proofErr w:type="spellStart"/>
            <w:r w:rsidRPr="00FB471C">
              <w:rPr>
                <w:b/>
                <w:bCs/>
                <w:lang w:val="en-US" w:eastAsia="en-US"/>
              </w:rPr>
              <w:t>Раздел</w:t>
            </w:r>
            <w:proofErr w:type="spellEnd"/>
            <w:r w:rsidRPr="00FB471C">
              <w:rPr>
                <w:b/>
                <w:bCs/>
                <w:lang w:val="en-US" w:eastAsia="en-US"/>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proofErr w:type="spellStart"/>
            <w:r w:rsidRPr="00FB471C">
              <w:rPr>
                <w:b/>
                <w:bCs/>
                <w:lang w:val="en-US" w:eastAsia="en-US"/>
              </w:rPr>
              <w:t>Сумма</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proofErr w:type="spellStart"/>
            <w:r w:rsidRPr="00FB471C">
              <w:rPr>
                <w:b/>
                <w:bCs/>
                <w:lang w:val="en-US" w:eastAsia="en-US"/>
              </w:rPr>
              <w:t>Сумма</w:t>
            </w:r>
            <w:proofErr w:type="spellEnd"/>
          </w:p>
        </w:tc>
        <w:tc>
          <w:tcPr>
            <w:tcW w:w="1560" w:type="dxa"/>
            <w:gridSpan w:val="4"/>
            <w:tcBorders>
              <w:top w:val="single" w:sz="4" w:space="0" w:color="auto"/>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proofErr w:type="spellStart"/>
            <w:r w:rsidRPr="00FB471C">
              <w:rPr>
                <w:b/>
                <w:bCs/>
                <w:lang w:val="en-US" w:eastAsia="en-US"/>
              </w:rPr>
              <w:t>Сумма</w:t>
            </w:r>
            <w:proofErr w:type="spellEnd"/>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FB471C" w:rsidP="00680485">
            <w:pPr>
              <w:jc w:val="center"/>
              <w:rPr>
                <w:b/>
                <w:bCs/>
                <w:lang w:eastAsia="en-US"/>
              </w:rPr>
            </w:pPr>
            <w:proofErr w:type="spellStart"/>
            <w:r>
              <w:rPr>
                <w:b/>
                <w:bCs/>
                <w:lang w:val="en-US" w:eastAsia="en-US"/>
              </w:rPr>
              <w:t>строки</w:t>
            </w:r>
            <w:proofErr w:type="spellEnd"/>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lang w:val="en-US" w:eastAsia="en-US"/>
              </w:rPr>
            </w:pPr>
            <w:r w:rsidRPr="00FB471C">
              <w:rPr>
                <w:b/>
                <w:bCs/>
                <w:lang w:val="en-US" w:eastAsia="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FB471C" w:rsidP="00680485">
            <w:pPr>
              <w:jc w:val="center"/>
              <w:rPr>
                <w:b/>
                <w:bCs/>
                <w:lang w:eastAsia="en-US"/>
              </w:rPr>
            </w:pPr>
            <w:proofErr w:type="spellStart"/>
            <w:r>
              <w:rPr>
                <w:b/>
                <w:bCs/>
                <w:lang w:val="en-US" w:eastAsia="en-US"/>
              </w:rPr>
              <w:t>подраздел</w:t>
            </w:r>
            <w:proofErr w:type="spellEnd"/>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20</w:t>
            </w:r>
            <w:r w:rsidRPr="00FB471C">
              <w:rPr>
                <w:b/>
                <w:bCs/>
                <w:lang w:eastAsia="en-US"/>
              </w:rPr>
              <w:t>24</w:t>
            </w:r>
            <w:r w:rsidRPr="00FB471C">
              <w:rPr>
                <w:b/>
                <w:bCs/>
                <w:lang w:val="en-US" w:eastAsia="en-US"/>
              </w:rPr>
              <w:t xml:space="preserve"> </w:t>
            </w:r>
            <w:proofErr w:type="spellStart"/>
            <w:r w:rsidRPr="00FB471C">
              <w:rPr>
                <w:b/>
                <w:bCs/>
                <w:lang w:val="en-US" w:eastAsia="en-US"/>
              </w:rPr>
              <w:t>год</w:t>
            </w:r>
            <w:proofErr w:type="spellEnd"/>
            <w:r w:rsidRPr="00FB471C">
              <w:rPr>
                <w:b/>
                <w:bCs/>
                <w:lang w:val="en-US" w:eastAsia="en-US"/>
              </w:rPr>
              <w:t xml:space="preserve"> </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20</w:t>
            </w:r>
            <w:r w:rsidRPr="00FB471C">
              <w:rPr>
                <w:b/>
                <w:bCs/>
                <w:lang w:eastAsia="en-US"/>
              </w:rPr>
              <w:t xml:space="preserve">25 </w:t>
            </w:r>
            <w:proofErr w:type="spellStart"/>
            <w:r w:rsidRPr="00FB471C">
              <w:rPr>
                <w:b/>
                <w:bCs/>
                <w:lang w:val="en-US" w:eastAsia="en-US"/>
              </w:rPr>
              <w:t>год</w:t>
            </w:r>
            <w:proofErr w:type="spellEnd"/>
            <w:r w:rsidRPr="00FB471C">
              <w:rPr>
                <w:b/>
                <w:bCs/>
                <w:lang w:val="en-US" w:eastAsia="en-US"/>
              </w:rPr>
              <w:t xml:space="preserve"> </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20</w:t>
            </w:r>
            <w:r w:rsidRPr="00FB471C">
              <w:rPr>
                <w:b/>
                <w:bCs/>
                <w:lang w:eastAsia="en-US"/>
              </w:rPr>
              <w:t>26</w:t>
            </w:r>
            <w:r w:rsidRPr="00FB471C">
              <w:rPr>
                <w:b/>
                <w:bCs/>
                <w:lang w:val="en-US" w:eastAsia="en-US"/>
              </w:rPr>
              <w:t xml:space="preserve"> </w:t>
            </w:r>
            <w:proofErr w:type="spellStart"/>
            <w:r w:rsidRPr="00FB471C">
              <w:rPr>
                <w:b/>
                <w:bCs/>
                <w:lang w:val="en-US" w:eastAsia="en-US"/>
              </w:rPr>
              <w:t>год</w:t>
            </w:r>
            <w:proofErr w:type="spellEnd"/>
            <w:r w:rsidRPr="00FB471C">
              <w:rPr>
                <w:b/>
                <w:bCs/>
                <w:lang w:val="en-US" w:eastAsia="en-US"/>
              </w:rPr>
              <w:t xml:space="preserve"> </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1</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lang w:val="en-US" w:eastAsia="en-US"/>
              </w:rPr>
            </w:pPr>
            <w:r w:rsidRPr="00FB471C">
              <w:rPr>
                <w:b/>
                <w:bCs/>
                <w:lang w:val="en-US" w:eastAsia="en-US"/>
              </w:rPr>
              <w:t>ОБЩЕГОСУДАРСТВЕННЫЕ РАСХОДЫ</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0100</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10089661,05</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9717185,18</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9717185,18</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2</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eastAsia="en-US"/>
              </w:rPr>
            </w:pPr>
            <w:r w:rsidRPr="00FB471C">
              <w:rPr>
                <w:lang w:eastAsia="en-US"/>
              </w:rPr>
              <w:t>Функционирование высшего должностного лица</w:t>
            </w:r>
            <w:r w:rsidR="008476E3" w:rsidRPr="00FB471C">
              <w:rPr>
                <w:lang w:eastAsia="en-US"/>
              </w:rPr>
              <w:t xml:space="preserve"> </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0102</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eastAsia="en-US"/>
              </w:rPr>
              <w:t>1085030,55</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1160025,75</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1160025,75</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3</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eastAsia="en-US"/>
              </w:rPr>
            </w:pPr>
            <w:r w:rsidRPr="00FB471C">
              <w:rPr>
                <w:lang w:eastAsia="en-US"/>
              </w:rPr>
              <w:t>Функционирование законодательного органа</w:t>
            </w:r>
            <w:r w:rsidR="008476E3" w:rsidRPr="00FB471C">
              <w:rPr>
                <w:lang w:eastAsia="en-US"/>
              </w:rPr>
              <w:t xml:space="preserve"> </w:t>
            </w:r>
          </w:p>
        </w:tc>
        <w:tc>
          <w:tcPr>
            <w:tcW w:w="1417" w:type="dxa"/>
            <w:gridSpan w:val="2"/>
            <w:tcBorders>
              <w:top w:val="nil"/>
              <w:left w:val="nil"/>
              <w:bottom w:val="single" w:sz="4" w:space="0" w:color="auto"/>
              <w:right w:val="single" w:sz="4" w:space="0" w:color="auto"/>
            </w:tcBorders>
            <w:shd w:val="clear" w:color="auto" w:fill="FFFFFF"/>
            <w:noWrap/>
            <w:vAlign w:val="center"/>
          </w:tcPr>
          <w:p w:rsidR="00680485" w:rsidRPr="00FB471C" w:rsidRDefault="00680485" w:rsidP="00680485">
            <w:pPr>
              <w:jc w:val="center"/>
              <w:rPr>
                <w:lang w:val="en-US" w:eastAsia="en-US"/>
              </w:rPr>
            </w:pPr>
            <w:r w:rsidRPr="00FB471C">
              <w:rPr>
                <w:lang w:val="en-US" w:eastAsia="en-US"/>
              </w:rPr>
              <w:t>0103</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45719,00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0,00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0,00</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4</w:t>
            </w:r>
          </w:p>
        </w:tc>
        <w:tc>
          <w:tcPr>
            <w:tcW w:w="3991" w:type="dxa"/>
            <w:tcBorders>
              <w:top w:val="nil"/>
              <w:left w:val="nil"/>
              <w:bottom w:val="single" w:sz="4" w:space="0" w:color="auto"/>
              <w:right w:val="single" w:sz="4" w:space="0" w:color="auto"/>
            </w:tcBorders>
            <w:shd w:val="clear" w:color="auto" w:fill="FFFFFF"/>
            <w:noWrap/>
          </w:tcPr>
          <w:p w:rsidR="00680485" w:rsidRPr="00FB471C" w:rsidRDefault="00680485" w:rsidP="00680485">
            <w:pPr>
              <w:rPr>
                <w:lang w:val="en-US" w:eastAsia="en-US"/>
              </w:rPr>
            </w:pPr>
            <w:proofErr w:type="spellStart"/>
            <w:r w:rsidRPr="00FB471C">
              <w:rPr>
                <w:lang w:val="en-US" w:eastAsia="en-US"/>
              </w:rPr>
              <w:t>Функционирование</w:t>
            </w:r>
            <w:proofErr w:type="spellEnd"/>
            <w:r w:rsidR="008476E3" w:rsidRPr="00FB471C">
              <w:rPr>
                <w:lang w:val="en-US" w:eastAsia="en-US"/>
              </w:rPr>
              <w:t xml:space="preserve"> </w:t>
            </w:r>
            <w:proofErr w:type="spellStart"/>
            <w:r w:rsidRPr="00FB471C">
              <w:rPr>
                <w:lang w:val="en-US" w:eastAsia="en-US"/>
              </w:rPr>
              <w:t>администрации</w:t>
            </w:r>
            <w:proofErr w:type="spellEnd"/>
            <w:r w:rsidRPr="00FB471C">
              <w:rPr>
                <w:lang w:val="en-US" w:eastAsia="en-US"/>
              </w:rPr>
              <w:t xml:space="preserve"> </w:t>
            </w:r>
            <w:r w:rsidRPr="00FB471C">
              <w:rPr>
                <w:lang w:eastAsia="en-US"/>
              </w:rPr>
              <w:t>Маганского сельсовета</w:t>
            </w:r>
            <w:r w:rsidRPr="00FB471C">
              <w:rPr>
                <w:lang w:val="en-US" w:eastAsia="en-US"/>
              </w:rPr>
              <w:t xml:space="preserve"> </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0104</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8634815,50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8224541,43</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8224541,43</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5</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val="en-US" w:eastAsia="en-US"/>
              </w:rPr>
            </w:pPr>
            <w:proofErr w:type="spellStart"/>
            <w:r w:rsidRPr="00FB471C">
              <w:rPr>
                <w:lang w:val="en-US" w:eastAsia="en-US"/>
              </w:rPr>
              <w:t>Резервный</w:t>
            </w:r>
            <w:proofErr w:type="spellEnd"/>
            <w:r w:rsidRPr="00FB471C">
              <w:rPr>
                <w:lang w:val="en-US" w:eastAsia="en-US"/>
              </w:rPr>
              <w:t xml:space="preserve"> </w:t>
            </w:r>
            <w:proofErr w:type="spellStart"/>
            <w:r w:rsidRPr="00FB471C">
              <w:rPr>
                <w:lang w:val="en-US" w:eastAsia="en-US"/>
              </w:rPr>
              <w:t>фонд</w:t>
            </w:r>
            <w:proofErr w:type="spellEnd"/>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0111</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val="en-US" w:eastAsia="en-US"/>
              </w:rPr>
            </w:pPr>
            <w:r w:rsidRPr="00FB471C">
              <w:rPr>
                <w:lang w:eastAsia="en-US"/>
              </w:rPr>
              <w:t>40000,00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40</w:t>
            </w:r>
            <w:r w:rsidRPr="00FB471C">
              <w:rPr>
                <w:lang w:val="en-US" w:eastAsia="en-US"/>
              </w:rPr>
              <w:t>000</w:t>
            </w:r>
            <w:r w:rsidRPr="00FB471C">
              <w:rPr>
                <w:lang w:eastAsia="en-US"/>
              </w:rPr>
              <w:t>,00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4</w:t>
            </w:r>
            <w:r w:rsidRPr="00FB471C">
              <w:rPr>
                <w:lang w:val="en-US" w:eastAsia="en-US"/>
              </w:rPr>
              <w:t>0000</w:t>
            </w:r>
            <w:r w:rsidRPr="00FB471C">
              <w:rPr>
                <w:lang w:eastAsia="en-US"/>
              </w:rPr>
              <w:t>,00</w:t>
            </w:r>
          </w:p>
        </w:tc>
      </w:tr>
      <w:tr w:rsidR="00FB471C" w:rsidRPr="004E28C8" w:rsidTr="00FB471C">
        <w:trPr>
          <w:gridAfter w:val="1"/>
          <w:wAfter w:w="662" w:type="dxa"/>
          <w:trHeight w:val="203"/>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6</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val="en-US" w:eastAsia="en-US"/>
              </w:rPr>
            </w:pPr>
            <w:proofErr w:type="spellStart"/>
            <w:r w:rsidRPr="00FB471C">
              <w:rPr>
                <w:lang w:val="en-US" w:eastAsia="en-US"/>
              </w:rPr>
              <w:t>Другие</w:t>
            </w:r>
            <w:proofErr w:type="spellEnd"/>
            <w:r w:rsidRPr="00FB471C">
              <w:rPr>
                <w:lang w:val="en-US" w:eastAsia="en-US"/>
              </w:rPr>
              <w:t xml:space="preserve"> </w:t>
            </w:r>
            <w:r w:rsidRPr="00FB471C">
              <w:rPr>
                <w:lang w:eastAsia="en-US"/>
              </w:rPr>
              <w:t>обще</w:t>
            </w:r>
            <w:proofErr w:type="spellStart"/>
            <w:r w:rsidRPr="00FB471C">
              <w:rPr>
                <w:lang w:val="en-US" w:eastAsia="en-US"/>
              </w:rPr>
              <w:t>государственные</w:t>
            </w:r>
            <w:proofErr w:type="spellEnd"/>
            <w:r w:rsidRPr="00FB471C">
              <w:rPr>
                <w:lang w:val="en-US" w:eastAsia="en-US"/>
              </w:rPr>
              <w:t xml:space="preserve"> </w:t>
            </w:r>
            <w:proofErr w:type="spellStart"/>
            <w:r w:rsidRPr="00FB471C">
              <w:rPr>
                <w:lang w:val="en-US" w:eastAsia="en-US"/>
              </w:rPr>
              <w:t>расходы</w:t>
            </w:r>
            <w:proofErr w:type="spellEnd"/>
            <w:r w:rsidRPr="00FB471C">
              <w:rPr>
                <w:lang w:val="en-US" w:eastAsia="en-US"/>
              </w:rPr>
              <w:t xml:space="preserve"> </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val="en-US" w:eastAsia="en-US"/>
              </w:rPr>
            </w:pPr>
            <w:r w:rsidRPr="00FB471C">
              <w:rPr>
                <w:lang w:val="en-US" w:eastAsia="en-US"/>
              </w:rPr>
              <w:t>0113</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284096,00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292618,00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292618,00</w:t>
            </w:r>
          </w:p>
        </w:tc>
      </w:tr>
      <w:tr w:rsidR="00FB471C" w:rsidRPr="004E28C8" w:rsidTr="00FB471C">
        <w:trPr>
          <w:gridAfter w:val="1"/>
          <w:wAfter w:w="662" w:type="dxa"/>
          <w:trHeight w:val="234"/>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7</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b/>
                <w:lang w:eastAsia="en-US"/>
              </w:rPr>
            </w:pPr>
            <w:r w:rsidRPr="00FB471C">
              <w:rPr>
                <w:b/>
                <w:lang w:eastAsia="en-US"/>
              </w:rPr>
              <w:t>НАЦИОНАЛЬНАЯ ОБОРОНА</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0200</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534700,00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555900,00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0,00</w:t>
            </w:r>
          </w:p>
        </w:tc>
      </w:tr>
      <w:tr w:rsidR="00FB471C" w:rsidRPr="004E28C8" w:rsidTr="00FB471C">
        <w:trPr>
          <w:gridAfter w:val="1"/>
          <w:wAfter w:w="662" w:type="dxa"/>
          <w:trHeight w:val="236"/>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8</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eastAsia="en-US"/>
              </w:rPr>
            </w:pPr>
            <w:r w:rsidRPr="00FB471C">
              <w:rPr>
                <w:lang w:eastAsia="en-US"/>
              </w:rPr>
              <w:t>Мобилизационная и вневойсковая подготовка</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0203</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534700,00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555900,00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0,00</w:t>
            </w:r>
          </w:p>
        </w:tc>
      </w:tr>
      <w:tr w:rsidR="00FB471C" w:rsidRPr="004E28C8" w:rsidTr="00FB471C">
        <w:trPr>
          <w:gridAfter w:val="1"/>
          <w:wAfter w:w="662" w:type="dxa"/>
          <w:trHeight w:val="422"/>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9</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b/>
                <w:lang w:eastAsia="en-US"/>
              </w:rPr>
            </w:pPr>
            <w:r w:rsidRPr="00FB471C">
              <w:rPr>
                <w:b/>
                <w:lang w:eastAsia="en-US"/>
              </w:rPr>
              <w:t>НАЦИОНАЛЬНАЯ БЕЗОПАСНОСТЬ И ПРАВООХРАНИТЕЛЬНАЯ ДЕЯТЕЛЬНОСТЬ</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0300</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192796,00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192796,00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lang w:eastAsia="en-US"/>
              </w:rPr>
            </w:pPr>
            <w:r w:rsidRPr="00FB471C">
              <w:rPr>
                <w:b/>
                <w:lang w:eastAsia="en-US"/>
              </w:rPr>
              <w:t>192796,00</w:t>
            </w:r>
          </w:p>
        </w:tc>
      </w:tr>
      <w:tr w:rsidR="00FB471C" w:rsidRPr="004E28C8" w:rsidTr="00FB471C">
        <w:trPr>
          <w:gridAfter w:val="1"/>
          <w:wAfter w:w="662" w:type="dxa"/>
          <w:trHeight w:val="319"/>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10</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eastAsia="en-US"/>
              </w:rPr>
            </w:pPr>
            <w:r w:rsidRPr="00FB471C">
              <w:rPr>
                <w:lang w:eastAsia="en-US"/>
              </w:rPr>
              <w:t>Гражданская оборона</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0309</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5000,00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5000,00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5000</w:t>
            </w:r>
          </w:p>
        </w:tc>
      </w:tr>
      <w:tr w:rsidR="00FB471C" w:rsidRPr="004E28C8" w:rsidTr="00FB471C">
        <w:trPr>
          <w:gridAfter w:val="1"/>
          <w:wAfter w:w="662" w:type="dxa"/>
          <w:trHeight w:val="224"/>
        </w:trPr>
        <w:tc>
          <w:tcPr>
            <w:tcW w:w="971" w:type="dxa"/>
            <w:tcBorders>
              <w:top w:val="single" w:sz="4" w:space="0" w:color="auto"/>
              <w:left w:val="single" w:sz="4" w:space="0" w:color="auto"/>
              <w:bottom w:val="nil"/>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11</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lang w:eastAsia="en-US"/>
              </w:rPr>
            </w:pPr>
            <w:r w:rsidRPr="00FB471C">
              <w:rPr>
                <w:lang w:eastAsia="en-US"/>
              </w:rPr>
              <w:t>Защита населения и территории от чрезвычайных ситуаций природного и техногенного характера, пожарная безопасность</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0310</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187796,00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187796,00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187796,00</w:t>
            </w:r>
          </w:p>
        </w:tc>
      </w:tr>
      <w:tr w:rsidR="00FB471C" w:rsidRPr="004E28C8" w:rsidTr="00FB471C">
        <w:trPr>
          <w:gridAfter w:val="1"/>
          <w:wAfter w:w="662" w:type="dxa"/>
          <w:trHeight w:val="331"/>
        </w:trPr>
        <w:tc>
          <w:tcPr>
            <w:tcW w:w="971" w:type="dxa"/>
            <w:tcBorders>
              <w:top w:val="single" w:sz="4" w:space="0" w:color="auto"/>
              <w:left w:val="single" w:sz="4" w:space="0" w:color="auto"/>
              <w:bottom w:val="nil"/>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eastAsia="en-US"/>
              </w:rPr>
              <w:t>12</w:t>
            </w:r>
          </w:p>
        </w:tc>
        <w:tc>
          <w:tcPr>
            <w:tcW w:w="399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rPr>
                <w:b/>
                <w:bCs/>
                <w:lang w:val="en-US" w:eastAsia="en-US"/>
              </w:rPr>
            </w:pPr>
            <w:r w:rsidRPr="00FB471C">
              <w:rPr>
                <w:b/>
                <w:bCs/>
                <w:lang w:val="en-US" w:eastAsia="en-US"/>
              </w:rPr>
              <w:t>НАЦИОНАЛЬНАЯ ЭКОНОМИКА</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val="en-US" w:eastAsia="en-US"/>
              </w:rPr>
            </w:pPr>
            <w:r w:rsidRPr="00FB471C">
              <w:rPr>
                <w:b/>
                <w:bCs/>
                <w:lang w:val="en-US" w:eastAsia="en-US"/>
              </w:rPr>
              <w:t>0400</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eastAsia="en-US"/>
              </w:rPr>
              <w:t>3715730,00</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eastAsia="en-US"/>
              </w:rPr>
              <w:t>3660730,00</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eastAsia="en-US"/>
              </w:rPr>
              <w:t>3673930,00</w:t>
            </w:r>
          </w:p>
        </w:tc>
      </w:tr>
      <w:tr w:rsidR="00FB471C" w:rsidRPr="004E28C8" w:rsidTr="00FB471C">
        <w:trPr>
          <w:gridAfter w:val="1"/>
          <w:wAfter w:w="662" w:type="dxa"/>
          <w:trHeight w:val="256"/>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13</w:t>
            </w:r>
          </w:p>
        </w:tc>
        <w:tc>
          <w:tcPr>
            <w:tcW w:w="3991" w:type="dxa"/>
            <w:tcBorders>
              <w:top w:val="nil"/>
              <w:left w:val="nil"/>
              <w:bottom w:val="single" w:sz="4" w:space="0" w:color="auto"/>
              <w:right w:val="single" w:sz="4" w:space="0" w:color="auto"/>
            </w:tcBorders>
            <w:shd w:val="clear" w:color="auto" w:fill="auto"/>
            <w:vAlign w:val="bottom"/>
          </w:tcPr>
          <w:p w:rsidR="00680485" w:rsidRPr="00FB471C" w:rsidRDefault="00680485" w:rsidP="00680485">
            <w:pPr>
              <w:rPr>
                <w:lang w:val="en-US" w:eastAsia="en-US"/>
              </w:rPr>
            </w:pPr>
            <w:proofErr w:type="spellStart"/>
            <w:r w:rsidRPr="00FB471C">
              <w:rPr>
                <w:lang w:val="en-US" w:eastAsia="en-US"/>
              </w:rPr>
              <w:t>Дорожное</w:t>
            </w:r>
            <w:proofErr w:type="spellEnd"/>
            <w:r w:rsidRPr="00FB471C">
              <w:rPr>
                <w:lang w:val="en-US" w:eastAsia="en-US"/>
              </w:rPr>
              <w:t xml:space="preserve"> </w:t>
            </w:r>
            <w:proofErr w:type="spellStart"/>
            <w:r w:rsidRPr="00FB471C">
              <w:rPr>
                <w:lang w:val="en-US" w:eastAsia="en-US"/>
              </w:rPr>
              <w:t>хозяйство</w:t>
            </w:r>
            <w:proofErr w:type="spellEnd"/>
            <w:r w:rsidRPr="00FB471C">
              <w:rPr>
                <w:lang w:val="en-US" w:eastAsia="en-US"/>
              </w:rPr>
              <w:t xml:space="preserve"> (</w:t>
            </w:r>
            <w:proofErr w:type="spellStart"/>
            <w:r w:rsidRPr="00FB471C">
              <w:rPr>
                <w:lang w:val="en-US" w:eastAsia="en-US"/>
              </w:rPr>
              <w:t>дорожные</w:t>
            </w:r>
            <w:proofErr w:type="spellEnd"/>
            <w:r w:rsidRPr="00FB471C">
              <w:rPr>
                <w:lang w:val="en-US" w:eastAsia="en-US"/>
              </w:rPr>
              <w:t xml:space="preserve"> </w:t>
            </w:r>
            <w:proofErr w:type="spellStart"/>
            <w:r w:rsidRPr="00FB471C">
              <w:rPr>
                <w:lang w:val="en-US" w:eastAsia="en-US"/>
              </w:rPr>
              <w:t>фонды</w:t>
            </w:r>
            <w:proofErr w:type="spellEnd"/>
            <w:r w:rsidRPr="00FB471C">
              <w:rPr>
                <w:lang w:val="en-US" w:eastAsia="en-US"/>
              </w:rPr>
              <w:t>)</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val="en-US" w:eastAsia="en-US"/>
              </w:rPr>
            </w:pPr>
            <w:r w:rsidRPr="00FB471C">
              <w:rPr>
                <w:lang w:val="en-US" w:eastAsia="en-US"/>
              </w:rPr>
              <w:t>0409</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eastAsia="en-US"/>
              </w:rPr>
              <w:t>3715730,00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3660730,00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3673930,00</w:t>
            </w:r>
          </w:p>
        </w:tc>
      </w:tr>
      <w:tr w:rsidR="00FB471C" w:rsidRPr="004E28C8" w:rsidTr="00FB471C">
        <w:trPr>
          <w:gridAfter w:val="1"/>
          <w:wAfter w:w="662" w:type="dxa"/>
          <w:trHeight w:val="313"/>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eastAsia="en-US"/>
              </w:rPr>
              <w:t>14</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lang w:val="en-US" w:eastAsia="en-US"/>
              </w:rPr>
            </w:pPr>
            <w:r w:rsidRPr="00FB471C">
              <w:rPr>
                <w:b/>
                <w:bCs/>
                <w:lang w:val="en-US" w:eastAsia="en-US"/>
              </w:rPr>
              <w:t>ЖИЛИЩНО-КОММУНАЛЬНОЕ ХОЗЯЙСТВО</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val="en-US" w:eastAsia="en-US"/>
              </w:rPr>
            </w:pPr>
            <w:r w:rsidRPr="00FB471C">
              <w:rPr>
                <w:b/>
                <w:bCs/>
                <w:lang w:val="en-US" w:eastAsia="en-US"/>
              </w:rPr>
              <w:t>0500</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2959452,00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2214495,00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2225247,00</w:t>
            </w:r>
          </w:p>
        </w:tc>
      </w:tr>
      <w:tr w:rsidR="00FB471C" w:rsidRPr="004E28C8" w:rsidTr="00FB471C">
        <w:trPr>
          <w:gridAfter w:val="1"/>
          <w:wAfter w:w="662" w:type="dxa"/>
          <w:trHeight w:val="343"/>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lang w:eastAsia="en-US"/>
              </w:rPr>
            </w:pPr>
            <w:r w:rsidRPr="00FB471C">
              <w:rPr>
                <w:lang w:val="en-US" w:eastAsia="en-US"/>
              </w:rPr>
              <w:t>1</w:t>
            </w:r>
            <w:r w:rsidRPr="00FB471C">
              <w:rPr>
                <w:lang w:eastAsia="en-US"/>
              </w:rPr>
              <w:t>5</w:t>
            </w:r>
          </w:p>
        </w:tc>
        <w:tc>
          <w:tcPr>
            <w:tcW w:w="3991" w:type="dxa"/>
            <w:tcBorders>
              <w:top w:val="nil"/>
              <w:left w:val="nil"/>
              <w:bottom w:val="single" w:sz="4" w:space="0" w:color="auto"/>
              <w:right w:val="single" w:sz="4" w:space="0" w:color="auto"/>
            </w:tcBorders>
            <w:shd w:val="clear" w:color="auto" w:fill="auto"/>
            <w:vAlign w:val="bottom"/>
          </w:tcPr>
          <w:p w:rsidR="00680485" w:rsidRPr="00FB471C" w:rsidRDefault="00680485" w:rsidP="00680485">
            <w:pPr>
              <w:rPr>
                <w:lang w:val="en-US" w:eastAsia="en-US"/>
              </w:rPr>
            </w:pPr>
            <w:proofErr w:type="spellStart"/>
            <w:r w:rsidRPr="00FB471C">
              <w:rPr>
                <w:lang w:val="en-US" w:eastAsia="en-US"/>
              </w:rPr>
              <w:t>Благоустройство</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val="en-US" w:eastAsia="en-US"/>
              </w:rPr>
            </w:pPr>
            <w:r w:rsidRPr="00FB471C">
              <w:rPr>
                <w:lang w:val="en-US" w:eastAsia="en-US"/>
              </w:rPr>
              <w:t>0503</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lang w:eastAsia="en-US"/>
              </w:rPr>
            </w:pPr>
          </w:p>
          <w:p w:rsidR="00680485" w:rsidRPr="00FB471C" w:rsidRDefault="00680485" w:rsidP="00680485">
            <w:pPr>
              <w:jc w:val="center"/>
              <w:rPr>
                <w:lang w:eastAsia="en-US"/>
              </w:rPr>
            </w:pPr>
            <w:r w:rsidRPr="00FB471C">
              <w:rPr>
                <w:lang w:eastAsia="en-US"/>
              </w:rPr>
              <w:t>2959452,00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2214495,00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2225247,00</w:t>
            </w:r>
          </w:p>
        </w:tc>
      </w:tr>
      <w:tr w:rsidR="00FB471C" w:rsidRPr="004E28C8" w:rsidTr="00FB471C">
        <w:trPr>
          <w:gridAfter w:val="1"/>
          <w:wAfter w:w="662" w:type="dxa"/>
          <w:trHeight w:val="252"/>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val="en-US" w:eastAsia="en-US"/>
              </w:rPr>
              <w:t>1</w:t>
            </w:r>
            <w:r w:rsidRPr="00FB471C">
              <w:rPr>
                <w:b/>
                <w:bCs/>
                <w:lang w:eastAsia="en-US"/>
              </w:rPr>
              <w:t>6</w:t>
            </w:r>
          </w:p>
        </w:tc>
        <w:tc>
          <w:tcPr>
            <w:tcW w:w="3991" w:type="dxa"/>
            <w:tcBorders>
              <w:top w:val="nil"/>
              <w:left w:val="nil"/>
              <w:bottom w:val="single" w:sz="4" w:space="0" w:color="auto"/>
              <w:right w:val="single" w:sz="4" w:space="0" w:color="auto"/>
            </w:tcBorders>
            <w:shd w:val="clear" w:color="auto" w:fill="FFFFFF"/>
            <w:vAlign w:val="bottom"/>
          </w:tcPr>
          <w:p w:rsidR="00680485" w:rsidRPr="00FB471C" w:rsidRDefault="00680485" w:rsidP="00680485">
            <w:pPr>
              <w:rPr>
                <w:b/>
                <w:bCs/>
                <w:lang w:val="en-US" w:eastAsia="en-US"/>
              </w:rPr>
            </w:pPr>
            <w:r w:rsidRPr="00FB471C">
              <w:rPr>
                <w:b/>
                <w:bCs/>
                <w:lang w:val="en-US" w:eastAsia="en-US"/>
              </w:rPr>
              <w:t>КУЛЬТУРА, КИНЕМАТОГРАФИЯ</w:t>
            </w:r>
          </w:p>
        </w:tc>
        <w:tc>
          <w:tcPr>
            <w:tcW w:w="1417" w:type="dxa"/>
            <w:gridSpan w:val="2"/>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val="en-US" w:eastAsia="en-US"/>
              </w:rPr>
            </w:pPr>
            <w:r w:rsidRPr="00FB471C">
              <w:rPr>
                <w:b/>
                <w:bCs/>
                <w:lang w:val="en-US" w:eastAsia="en-US"/>
              </w:rPr>
              <w:t>0800</w:t>
            </w:r>
          </w:p>
        </w:tc>
        <w:tc>
          <w:tcPr>
            <w:tcW w:w="1559"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lang w:eastAsia="en-US"/>
              </w:rPr>
              <w:t>6440028,82</w:t>
            </w:r>
          </w:p>
        </w:tc>
        <w:tc>
          <w:tcPr>
            <w:tcW w:w="1701" w:type="dxa"/>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eastAsia="en-US"/>
              </w:rPr>
            </w:pPr>
            <w:r w:rsidRPr="00FB471C">
              <w:rPr>
                <w:b/>
                <w:bCs/>
                <w:lang w:eastAsia="en-US"/>
              </w:rPr>
              <w:t>6440028,82</w:t>
            </w:r>
          </w:p>
        </w:tc>
        <w:tc>
          <w:tcPr>
            <w:tcW w:w="1560" w:type="dxa"/>
            <w:gridSpan w:val="4"/>
            <w:tcBorders>
              <w:top w:val="nil"/>
              <w:left w:val="nil"/>
              <w:bottom w:val="single" w:sz="4" w:space="0" w:color="auto"/>
              <w:right w:val="single" w:sz="4" w:space="0" w:color="auto"/>
            </w:tcBorders>
            <w:shd w:val="clear" w:color="auto" w:fill="FFFFFF"/>
            <w:noWrap/>
            <w:vAlign w:val="bottom"/>
          </w:tcPr>
          <w:p w:rsidR="00680485" w:rsidRPr="00FB471C" w:rsidRDefault="00680485" w:rsidP="00680485">
            <w:pPr>
              <w:jc w:val="center"/>
              <w:rPr>
                <w:b/>
                <w:bCs/>
                <w:lang w:val="en-US" w:eastAsia="en-US"/>
              </w:rPr>
            </w:pPr>
            <w:r w:rsidRPr="00FB471C">
              <w:rPr>
                <w:b/>
                <w:lang w:eastAsia="en-US"/>
              </w:rPr>
              <w:t>6440028,82</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17</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lang w:val="en-US" w:eastAsia="en-US"/>
              </w:rPr>
            </w:pPr>
            <w:proofErr w:type="spellStart"/>
            <w:r w:rsidRPr="00FB471C">
              <w:rPr>
                <w:lang w:val="en-US" w:eastAsia="en-US"/>
              </w:rPr>
              <w:t>Культура</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val="en-US" w:eastAsia="en-US"/>
              </w:rPr>
            </w:pPr>
            <w:r w:rsidRPr="00FB471C">
              <w:rPr>
                <w:lang w:val="en-US" w:eastAsia="en-US"/>
              </w:rPr>
              <w:t>0801</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6440028,82</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6440028,82</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val="en-US" w:eastAsia="en-US"/>
              </w:rPr>
            </w:pPr>
            <w:r w:rsidRPr="00FB471C">
              <w:rPr>
                <w:lang w:eastAsia="en-US"/>
              </w:rPr>
              <w:t>6440028,82</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18</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lang w:val="en-US" w:eastAsia="en-US"/>
              </w:rPr>
            </w:pPr>
            <w:r w:rsidRPr="00FB471C">
              <w:rPr>
                <w:lang w:eastAsia="en-US"/>
              </w:rPr>
              <w:t>Социальная политика</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eastAsia="en-US"/>
              </w:rPr>
            </w:pPr>
            <w:r w:rsidRPr="00FB471C">
              <w:rPr>
                <w:b/>
                <w:lang w:eastAsia="en-US"/>
              </w:rPr>
              <w:t>1000</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eastAsia="en-US"/>
              </w:rPr>
            </w:pPr>
            <w:r w:rsidRPr="00FB471C">
              <w:rPr>
                <w:b/>
                <w:lang w:eastAsia="en-US"/>
              </w:rPr>
              <w:t>70092,00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eastAsia="en-US"/>
              </w:rPr>
            </w:pPr>
            <w:r w:rsidRPr="00FB471C">
              <w:rPr>
                <w:b/>
                <w:lang w:eastAsia="en-US"/>
              </w:rPr>
              <w:t>70092,00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eastAsia="en-US"/>
              </w:rPr>
            </w:pPr>
            <w:r w:rsidRPr="00FB471C">
              <w:rPr>
                <w:b/>
                <w:lang w:eastAsia="en-US"/>
              </w:rPr>
              <w:t>70092,00</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19</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lang w:eastAsia="en-US"/>
              </w:rPr>
            </w:pPr>
            <w:r w:rsidRPr="00FB471C">
              <w:rPr>
                <w:lang w:eastAsia="en-US"/>
              </w:rPr>
              <w:t>Пенсионное обеспечение</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1001</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70092,00</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70092,00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70092,00</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20</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lang w:eastAsia="en-US"/>
              </w:rPr>
            </w:pPr>
            <w:r w:rsidRPr="00FB471C">
              <w:rPr>
                <w:lang w:eastAsia="en-US"/>
              </w:rPr>
              <w:t>Условно утвержденные расходы</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val="en-US" w:eastAsia="en-US"/>
              </w:rPr>
            </w:pP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571713,00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lang w:eastAsia="en-US"/>
              </w:rPr>
            </w:pPr>
            <w:r w:rsidRPr="00FB471C">
              <w:rPr>
                <w:lang w:eastAsia="en-US"/>
              </w:rPr>
              <w:t>1173661,00</w:t>
            </w:r>
          </w:p>
        </w:tc>
      </w:tr>
      <w:tr w:rsidR="00FB471C" w:rsidRPr="004E28C8" w:rsidTr="00FB471C">
        <w:trPr>
          <w:gridAfter w:val="1"/>
          <w:wAfter w:w="662" w:type="dxa"/>
          <w:trHeight w:val="256"/>
        </w:trPr>
        <w:tc>
          <w:tcPr>
            <w:tcW w:w="971" w:type="dxa"/>
            <w:tcBorders>
              <w:top w:val="nil"/>
              <w:left w:val="single" w:sz="4" w:space="0" w:color="auto"/>
              <w:bottom w:val="single" w:sz="4" w:space="0" w:color="auto"/>
              <w:right w:val="single" w:sz="4" w:space="0" w:color="auto"/>
            </w:tcBorders>
            <w:shd w:val="clear" w:color="auto" w:fill="auto"/>
            <w:noWrap/>
            <w:vAlign w:val="bottom"/>
          </w:tcPr>
          <w:p w:rsidR="00680485" w:rsidRPr="00FB471C" w:rsidRDefault="00680485" w:rsidP="00680485">
            <w:pPr>
              <w:jc w:val="center"/>
              <w:rPr>
                <w:b/>
                <w:bCs/>
                <w:lang w:eastAsia="en-US"/>
              </w:rPr>
            </w:pPr>
            <w:r w:rsidRPr="00FB471C">
              <w:rPr>
                <w:b/>
                <w:bCs/>
                <w:lang w:eastAsia="en-US"/>
              </w:rPr>
              <w:t>21</w:t>
            </w:r>
          </w:p>
        </w:tc>
        <w:tc>
          <w:tcPr>
            <w:tcW w:w="399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rPr>
                <w:b/>
                <w:bCs/>
                <w:lang w:val="en-US" w:eastAsia="en-US"/>
              </w:rPr>
            </w:pPr>
            <w:r w:rsidRPr="00FB471C">
              <w:rPr>
                <w:b/>
                <w:bCs/>
                <w:lang w:val="en-US" w:eastAsia="en-US"/>
              </w:rPr>
              <w:t>ВСЕГО:</w:t>
            </w:r>
          </w:p>
        </w:tc>
        <w:tc>
          <w:tcPr>
            <w:tcW w:w="1417" w:type="dxa"/>
            <w:gridSpan w:val="2"/>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right"/>
              <w:rPr>
                <w:lang w:val="en-US" w:eastAsia="en-US"/>
              </w:rPr>
            </w:pPr>
            <w:r w:rsidRPr="00FB471C">
              <w:rPr>
                <w:lang w:val="en-US" w:eastAsia="en-US"/>
              </w:rPr>
              <w:t> </w:t>
            </w:r>
          </w:p>
        </w:tc>
        <w:tc>
          <w:tcPr>
            <w:tcW w:w="1559"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val="en-US" w:eastAsia="en-US"/>
              </w:rPr>
            </w:pPr>
            <w:r w:rsidRPr="00FB471C">
              <w:rPr>
                <w:b/>
                <w:lang w:eastAsia="en-US"/>
              </w:rPr>
              <w:t>24002459,87</w:t>
            </w:r>
          </w:p>
        </w:tc>
        <w:tc>
          <w:tcPr>
            <w:tcW w:w="1701" w:type="dxa"/>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eastAsia="en-US"/>
              </w:rPr>
            </w:pPr>
            <w:r w:rsidRPr="00FB471C">
              <w:rPr>
                <w:b/>
                <w:lang w:eastAsia="en-US"/>
              </w:rPr>
              <w:t>23422940,00</w:t>
            </w:r>
          </w:p>
        </w:tc>
        <w:tc>
          <w:tcPr>
            <w:tcW w:w="1560" w:type="dxa"/>
            <w:gridSpan w:val="4"/>
            <w:tcBorders>
              <w:top w:val="nil"/>
              <w:left w:val="nil"/>
              <w:bottom w:val="single" w:sz="4" w:space="0" w:color="auto"/>
              <w:right w:val="single" w:sz="4" w:space="0" w:color="auto"/>
            </w:tcBorders>
            <w:shd w:val="clear" w:color="auto" w:fill="auto"/>
            <w:noWrap/>
            <w:vAlign w:val="bottom"/>
          </w:tcPr>
          <w:p w:rsidR="00680485" w:rsidRPr="00FB471C" w:rsidRDefault="00680485" w:rsidP="00680485">
            <w:pPr>
              <w:jc w:val="center"/>
              <w:rPr>
                <w:b/>
                <w:lang w:eastAsia="en-US"/>
              </w:rPr>
            </w:pPr>
            <w:r w:rsidRPr="00FB471C">
              <w:rPr>
                <w:b/>
                <w:bCs/>
                <w:lang w:eastAsia="en-US"/>
              </w:rPr>
              <w:t>23492940,00</w:t>
            </w:r>
          </w:p>
        </w:tc>
      </w:tr>
    </w:tbl>
    <w:p w:rsidR="0093433F" w:rsidRPr="004E28C8" w:rsidRDefault="0093433F" w:rsidP="00EE02CB">
      <w:pPr>
        <w:rPr>
          <w:sz w:val="28"/>
          <w:szCs w:val="28"/>
        </w:rPr>
      </w:pPr>
    </w:p>
    <w:tbl>
      <w:tblPr>
        <w:tblpPr w:leftFromText="180" w:rightFromText="180" w:vertAnchor="text" w:horzAnchor="margin" w:tblpX="-1026" w:tblpY="536"/>
        <w:tblW w:w="11596" w:type="dxa"/>
        <w:tblLook w:val="0000" w:firstRow="0" w:lastRow="0" w:firstColumn="0" w:lastColumn="0" w:noHBand="0" w:noVBand="0"/>
      </w:tblPr>
      <w:tblGrid>
        <w:gridCol w:w="3582"/>
        <w:gridCol w:w="1332"/>
        <w:gridCol w:w="1432"/>
        <w:gridCol w:w="727"/>
        <w:gridCol w:w="1104"/>
        <w:gridCol w:w="751"/>
        <w:gridCol w:w="650"/>
        <w:gridCol w:w="472"/>
        <w:gridCol w:w="1004"/>
        <w:gridCol w:w="542"/>
      </w:tblGrid>
      <w:tr w:rsidR="00CD5AA3" w:rsidRPr="004E28C8" w:rsidTr="00CD5AA3">
        <w:trPr>
          <w:gridBefore w:val="3"/>
          <w:wBefore w:w="6346" w:type="dxa"/>
          <w:trHeight w:val="277"/>
        </w:trPr>
        <w:tc>
          <w:tcPr>
            <w:tcW w:w="5250" w:type="dxa"/>
            <w:gridSpan w:val="7"/>
            <w:shd w:val="clear" w:color="auto" w:fill="auto"/>
            <w:noWrap/>
            <w:vAlign w:val="bottom"/>
          </w:tcPr>
          <w:p w:rsidR="00680485" w:rsidRPr="004E28C8" w:rsidRDefault="00680485" w:rsidP="00CD5AA3">
            <w:pPr>
              <w:ind w:right="569"/>
              <w:rPr>
                <w:iCs/>
                <w:sz w:val="28"/>
                <w:szCs w:val="28"/>
                <w:lang w:eastAsia="en-US"/>
              </w:rPr>
            </w:pPr>
            <w:r w:rsidRPr="004E28C8">
              <w:rPr>
                <w:iCs/>
                <w:sz w:val="28"/>
                <w:szCs w:val="28"/>
                <w:lang w:eastAsia="en-US"/>
              </w:rPr>
              <w:t>Приложение №4</w:t>
            </w:r>
            <w:r w:rsidR="00CD5AA3">
              <w:rPr>
                <w:iCs/>
                <w:sz w:val="28"/>
                <w:szCs w:val="28"/>
                <w:lang w:eastAsia="en-US"/>
              </w:rPr>
              <w:t xml:space="preserve"> к проекту </w:t>
            </w:r>
            <w:r w:rsidRPr="004E28C8">
              <w:rPr>
                <w:iCs/>
                <w:sz w:val="28"/>
                <w:szCs w:val="28"/>
                <w:lang w:eastAsia="en-US"/>
              </w:rPr>
              <w:t>решения</w:t>
            </w:r>
          </w:p>
          <w:p w:rsidR="00680485" w:rsidRPr="004E28C8" w:rsidRDefault="00680485" w:rsidP="00CD5AA3">
            <w:pPr>
              <w:rPr>
                <w:iCs/>
                <w:sz w:val="28"/>
                <w:szCs w:val="28"/>
                <w:lang w:eastAsia="en-US"/>
              </w:rPr>
            </w:pPr>
            <w:r w:rsidRPr="004E28C8">
              <w:rPr>
                <w:iCs/>
                <w:sz w:val="28"/>
                <w:szCs w:val="28"/>
                <w:lang w:eastAsia="en-US"/>
              </w:rPr>
              <w:t>Маганского сельского</w:t>
            </w:r>
            <w:r w:rsidR="00CD5AA3">
              <w:rPr>
                <w:iCs/>
                <w:sz w:val="28"/>
                <w:szCs w:val="28"/>
                <w:lang w:eastAsia="en-US"/>
              </w:rPr>
              <w:t xml:space="preserve"> </w:t>
            </w:r>
            <w:r w:rsidRPr="004E28C8">
              <w:rPr>
                <w:iCs/>
                <w:sz w:val="28"/>
                <w:szCs w:val="28"/>
                <w:lang w:eastAsia="en-US"/>
              </w:rPr>
              <w:t>Совета депутатов</w:t>
            </w:r>
            <w:r w:rsidR="008476E3" w:rsidRPr="004E28C8">
              <w:rPr>
                <w:iCs/>
                <w:sz w:val="28"/>
                <w:szCs w:val="28"/>
                <w:lang w:eastAsia="en-US"/>
              </w:rPr>
              <w:t xml:space="preserve"> </w:t>
            </w:r>
          </w:p>
          <w:p w:rsidR="00680485" w:rsidRPr="004E28C8" w:rsidRDefault="00680485" w:rsidP="00CD5AA3">
            <w:pPr>
              <w:rPr>
                <w:iCs/>
                <w:sz w:val="28"/>
                <w:szCs w:val="28"/>
                <w:lang w:eastAsia="en-US"/>
              </w:rPr>
            </w:pPr>
            <w:r w:rsidRPr="004E28C8">
              <w:rPr>
                <w:iCs/>
                <w:sz w:val="28"/>
                <w:szCs w:val="28"/>
                <w:lang w:eastAsia="en-US"/>
              </w:rPr>
              <w:t>от_______2023г №___</w:t>
            </w:r>
          </w:p>
        </w:tc>
      </w:tr>
      <w:tr w:rsidR="00CD5AA3" w:rsidRPr="004E28C8" w:rsidTr="00CD5AA3">
        <w:trPr>
          <w:gridBefore w:val="3"/>
          <w:wBefore w:w="6346" w:type="dxa"/>
          <w:trHeight w:val="47"/>
        </w:trPr>
        <w:tc>
          <w:tcPr>
            <w:tcW w:w="727" w:type="dxa"/>
            <w:shd w:val="clear" w:color="auto" w:fill="auto"/>
            <w:noWrap/>
            <w:vAlign w:val="bottom"/>
          </w:tcPr>
          <w:p w:rsidR="00680485" w:rsidRPr="004E28C8" w:rsidRDefault="00680485" w:rsidP="00CD5AA3">
            <w:pPr>
              <w:jc w:val="center"/>
              <w:rPr>
                <w:b/>
                <w:bCs/>
                <w:sz w:val="28"/>
                <w:szCs w:val="28"/>
                <w:lang w:eastAsia="en-US"/>
              </w:rPr>
            </w:pPr>
          </w:p>
        </w:tc>
        <w:tc>
          <w:tcPr>
            <w:tcW w:w="1855" w:type="dxa"/>
            <w:gridSpan w:val="2"/>
            <w:shd w:val="clear" w:color="auto" w:fill="auto"/>
            <w:noWrap/>
            <w:vAlign w:val="bottom"/>
          </w:tcPr>
          <w:p w:rsidR="00680485" w:rsidRPr="004E28C8" w:rsidRDefault="00680485" w:rsidP="00CD5AA3">
            <w:pPr>
              <w:rPr>
                <w:sz w:val="28"/>
                <w:szCs w:val="28"/>
                <w:lang w:eastAsia="en-US"/>
              </w:rPr>
            </w:pPr>
          </w:p>
        </w:tc>
        <w:tc>
          <w:tcPr>
            <w:tcW w:w="1122" w:type="dxa"/>
            <w:gridSpan w:val="2"/>
            <w:shd w:val="clear" w:color="auto" w:fill="auto"/>
            <w:noWrap/>
            <w:vAlign w:val="bottom"/>
          </w:tcPr>
          <w:p w:rsidR="00680485" w:rsidRPr="004E28C8" w:rsidRDefault="00680485" w:rsidP="00CD5AA3">
            <w:pPr>
              <w:rPr>
                <w:sz w:val="28"/>
                <w:szCs w:val="28"/>
                <w:lang w:eastAsia="en-US"/>
              </w:rPr>
            </w:pPr>
          </w:p>
        </w:tc>
        <w:tc>
          <w:tcPr>
            <w:tcW w:w="1546" w:type="dxa"/>
            <w:gridSpan w:val="2"/>
            <w:shd w:val="clear" w:color="auto" w:fill="auto"/>
            <w:noWrap/>
            <w:vAlign w:val="bottom"/>
          </w:tcPr>
          <w:p w:rsidR="00680485" w:rsidRPr="004E28C8" w:rsidRDefault="00680485" w:rsidP="00CD5AA3">
            <w:pPr>
              <w:rPr>
                <w:sz w:val="28"/>
                <w:szCs w:val="28"/>
                <w:lang w:eastAsia="en-US"/>
              </w:rPr>
            </w:pPr>
          </w:p>
        </w:tc>
      </w:tr>
      <w:tr w:rsidR="00CD5AA3" w:rsidRPr="004E28C8" w:rsidTr="00CD5AA3">
        <w:trPr>
          <w:trHeight w:val="277"/>
        </w:trPr>
        <w:tc>
          <w:tcPr>
            <w:tcW w:w="3582" w:type="dxa"/>
            <w:shd w:val="clear" w:color="auto" w:fill="auto"/>
            <w:noWrap/>
            <w:vAlign w:val="bottom"/>
          </w:tcPr>
          <w:p w:rsidR="00CD5AA3" w:rsidRDefault="00CD5AA3" w:rsidP="00CD5AA3">
            <w:pPr>
              <w:rPr>
                <w:sz w:val="28"/>
                <w:szCs w:val="28"/>
                <w:lang w:eastAsia="en-US"/>
              </w:rPr>
            </w:pPr>
          </w:p>
          <w:p w:rsidR="00CD5AA3" w:rsidRPr="004E28C8" w:rsidRDefault="00CD5AA3" w:rsidP="00CD5AA3">
            <w:pPr>
              <w:rPr>
                <w:sz w:val="28"/>
                <w:szCs w:val="28"/>
                <w:lang w:eastAsia="en-US"/>
              </w:rPr>
            </w:pPr>
          </w:p>
        </w:tc>
        <w:tc>
          <w:tcPr>
            <w:tcW w:w="6468" w:type="dxa"/>
            <w:gridSpan w:val="7"/>
            <w:shd w:val="clear" w:color="auto" w:fill="auto"/>
            <w:noWrap/>
            <w:vAlign w:val="bottom"/>
          </w:tcPr>
          <w:p w:rsidR="00CD5AA3" w:rsidRDefault="00CD5AA3" w:rsidP="00CD5AA3">
            <w:pPr>
              <w:rPr>
                <w:sz w:val="28"/>
                <w:szCs w:val="28"/>
                <w:lang w:eastAsia="en-US"/>
              </w:rPr>
            </w:pPr>
            <w:r w:rsidRPr="004E28C8">
              <w:rPr>
                <w:b/>
                <w:bCs/>
                <w:sz w:val="28"/>
                <w:szCs w:val="28"/>
                <w:lang w:eastAsia="en-US"/>
              </w:rPr>
              <w:t>Ведомственная структура расходов бюджета Маганского сельсовета на 2024 год</w:t>
            </w:r>
          </w:p>
          <w:p w:rsidR="00CD5AA3" w:rsidRPr="004E28C8" w:rsidRDefault="00CD5AA3" w:rsidP="00CD5AA3">
            <w:pPr>
              <w:rPr>
                <w:sz w:val="28"/>
                <w:szCs w:val="28"/>
                <w:lang w:eastAsia="en-US"/>
              </w:rPr>
            </w:pPr>
          </w:p>
        </w:tc>
        <w:tc>
          <w:tcPr>
            <w:tcW w:w="1546" w:type="dxa"/>
            <w:gridSpan w:val="2"/>
            <w:shd w:val="clear" w:color="auto" w:fill="auto"/>
            <w:noWrap/>
            <w:vAlign w:val="bottom"/>
          </w:tcPr>
          <w:p w:rsidR="00CD5AA3" w:rsidRPr="004E28C8" w:rsidRDefault="00CD5AA3" w:rsidP="00CD5AA3">
            <w:pPr>
              <w:jc w:val="right"/>
              <w:rPr>
                <w:sz w:val="28"/>
                <w:szCs w:val="28"/>
                <w:lang w:eastAsia="en-US"/>
              </w:rPr>
            </w:pPr>
            <w:r w:rsidRPr="004E28C8">
              <w:rPr>
                <w:sz w:val="28"/>
                <w:szCs w:val="28"/>
                <w:lang w:eastAsia="en-US"/>
              </w:rPr>
              <w:t>руб.</w:t>
            </w:r>
          </w:p>
        </w:tc>
      </w:tr>
      <w:tr w:rsidR="00CD5AA3" w:rsidRPr="00CD5AA3" w:rsidTr="00CD5AA3">
        <w:trPr>
          <w:gridAfter w:val="1"/>
          <w:wAfter w:w="542" w:type="dxa"/>
          <w:trHeight w:val="566"/>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rPr>
                <w:b/>
                <w:bCs/>
                <w:lang w:eastAsia="en-US"/>
              </w:rPr>
            </w:pPr>
            <w:r w:rsidRPr="00CD5AA3">
              <w:rPr>
                <w:b/>
                <w:bCs/>
                <w:lang w:eastAsia="en-US"/>
              </w:rPr>
              <w:t>Наименование главных</w:t>
            </w:r>
            <w:r w:rsidR="008476E3" w:rsidRPr="00CD5AA3">
              <w:rPr>
                <w:b/>
                <w:bCs/>
                <w:lang w:eastAsia="en-US"/>
              </w:rPr>
              <w:t xml:space="preserve"> </w:t>
            </w:r>
            <w:r w:rsidRPr="00CD5AA3">
              <w:rPr>
                <w:b/>
                <w:bCs/>
                <w:lang w:eastAsia="en-US"/>
              </w:rPr>
              <w:t>распорядителей</w:t>
            </w:r>
          </w:p>
          <w:p w:rsidR="00680485" w:rsidRPr="00CD5AA3" w:rsidRDefault="00680485" w:rsidP="00CD5AA3">
            <w:pPr>
              <w:rPr>
                <w:b/>
                <w:bCs/>
                <w:lang w:eastAsia="en-US"/>
              </w:rPr>
            </w:pPr>
            <w:r w:rsidRPr="00CD5AA3">
              <w:rPr>
                <w:b/>
                <w:bCs/>
                <w:lang w:eastAsia="en-US"/>
              </w:rPr>
              <w:t>и наименование показателей бюджетной классификации</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680485" w:rsidRPr="00CD5AA3" w:rsidRDefault="00680485" w:rsidP="00CD5AA3">
            <w:pPr>
              <w:jc w:val="center"/>
              <w:rPr>
                <w:b/>
                <w:bCs/>
                <w:lang w:val="en-US" w:eastAsia="en-US"/>
              </w:rPr>
            </w:pPr>
            <w:proofErr w:type="spellStart"/>
            <w:r w:rsidRPr="00CD5AA3">
              <w:rPr>
                <w:b/>
                <w:bCs/>
                <w:lang w:val="en-US" w:eastAsia="en-US"/>
              </w:rPr>
              <w:t>Код</w:t>
            </w:r>
            <w:proofErr w:type="spellEnd"/>
            <w:r w:rsidRPr="00CD5AA3">
              <w:rPr>
                <w:b/>
                <w:bCs/>
                <w:lang w:val="en-US" w:eastAsia="en-US"/>
              </w:rPr>
              <w:t xml:space="preserve"> </w:t>
            </w:r>
          </w:p>
          <w:p w:rsidR="00680485" w:rsidRPr="00CD5AA3" w:rsidRDefault="00680485" w:rsidP="00CD5AA3">
            <w:pPr>
              <w:jc w:val="center"/>
              <w:rPr>
                <w:b/>
                <w:bCs/>
                <w:lang w:val="en-US" w:eastAsia="en-US"/>
              </w:rPr>
            </w:pPr>
            <w:proofErr w:type="spellStart"/>
            <w:r w:rsidRPr="00CD5AA3">
              <w:rPr>
                <w:b/>
                <w:bCs/>
                <w:lang w:val="en-US" w:eastAsia="en-US"/>
              </w:rPr>
              <w:t>ведомства</w:t>
            </w:r>
            <w:proofErr w:type="spellEnd"/>
          </w:p>
        </w:tc>
        <w:tc>
          <w:tcPr>
            <w:tcW w:w="1432" w:type="dxa"/>
            <w:tcBorders>
              <w:top w:val="single" w:sz="4" w:space="0" w:color="auto"/>
              <w:left w:val="nil"/>
              <w:bottom w:val="single" w:sz="4" w:space="0" w:color="auto"/>
              <w:right w:val="single" w:sz="4" w:space="0" w:color="auto"/>
            </w:tcBorders>
            <w:shd w:val="clear" w:color="auto" w:fill="auto"/>
            <w:noWrap/>
            <w:vAlign w:val="bottom"/>
          </w:tcPr>
          <w:p w:rsidR="00680485" w:rsidRPr="00CD5AA3" w:rsidRDefault="00680485" w:rsidP="00CD5AA3">
            <w:pPr>
              <w:jc w:val="center"/>
              <w:rPr>
                <w:b/>
                <w:bCs/>
                <w:lang w:eastAsia="en-US"/>
              </w:rPr>
            </w:pPr>
            <w:proofErr w:type="spellStart"/>
            <w:r w:rsidRPr="00CD5AA3">
              <w:rPr>
                <w:b/>
                <w:bCs/>
                <w:lang w:val="en-US" w:eastAsia="en-US"/>
              </w:rPr>
              <w:t>Раздел</w:t>
            </w:r>
            <w:proofErr w:type="spellEnd"/>
            <w:r w:rsidRPr="00CD5AA3">
              <w:rPr>
                <w:b/>
                <w:bCs/>
                <w:lang w:eastAsia="en-US"/>
              </w:rPr>
              <w:t>,</w:t>
            </w:r>
          </w:p>
          <w:p w:rsidR="00680485" w:rsidRPr="00CD5AA3" w:rsidRDefault="00680485" w:rsidP="00CD5AA3">
            <w:pPr>
              <w:jc w:val="center"/>
              <w:rPr>
                <w:b/>
                <w:bCs/>
                <w:lang w:val="en-US" w:eastAsia="en-US"/>
              </w:rPr>
            </w:pPr>
            <w:proofErr w:type="spellStart"/>
            <w:r w:rsidRPr="00CD5AA3">
              <w:rPr>
                <w:b/>
                <w:bCs/>
                <w:lang w:val="en-US" w:eastAsia="en-US"/>
              </w:rPr>
              <w:t>подраздел</w:t>
            </w:r>
            <w:proofErr w:type="spellEnd"/>
          </w:p>
        </w:tc>
        <w:tc>
          <w:tcPr>
            <w:tcW w:w="1831"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CD5AA3" w:rsidRDefault="00680485" w:rsidP="00CD5AA3">
            <w:pPr>
              <w:jc w:val="center"/>
              <w:rPr>
                <w:b/>
                <w:bCs/>
                <w:lang w:val="en-US" w:eastAsia="en-US"/>
              </w:rPr>
            </w:pPr>
            <w:proofErr w:type="spellStart"/>
            <w:r w:rsidRPr="00CD5AA3">
              <w:rPr>
                <w:b/>
                <w:bCs/>
                <w:lang w:val="en-US" w:eastAsia="en-US"/>
              </w:rPr>
              <w:t>Целевая</w:t>
            </w:r>
            <w:proofErr w:type="spellEnd"/>
            <w:r w:rsidRPr="00CD5AA3">
              <w:rPr>
                <w:b/>
                <w:bCs/>
                <w:lang w:val="en-US" w:eastAsia="en-US"/>
              </w:rPr>
              <w:t xml:space="preserve"> </w:t>
            </w:r>
          </w:p>
          <w:p w:rsidR="00680485" w:rsidRPr="00CD5AA3" w:rsidRDefault="00680485" w:rsidP="00CD5AA3">
            <w:pPr>
              <w:jc w:val="center"/>
              <w:rPr>
                <w:b/>
                <w:bCs/>
                <w:lang w:val="en-US" w:eastAsia="en-US"/>
              </w:rPr>
            </w:pPr>
            <w:proofErr w:type="spellStart"/>
            <w:r w:rsidRPr="00CD5AA3">
              <w:rPr>
                <w:b/>
                <w:bCs/>
                <w:lang w:val="en-US" w:eastAsia="en-US"/>
              </w:rPr>
              <w:t>статья</w:t>
            </w:r>
            <w:proofErr w:type="spellEnd"/>
          </w:p>
        </w:tc>
        <w:tc>
          <w:tcPr>
            <w:tcW w:w="1401"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CD5AA3" w:rsidRDefault="00680485" w:rsidP="00CD5AA3">
            <w:pPr>
              <w:jc w:val="center"/>
              <w:rPr>
                <w:b/>
                <w:bCs/>
                <w:lang w:val="en-US" w:eastAsia="en-US"/>
              </w:rPr>
            </w:pPr>
            <w:proofErr w:type="spellStart"/>
            <w:r w:rsidRPr="00CD5AA3">
              <w:rPr>
                <w:b/>
                <w:bCs/>
                <w:lang w:val="en-US" w:eastAsia="en-US"/>
              </w:rPr>
              <w:t>Вид</w:t>
            </w:r>
            <w:proofErr w:type="spellEnd"/>
          </w:p>
          <w:p w:rsidR="00680485" w:rsidRPr="00CD5AA3" w:rsidRDefault="00680485" w:rsidP="00CD5AA3">
            <w:pPr>
              <w:jc w:val="center"/>
              <w:rPr>
                <w:b/>
                <w:bCs/>
                <w:lang w:val="en-US" w:eastAsia="en-US"/>
              </w:rPr>
            </w:pPr>
            <w:r w:rsidRPr="00CD5AA3">
              <w:rPr>
                <w:b/>
                <w:bCs/>
                <w:lang w:val="en-US" w:eastAsia="en-US"/>
              </w:rPr>
              <w:t xml:space="preserve"> </w:t>
            </w:r>
            <w:proofErr w:type="spellStart"/>
            <w:r w:rsidRPr="00CD5AA3">
              <w:rPr>
                <w:b/>
                <w:bCs/>
                <w:lang w:val="en-US" w:eastAsia="en-US"/>
              </w:rPr>
              <w:t>расходов</w:t>
            </w:r>
            <w:proofErr w:type="spellEnd"/>
            <w:r w:rsidRPr="00CD5AA3">
              <w:rPr>
                <w:b/>
                <w:bCs/>
                <w:lang w:val="en-US" w:eastAsia="en-US"/>
              </w:rPr>
              <w:t xml:space="preserve">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CD5AA3" w:rsidRDefault="00680485" w:rsidP="00CD5AA3">
            <w:pPr>
              <w:jc w:val="center"/>
              <w:rPr>
                <w:b/>
                <w:bCs/>
                <w:lang w:val="en-US" w:eastAsia="en-US"/>
              </w:rPr>
            </w:pPr>
            <w:proofErr w:type="spellStart"/>
            <w:r w:rsidRPr="00CD5AA3">
              <w:rPr>
                <w:b/>
                <w:bCs/>
                <w:lang w:val="en-US" w:eastAsia="en-US"/>
              </w:rPr>
              <w:t>Сумма</w:t>
            </w:r>
            <w:proofErr w:type="spellEnd"/>
          </w:p>
          <w:p w:rsidR="00680485" w:rsidRPr="00CD5AA3" w:rsidRDefault="00680485" w:rsidP="00CD5AA3">
            <w:pPr>
              <w:jc w:val="center"/>
              <w:rPr>
                <w:b/>
                <w:bCs/>
                <w:lang w:val="en-US" w:eastAsia="en-US"/>
              </w:rPr>
            </w:pPr>
            <w:r w:rsidRPr="00CD5AA3">
              <w:rPr>
                <w:b/>
                <w:bCs/>
                <w:lang w:val="en-US" w:eastAsia="en-US"/>
              </w:rPr>
              <w:t>20</w:t>
            </w:r>
            <w:r w:rsidRPr="00CD5AA3">
              <w:rPr>
                <w:b/>
                <w:bCs/>
                <w:lang w:eastAsia="en-US"/>
              </w:rPr>
              <w:t>24</w:t>
            </w:r>
            <w:r w:rsidRPr="00CD5AA3">
              <w:rPr>
                <w:b/>
                <w:bCs/>
                <w:lang w:val="en-US" w:eastAsia="en-US"/>
              </w:rPr>
              <w:t xml:space="preserve"> </w:t>
            </w:r>
            <w:proofErr w:type="spellStart"/>
            <w:r w:rsidRPr="00CD5AA3">
              <w:rPr>
                <w:b/>
                <w:bCs/>
                <w:lang w:val="en-US" w:eastAsia="en-US"/>
              </w:rPr>
              <w:t>год</w:t>
            </w:r>
            <w:proofErr w:type="spellEnd"/>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rPr>
                <w:b/>
                <w:bCs/>
                <w:lang w:val="en-US" w:eastAsia="en-US"/>
              </w:rPr>
            </w:pPr>
            <w:r w:rsidRPr="00CD5AA3">
              <w:rPr>
                <w:b/>
                <w:bCs/>
                <w:lang w:val="en-US" w:eastAsia="en-US"/>
              </w:rPr>
              <w:t>ОБЩЕГОСУДАРСТВЕННЫЕ РАСХОДЫ</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0100</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eastAsia="en-US"/>
              </w:rPr>
              <w:t>10089661,05</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680485" w:rsidRPr="00CD5AA3" w:rsidRDefault="00680485" w:rsidP="00CD5AA3">
            <w:pPr>
              <w:rPr>
                <w:b/>
                <w:bCs/>
                <w:lang w:eastAsia="en-US"/>
              </w:rPr>
            </w:pPr>
            <w:r w:rsidRPr="00CD5AA3">
              <w:rPr>
                <w:b/>
                <w:bCs/>
                <w:lang w:eastAsia="en-US"/>
              </w:rPr>
              <w:t>Функционирование высшего должностного лица</w:t>
            </w:r>
            <w:r w:rsidR="008476E3" w:rsidRPr="00CD5AA3">
              <w:rPr>
                <w:b/>
                <w:bCs/>
                <w:lang w:eastAsia="en-US"/>
              </w:rPr>
              <w:t xml:space="preserve"> </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0102</w:t>
            </w:r>
          </w:p>
        </w:tc>
        <w:tc>
          <w:tcPr>
            <w:tcW w:w="1831" w:type="dxa"/>
            <w:gridSpan w:val="2"/>
            <w:tcBorders>
              <w:top w:val="nil"/>
              <w:left w:val="nil"/>
              <w:bottom w:val="single" w:sz="4" w:space="0" w:color="auto"/>
              <w:right w:val="nil"/>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lang w:eastAsia="en-US"/>
              </w:rPr>
              <w:t>1085030,55</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 xml:space="preserve">Функционирование высшего должностного лица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0102</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val="en-US" w:eastAsia="en-US"/>
              </w:rPr>
              <w:t>8110000</w:t>
            </w:r>
            <w:r w:rsidRPr="00CD5AA3">
              <w:rPr>
                <w:lang w:eastAsia="en-US"/>
              </w:rPr>
              <w:t>000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1085030,55</w:t>
            </w:r>
          </w:p>
        </w:tc>
      </w:tr>
      <w:tr w:rsidR="00CD5AA3" w:rsidRPr="00CD5AA3" w:rsidTr="00CD5AA3">
        <w:trPr>
          <w:gridAfter w:val="1"/>
          <w:wAfter w:w="542" w:type="dxa"/>
          <w:trHeight w:val="489"/>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 xml:space="preserve">Глава Маганского сельсовета в рамках непрограммных расходов высшего должностного лица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0102</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val="en-US" w:eastAsia="en-US"/>
              </w:rPr>
              <w:t>811</w:t>
            </w:r>
            <w:r w:rsidRPr="00CD5AA3">
              <w:rPr>
                <w:lang w:eastAsia="en-US"/>
              </w:rPr>
              <w:t>00</w:t>
            </w:r>
            <w:r w:rsidRPr="00CD5AA3">
              <w:rPr>
                <w:lang w:val="en-US" w:eastAsia="en-US"/>
              </w:rPr>
              <w:t>8021</w:t>
            </w:r>
            <w:r w:rsidRPr="00CD5AA3">
              <w:rPr>
                <w:lang w:eastAsia="en-US"/>
              </w:rPr>
              <w:t>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1085030,55</w:t>
            </w:r>
          </w:p>
        </w:tc>
      </w:tr>
      <w:tr w:rsidR="00CD5AA3" w:rsidRPr="00CD5AA3" w:rsidTr="00CD5AA3">
        <w:trPr>
          <w:gridAfter w:val="1"/>
          <w:wAfter w:w="542" w:type="dxa"/>
          <w:trHeight w:val="734"/>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0102</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val="en-US" w:eastAsia="en-US"/>
              </w:rPr>
              <w:t>811</w:t>
            </w:r>
            <w:r w:rsidRPr="00CD5AA3">
              <w:rPr>
                <w:lang w:eastAsia="en-US"/>
              </w:rPr>
              <w:t>00</w:t>
            </w:r>
            <w:r w:rsidRPr="00CD5AA3">
              <w:rPr>
                <w:lang w:val="en-US" w:eastAsia="en-US"/>
              </w:rPr>
              <w:t>8021</w:t>
            </w:r>
            <w:r w:rsidRPr="00CD5AA3">
              <w:rPr>
                <w:lang w:eastAsia="en-US"/>
              </w:rPr>
              <w:t>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100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1085030,55</w:t>
            </w:r>
          </w:p>
        </w:tc>
      </w:tr>
      <w:tr w:rsidR="00CD5AA3" w:rsidRPr="00CD5AA3" w:rsidTr="00CD5AA3">
        <w:trPr>
          <w:gridAfter w:val="1"/>
          <w:wAfter w:w="542" w:type="dxa"/>
          <w:trHeight w:val="417"/>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680485" w:rsidRPr="00CD5AA3" w:rsidRDefault="00680485" w:rsidP="00CD5AA3">
            <w:pPr>
              <w:rPr>
                <w:lang w:eastAsia="en-US"/>
              </w:rPr>
            </w:pPr>
            <w:r w:rsidRPr="00CD5AA3">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0102</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811</w:t>
            </w:r>
            <w:r w:rsidRPr="00CD5AA3">
              <w:rPr>
                <w:lang w:eastAsia="en-US"/>
              </w:rPr>
              <w:t>00</w:t>
            </w:r>
            <w:r w:rsidRPr="00CD5AA3">
              <w:rPr>
                <w:lang w:val="en-US" w:eastAsia="en-US"/>
              </w:rPr>
              <w:t>8021</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12</w:t>
            </w:r>
            <w:r w:rsidRPr="00CD5AA3">
              <w:rPr>
                <w:lang w:eastAsia="en-US"/>
              </w:rPr>
              <w:t>1</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833356,80</w:t>
            </w:r>
          </w:p>
        </w:tc>
      </w:tr>
      <w:tr w:rsidR="00CD5AA3" w:rsidRPr="00CD5AA3" w:rsidTr="00CD5AA3">
        <w:trPr>
          <w:gridAfter w:val="1"/>
          <w:wAfter w:w="542" w:type="dxa"/>
          <w:trHeight w:val="454"/>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680485" w:rsidRPr="00CD5AA3" w:rsidRDefault="00680485" w:rsidP="00CD5AA3">
            <w:pPr>
              <w:rPr>
                <w:lang w:eastAsia="en-US"/>
              </w:rPr>
            </w:pPr>
            <w:r w:rsidRPr="00CD5AA3">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0102</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8110080210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129</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251673,75</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680485" w:rsidRPr="00CD5AA3" w:rsidRDefault="00680485" w:rsidP="00CD5AA3">
            <w:pPr>
              <w:rPr>
                <w:b/>
                <w:bCs/>
                <w:lang w:eastAsia="en-US"/>
              </w:rPr>
            </w:pPr>
            <w:r w:rsidRPr="00CD5AA3">
              <w:rPr>
                <w:b/>
                <w:bCs/>
                <w:lang w:eastAsia="en-US"/>
              </w:rPr>
              <w:t>Функционирование законодательного органа</w:t>
            </w:r>
            <w:r w:rsidR="008476E3" w:rsidRPr="00CD5AA3">
              <w:rPr>
                <w:b/>
                <w:bCs/>
                <w:lang w:eastAsia="en-US"/>
              </w:rPr>
              <w:t xml:space="preserve"> </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0103</w:t>
            </w:r>
          </w:p>
        </w:tc>
        <w:tc>
          <w:tcPr>
            <w:tcW w:w="1831" w:type="dxa"/>
            <w:gridSpan w:val="2"/>
            <w:tcBorders>
              <w:top w:val="nil"/>
              <w:left w:val="nil"/>
              <w:bottom w:val="single" w:sz="4" w:space="0" w:color="auto"/>
              <w:right w:val="nil"/>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eastAsia="en-US"/>
              </w:rPr>
              <w:t>45719,00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nil"/>
            </w:tcBorders>
            <w:shd w:val="clear" w:color="auto" w:fill="auto"/>
            <w:noWrap/>
            <w:vAlign w:val="bottom"/>
          </w:tcPr>
          <w:p w:rsidR="00680485" w:rsidRPr="00CD5AA3" w:rsidRDefault="00680485" w:rsidP="00CD5AA3">
            <w:pPr>
              <w:rPr>
                <w:lang w:eastAsia="en-US"/>
              </w:rPr>
            </w:pPr>
            <w:r w:rsidRPr="00CD5AA3">
              <w:rPr>
                <w:lang w:eastAsia="en-US"/>
              </w:rPr>
              <w:t>Непрограммные расходы Маганского сельского Совета депутатов</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0103</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val="en-US" w:eastAsia="en-US"/>
              </w:rPr>
              <w:t>8100000</w:t>
            </w:r>
            <w:r w:rsidRPr="00CD5AA3">
              <w:rPr>
                <w:lang w:eastAsia="en-US"/>
              </w:rPr>
              <w:t>000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45719,00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nil"/>
            </w:tcBorders>
            <w:shd w:val="clear" w:color="auto" w:fill="auto"/>
            <w:noWrap/>
            <w:vAlign w:val="bottom"/>
          </w:tcPr>
          <w:p w:rsidR="00680485" w:rsidRPr="00CD5AA3" w:rsidRDefault="00680485" w:rsidP="00CD5AA3">
            <w:pPr>
              <w:rPr>
                <w:lang w:eastAsia="en-US"/>
              </w:rPr>
            </w:pPr>
            <w:r w:rsidRPr="00CD5AA3">
              <w:rPr>
                <w:lang w:eastAsia="en-US"/>
              </w:rPr>
              <w:t>Функционирование Маганского сельского Совета депутатов</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0103</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val="en-US" w:eastAsia="en-US"/>
              </w:rPr>
              <w:t>8110000</w:t>
            </w:r>
            <w:r w:rsidRPr="00CD5AA3">
              <w:rPr>
                <w:lang w:eastAsia="en-US"/>
              </w:rPr>
              <w:t>000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45719,00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autoSpaceDE w:val="0"/>
              <w:autoSpaceDN w:val="0"/>
              <w:adjustRightInd w:val="0"/>
              <w:jc w:val="both"/>
              <w:outlineLvl w:val="1"/>
              <w:rPr>
                <w:iCs/>
              </w:rPr>
            </w:pPr>
            <w:r w:rsidRPr="00CD5AA3">
              <w:rPr>
                <w:lang w:eastAsia="en-US"/>
              </w:rPr>
              <w:t>Передача</w:t>
            </w:r>
            <w:r w:rsidR="008476E3" w:rsidRPr="00CD5AA3">
              <w:rPr>
                <w:lang w:eastAsia="en-US"/>
              </w:rPr>
              <w:t xml:space="preserve"> </w:t>
            </w:r>
            <w:r w:rsidRPr="00CD5AA3">
              <w:t>полномочий по осуществлению внешнего муниципального финансового контроля.</w:t>
            </w:r>
          </w:p>
          <w:p w:rsidR="00680485" w:rsidRPr="00CD5AA3" w:rsidRDefault="00680485" w:rsidP="00CD5AA3">
            <w:pPr>
              <w:rPr>
                <w:lang w:eastAsia="en-US"/>
              </w:rPr>
            </w:pP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0103</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eastAsia="en-US"/>
              </w:rPr>
              <w:t>8110080250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500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45719,00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autoSpaceDE w:val="0"/>
              <w:autoSpaceDN w:val="0"/>
              <w:adjustRightInd w:val="0"/>
              <w:jc w:val="both"/>
              <w:outlineLvl w:val="1"/>
              <w:rPr>
                <w:lang w:eastAsia="en-US"/>
              </w:rPr>
            </w:pPr>
            <w:r w:rsidRPr="00CD5AA3">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0103</w:t>
            </w:r>
          </w:p>
        </w:tc>
        <w:tc>
          <w:tcPr>
            <w:tcW w:w="1831" w:type="dxa"/>
            <w:gridSpan w:val="2"/>
            <w:tcBorders>
              <w:top w:val="nil"/>
              <w:left w:val="nil"/>
              <w:bottom w:val="single" w:sz="4" w:space="0" w:color="auto"/>
              <w:right w:val="nil"/>
            </w:tcBorders>
            <w:shd w:val="clear" w:color="auto" w:fill="auto"/>
            <w:noWrap/>
            <w:vAlign w:val="center"/>
          </w:tcPr>
          <w:p w:rsidR="00680485" w:rsidRPr="00CD5AA3" w:rsidRDefault="00680485" w:rsidP="00CD5AA3">
            <w:pPr>
              <w:jc w:val="center"/>
              <w:rPr>
                <w:lang w:eastAsia="en-US"/>
              </w:rPr>
            </w:pPr>
            <w:r w:rsidRPr="00CD5AA3">
              <w:rPr>
                <w:lang w:eastAsia="en-US"/>
              </w:rPr>
              <w:t>8110080250</w:t>
            </w:r>
          </w:p>
        </w:tc>
        <w:tc>
          <w:tcPr>
            <w:tcW w:w="1401" w:type="dxa"/>
            <w:gridSpan w:val="2"/>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45719,00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themeFill="background1"/>
            <w:noWrap/>
          </w:tcPr>
          <w:p w:rsidR="00680485" w:rsidRPr="00CD5AA3" w:rsidRDefault="00680485" w:rsidP="00CD5AA3">
            <w:pPr>
              <w:rPr>
                <w:b/>
                <w:bCs/>
                <w:lang w:eastAsia="en-US"/>
              </w:rPr>
            </w:pPr>
            <w:proofErr w:type="spellStart"/>
            <w:r w:rsidRPr="00CD5AA3">
              <w:rPr>
                <w:b/>
                <w:bCs/>
                <w:lang w:val="en-US" w:eastAsia="en-US"/>
              </w:rPr>
              <w:t>Функционирование</w:t>
            </w:r>
            <w:proofErr w:type="spellEnd"/>
            <w:r w:rsidR="008476E3" w:rsidRPr="00CD5AA3">
              <w:rPr>
                <w:b/>
                <w:bCs/>
                <w:lang w:val="en-US" w:eastAsia="en-US"/>
              </w:rPr>
              <w:t xml:space="preserve"> </w:t>
            </w:r>
            <w:proofErr w:type="spellStart"/>
            <w:r w:rsidRPr="00CD5AA3">
              <w:rPr>
                <w:b/>
                <w:bCs/>
                <w:lang w:val="en-US" w:eastAsia="en-US"/>
              </w:rPr>
              <w:t>администрации</w:t>
            </w:r>
            <w:proofErr w:type="spellEnd"/>
            <w:r w:rsidRPr="00CD5AA3">
              <w:rPr>
                <w:b/>
                <w:bCs/>
                <w:lang w:val="en-US" w:eastAsia="en-US"/>
              </w:rPr>
              <w:t xml:space="preserve"> </w:t>
            </w:r>
            <w:r w:rsidRPr="00CD5AA3">
              <w:rPr>
                <w:b/>
                <w:bCs/>
                <w:lang w:eastAsia="en-US"/>
              </w:rPr>
              <w:t>Маганского сельсовета</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0104</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lang w:eastAsia="en-US"/>
              </w:rPr>
              <w:t>8634815,50</w:t>
            </w:r>
          </w:p>
        </w:tc>
      </w:tr>
      <w:tr w:rsidR="00CD5AA3" w:rsidRPr="00CD5AA3" w:rsidTr="00CD5AA3">
        <w:trPr>
          <w:gridAfter w:val="1"/>
          <w:wAfter w:w="542" w:type="dxa"/>
          <w:trHeight w:val="375"/>
        </w:trPr>
        <w:tc>
          <w:tcPr>
            <w:tcW w:w="3582" w:type="dxa"/>
            <w:tcBorders>
              <w:top w:val="nil"/>
              <w:left w:val="single" w:sz="4" w:space="0" w:color="auto"/>
              <w:bottom w:val="single" w:sz="4" w:space="0" w:color="auto"/>
              <w:right w:val="single" w:sz="4" w:space="0" w:color="auto"/>
            </w:tcBorders>
            <w:shd w:val="clear" w:color="auto" w:fill="FFFFFF"/>
            <w:noWrap/>
          </w:tcPr>
          <w:p w:rsidR="00680485" w:rsidRPr="00CD5AA3" w:rsidRDefault="00680485" w:rsidP="00CD5AA3">
            <w:pPr>
              <w:rPr>
                <w:lang w:eastAsia="en-US"/>
              </w:rPr>
            </w:pPr>
            <w:r w:rsidRPr="00CD5AA3">
              <w:rPr>
                <w:lang w:eastAsia="en-US"/>
              </w:rPr>
              <w:t>Непрограммные расходы администрации Маганского сельсовета</w:t>
            </w:r>
            <w:r w:rsidR="008476E3" w:rsidRPr="00CD5AA3">
              <w:rPr>
                <w:lang w:eastAsia="en-US"/>
              </w:rPr>
              <w:t xml:space="preserve"> </w:t>
            </w:r>
          </w:p>
        </w:tc>
        <w:tc>
          <w:tcPr>
            <w:tcW w:w="13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8500000</w:t>
            </w:r>
            <w:r w:rsidRPr="00CD5AA3">
              <w:rPr>
                <w:lang w:eastAsia="en-US"/>
              </w:rPr>
              <w:t>000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b/>
                <w:lang w:eastAsia="en-US"/>
              </w:rPr>
            </w:pPr>
            <w:r w:rsidRPr="00CD5AA3">
              <w:rPr>
                <w:lang w:eastAsia="en-US"/>
              </w:rPr>
              <w:t>8634815,50</w:t>
            </w:r>
          </w:p>
        </w:tc>
      </w:tr>
      <w:tr w:rsidR="00CD5AA3" w:rsidRPr="00CD5AA3" w:rsidTr="00CD5AA3">
        <w:trPr>
          <w:gridAfter w:val="1"/>
          <w:wAfter w:w="542" w:type="dxa"/>
          <w:trHeight w:val="375"/>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proofErr w:type="spellStart"/>
            <w:r w:rsidRPr="00CD5AA3">
              <w:rPr>
                <w:lang w:val="en-US" w:eastAsia="en-US"/>
              </w:rPr>
              <w:t>Функционирование</w:t>
            </w:r>
            <w:proofErr w:type="spellEnd"/>
            <w:r w:rsidRPr="00CD5AA3">
              <w:rPr>
                <w:lang w:val="en-US" w:eastAsia="en-US"/>
              </w:rPr>
              <w:t xml:space="preserve"> </w:t>
            </w:r>
            <w:r w:rsidRPr="00CD5AA3">
              <w:rPr>
                <w:lang w:eastAsia="en-US"/>
              </w:rPr>
              <w:t>а</w:t>
            </w:r>
            <w:proofErr w:type="spellStart"/>
            <w:r w:rsidRPr="00CD5AA3">
              <w:rPr>
                <w:lang w:val="en-US" w:eastAsia="en-US"/>
              </w:rPr>
              <w:t>дминистрации</w:t>
            </w:r>
            <w:proofErr w:type="spellEnd"/>
            <w:r w:rsidRPr="00CD5AA3">
              <w:rPr>
                <w:lang w:val="en-US" w:eastAsia="en-US"/>
              </w:rPr>
              <w:t xml:space="preserve"> </w:t>
            </w:r>
            <w:r w:rsidRPr="00CD5AA3">
              <w:rPr>
                <w:lang w:eastAsia="en-US"/>
              </w:rPr>
              <w:t>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8510000</w:t>
            </w:r>
            <w:r w:rsidRPr="00CD5AA3">
              <w:rPr>
                <w:lang w:eastAsia="en-US"/>
              </w:rPr>
              <w:t>000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b/>
                <w:lang w:eastAsia="en-US"/>
              </w:rPr>
            </w:pPr>
            <w:r w:rsidRPr="00CD5AA3">
              <w:rPr>
                <w:lang w:eastAsia="en-US"/>
              </w:rPr>
              <w:t>8634815,50</w:t>
            </w:r>
          </w:p>
        </w:tc>
      </w:tr>
      <w:tr w:rsidR="00CD5AA3" w:rsidRPr="00CD5AA3" w:rsidTr="00CD5AA3">
        <w:trPr>
          <w:gridAfter w:val="1"/>
          <w:wAfter w:w="542" w:type="dxa"/>
          <w:trHeight w:val="48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Руководство и управление</w:t>
            </w:r>
            <w:r w:rsidR="008476E3" w:rsidRPr="00CD5AA3">
              <w:rPr>
                <w:lang w:eastAsia="en-US"/>
              </w:rPr>
              <w:t xml:space="preserve"> </w:t>
            </w:r>
            <w:r w:rsidRPr="00CD5AA3">
              <w:rPr>
                <w:lang w:eastAsia="en-US"/>
              </w:rPr>
              <w:t>администрации</w:t>
            </w:r>
            <w:r w:rsidR="008476E3" w:rsidRPr="00CD5AA3">
              <w:rPr>
                <w:lang w:eastAsia="en-US"/>
              </w:rPr>
              <w:t xml:space="preserve"> </w:t>
            </w:r>
            <w:r w:rsidRPr="00CD5AA3">
              <w:rPr>
                <w:lang w:eastAsia="en-US"/>
              </w:rPr>
              <w:t xml:space="preserve">Маганского сельсовета в сфере установленных функций в рамках непрограммных расходов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w:t>
            </w:r>
            <w:r w:rsidRPr="00CD5AA3">
              <w:rPr>
                <w:lang w:val="en-US" w:eastAsia="en-US"/>
              </w:rPr>
              <w:t>8023</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8565299,50</w:t>
            </w:r>
          </w:p>
        </w:tc>
      </w:tr>
      <w:tr w:rsidR="00CD5AA3" w:rsidRPr="00CD5AA3" w:rsidTr="00CD5AA3">
        <w:trPr>
          <w:gridAfter w:val="1"/>
          <w:wAfter w:w="542" w:type="dxa"/>
          <w:trHeight w:val="734"/>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w:t>
            </w:r>
            <w:r w:rsidRPr="00CD5AA3">
              <w:rPr>
                <w:lang w:val="en-US" w:eastAsia="en-US"/>
              </w:rPr>
              <w:t>8023</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100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5694736,50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680485" w:rsidRPr="00CD5AA3" w:rsidRDefault="00680485" w:rsidP="00CD5AA3">
            <w:pPr>
              <w:rPr>
                <w:lang w:eastAsia="en-US"/>
              </w:rPr>
            </w:pPr>
          </w:p>
          <w:p w:rsidR="00680485" w:rsidRPr="00CD5AA3" w:rsidRDefault="00680485" w:rsidP="00CD5AA3">
            <w:pPr>
              <w:rPr>
                <w:lang w:eastAsia="en-US"/>
              </w:rPr>
            </w:pPr>
            <w:r w:rsidRPr="00CD5AA3">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w:t>
            </w:r>
            <w:r w:rsidRPr="00CD5AA3">
              <w:rPr>
                <w:lang w:val="en-US" w:eastAsia="en-US"/>
              </w:rPr>
              <w:t>8023</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1</w:t>
            </w:r>
            <w:r w:rsidRPr="00CD5AA3">
              <w:rPr>
                <w:lang w:eastAsia="en-US"/>
              </w:rPr>
              <w:t>21</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4373837,50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680485" w:rsidRPr="00CD5AA3" w:rsidRDefault="00680485" w:rsidP="00CD5AA3">
            <w:pPr>
              <w:rPr>
                <w:lang w:eastAsia="en-US"/>
              </w:rPr>
            </w:pPr>
            <w:r w:rsidRPr="00CD5AA3">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w:t>
            </w:r>
            <w:r w:rsidRPr="00CD5AA3">
              <w:rPr>
                <w:lang w:val="en-US" w:eastAsia="en-US"/>
              </w:rPr>
              <w:t>8023</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12</w:t>
            </w:r>
            <w:r w:rsidRPr="00CD5AA3">
              <w:rPr>
                <w:lang w:eastAsia="en-US"/>
              </w:rPr>
              <w:t>9</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1320899,00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nil"/>
            </w:tcBorders>
            <w:shd w:val="clear" w:color="auto" w:fill="auto"/>
            <w:noWrap/>
            <w:vAlign w:val="bottom"/>
          </w:tcPr>
          <w:p w:rsidR="00680485" w:rsidRPr="00CD5AA3" w:rsidRDefault="00680485" w:rsidP="00CD5AA3">
            <w:pPr>
              <w:rPr>
                <w:lang w:eastAsia="en-US"/>
              </w:rPr>
            </w:pPr>
            <w:r w:rsidRPr="00CD5AA3">
              <w:rPr>
                <w:lang w:eastAsia="en-US"/>
              </w:rPr>
              <w:t>Иные закупки товаров, работ и услуг для обеспечения муниципальных нужд</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w:t>
            </w:r>
            <w:r w:rsidRPr="00CD5AA3">
              <w:rPr>
                <w:lang w:val="en-US" w:eastAsia="en-US"/>
              </w:rPr>
              <w:t>8023</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2</w:t>
            </w:r>
            <w:r w:rsidRPr="00CD5AA3">
              <w:rPr>
                <w:lang w:eastAsia="en-US"/>
              </w:rPr>
              <w:t>4</w:t>
            </w:r>
            <w:r w:rsidRPr="00CD5AA3">
              <w:rPr>
                <w:lang w:val="en-US" w:eastAsia="en-US"/>
              </w:rPr>
              <w:t>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2870563,00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w:t>
            </w:r>
            <w:r w:rsidRPr="00CD5AA3">
              <w:rPr>
                <w:lang w:val="en-US" w:eastAsia="en-US"/>
              </w:rPr>
              <w:t>8023</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val="en-US" w:eastAsia="en-US"/>
              </w:rPr>
              <w:t>24</w:t>
            </w:r>
            <w:r w:rsidRPr="00CD5AA3">
              <w:rPr>
                <w:lang w:eastAsia="en-US"/>
              </w:rPr>
              <w:t>4</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2271350,00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8510080230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247</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599213,00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rFonts w:eastAsiaTheme="minorHAnsi"/>
                <w:color w:val="000000"/>
                <w:lang w:eastAsia="en-US"/>
              </w:rPr>
            </w:pPr>
            <w:r w:rsidRPr="00CD5AA3">
              <w:rPr>
                <w:rFonts w:eastAsiaTheme="minorHAnsi"/>
                <w:color w:val="000000"/>
                <w:lang w:eastAsia="en-US"/>
              </w:rPr>
              <w:t>Передача полномочий по адресному хозяйству</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8510080230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500</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69516,00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rFonts w:eastAsiaTheme="minorHAnsi"/>
                <w:color w:val="000000"/>
                <w:lang w:eastAsia="en-US"/>
              </w:rPr>
            </w:pPr>
            <w:r w:rsidRPr="00CD5AA3">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0104</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8510080290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540</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69516,00</w:t>
            </w:r>
          </w:p>
        </w:tc>
      </w:tr>
      <w:tr w:rsidR="00CD5AA3" w:rsidRPr="00CD5AA3" w:rsidTr="00CD5AA3">
        <w:trPr>
          <w:gridAfter w:val="1"/>
          <w:wAfter w:w="542" w:type="dxa"/>
          <w:trHeight w:val="375"/>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680485" w:rsidRPr="00CD5AA3" w:rsidRDefault="00680485" w:rsidP="00CD5AA3">
            <w:pPr>
              <w:rPr>
                <w:b/>
                <w:bCs/>
                <w:lang w:val="en-US" w:eastAsia="en-US"/>
              </w:rPr>
            </w:pPr>
            <w:proofErr w:type="spellStart"/>
            <w:r w:rsidRPr="00CD5AA3">
              <w:rPr>
                <w:b/>
                <w:bCs/>
                <w:lang w:val="en-US" w:eastAsia="en-US"/>
              </w:rPr>
              <w:t>Резервный</w:t>
            </w:r>
            <w:proofErr w:type="spellEnd"/>
            <w:r w:rsidRPr="00CD5AA3">
              <w:rPr>
                <w:b/>
                <w:bCs/>
                <w:lang w:val="en-US" w:eastAsia="en-US"/>
              </w:rPr>
              <w:t xml:space="preserve"> </w:t>
            </w:r>
            <w:proofErr w:type="spellStart"/>
            <w:r w:rsidRPr="00CD5AA3">
              <w:rPr>
                <w:b/>
                <w:bCs/>
                <w:lang w:val="en-US" w:eastAsia="en-US"/>
              </w:rPr>
              <w:t>фонд</w:t>
            </w:r>
            <w:proofErr w:type="spellEnd"/>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0111</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eastAsia="en-US"/>
              </w:rPr>
              <w:t>40000,00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rPr>
                <w:lang w:eastAsia="en-US"/>
              </w:rPr>
            </w:pPr>
            <w:r w:rsidRPr="00CD5AA3">
              <w:rPr>
                <w:lang w:eastAsia="en-US"/>
              </w:rPr>
              <w:t>Непрограммные расходы администрации Маганского сельсовета</w:t>
            </w:r>
            <w:r w:rsidR="008476E3" w:rsidRPr="00CD5AA3">
              <w:rPr>
                <w:lang w:eastAsia="en-US"/>
              </w:rPr>
              <w:t xml:space="preserve">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8500000000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40000,00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rPr>
                <w:lang w:eastAsia="en-US"/>
              </w:rPr>
            </w:pPr>
            <w:proofErr w:type="spellStart"/>
            <w:r w:rsidRPr="00CD5AA3">
              <w:rPr>
                <w:lang w:val="en-US" w:eastAsia="en-US"/>
              </w:rPr>
              <w:t>Функционирование</w:t>
            </w:r>
            <w:proofErr w:type="spellEnd"/>
            <w:r w:rsidRPr="00CD5AA3">
              <w:rPr>
                <w:lang w:eastAsia="en-US"/>
              </w:rPr>
              <w:t xml:space="preserve"> а</w:t>
            </w:r>
            <w:proofErr w:type="spellStart"/>
            <w:r w:rsidRPr="00CD5AA3">
              <w:rPr>
                <w:lang w:val="en-US" w:eastAsia="en-US"/>
              </w:rPr>
              <w:t>дминистрации</w:t>
            </w:r>
            <w:proofErr w:type="spellEnd"/>
            <w:r w:rsidRPr="00CD5AA3">
              <w:rPr>
                <w:lang w:val="en-US" w:eastAsia="en-US"/>
              </w:rPr>
              <w:t xml:space="preserve"> </w:t>
            </w:r>
            <w:r w:rsidRPr="00CD5AA3">
              <w:rPr>
                <w:lang w:eastAsia="en-US"/>
              </w:rPr>
              <w:t>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40000,00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 xml:space="preserve">Резервный фонд в рамках непрограммных расходов администрации Маганского сельсовета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0111</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8510000000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40000,00</w:t>
            </w:r>
          </w:p>
        </w:tc>
      </w:tr>
      <w:tr w:rsidR="00CD5AA3" w:rsidRPr="00CD5AA3" w:rsidTr="00CD5AA3">
        <w:trPr>
          <w:gridAfter w:val="1"/>
          <w:wAfter w:w="542" w:type="dxa"/>
          <w:trHeight w:val="294"/>
        </w:trPr>
        <w:tc>
          <w:tcPr>
            <w:tcW w:w="3582" w:type="dxa"/>
            <w:tcBorders>
              <w:top w:val="nil"/>
              <w:left w:val="single" w:sz="4" w:space="0" w:color="auto"/>
              <w:bottom w:val="single" w:sz="4" w:space="0" w:color="auto"/>
              <w:right w:val="single" w:sz="4" w:space="0" w:color="auto"/>
            </w:tcBorders>
            <w:shd w:val="clear" w:color="auto" w:fill="auto"/>
          </w:tcPr>
          <w:p w:rsidR="00680485" w:rsidRPr="00CD5AA3" w:rsidRDefault="00680485" w:rsidP="00CD5AA3">
            <w:pPr>
              <w:rPr>
                <w:lang w:val="en-US" w:eastAsia="en-US"/>
              </w:rPr>
            </w:pPr>
            <w:proofErr w:type="spellStart"/>
            <w:r w:rsidRPr="00CD5AA3">
              <w:rPr>
                <w:lang w:val="en-US" w:eastAsia="en-US"/>
              </w:rPr>
              <w:t>Иные</w:t>
            </w:r>
            <w:proofErr w:type="spellEnd"/>
            <w:r w:rsidRPr="00CD5AA3">
              <w:rPr>
                <w:lang w:val="en-US" w:eastAsia="en-US"/>
              </w:rPr>
              <w:t xml:space="preserve"> </w:t>
            </w:r>
            <w:proofErr w:type="spellStart"/>
            <w:r w:rsidRPr="00CD5AA3">
              <w:rPr>
                <w:lang w:val="en-US" w:eastAsia="en-US"/>
              </w:rPr>
              <w:t>бюджетные</w:t>
            </w:r>
            <w:proofErr w:type="spellEnd"/>
            <w:r w:rsidRPr="00CD5AA3">
              <w:rPr>
                <w:lang w:val="en-US" w:eastAsia="en-US"/>
              </w:rPr>
              <w:t xml:space="preserve"> </w:t>
            </w:r>
            <w:proofErr w:type="spellStart"/>
            <w:r w:rsidRPr="00CD5AA3">
              <w:rPr>
                <w:lang w:val="en-US" w:eastAsia="en-US"/>
              </w:rPr>
              <w:t>ассигнования</w:t>
            </w:r>
            <w:proofErr w:type="spellEnd"/>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8510080110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800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40000,00</w:t>
            </w:r>
          </w:p>
        </w:tc>
      </w:tr>
      <w:tr w:rsidR="00CD5AA3" w:rsidRPr="00CD5AA3" w:rsidTr="00CD5AA3">
        <w:trPr>
          <w:gridAfter w:val="1"/>
          <w:wAfter w:w="542" w:type="dxa"/>
          <w:trHeight w:val="294"/>
        </w:trPr>
        <w:tc>
          <w:tcPr>
            <w:tcW w:w="3582" w:type="dxa"/>
            <w:tcBorders>
              <w:top w:val="nil"/>
              <w:left w:val="single" w:sz="4" w:space="0" w:color="auto"/>
              <w:bottom w:val="single" w:sz="4" w:space="0" w:color="auto"/>
              <w:right w:val="single" w:sz="4" w:space="0" w:color="auto"/>
            </w:tcBorders>
            <w:shd w:val="clear" w:color="auto" w:fill="auto"/>
          </w:tcPr>
          <w:p w:rsidR="00680485" w:rsidRPr="00CD5AA3" w:rsidRDefault="00680485" w:rsidP="00CD5AA3">
            <w:pPr>
              <w:rPr>
                <w:lang w:val="en-US" w:eastAsia="en-US"/>
              </w:rPr>
            </w:pPr>
            <w:proofErr w:type="spellStart"/>
            <w:r w:rsidRPr="00CD5AA3">
              <w:rPr>
                <w:lang w:val="en-US" w:eastAsia="en-US"/>
              </w:rPr>
              <w:t>Резервные</w:t>
            </w:r>
            <w:proofErr w:type="spellEnd"/>
            <w:r w:rsidRPr="00CD5AA3">
              <w:rPr>
                <w:lang w:val="en-US" w:eastAsia="en-US"/>
              </w:rPr>
              <w:t xml:space="preserve"> </w:t>
            </w:r>
            <w:proofErr w:type="spellStart"/>
            <w:r w:rsidRPr="00CD5AA3">
              <w:rPr>
                <w:lang w:val="en-US" w:eastAsia="en-US"/>
              </w:rPr>
              <w:t>средства</w:t>
            </w:r>
            <w:proofErr w:type="spellEnd"/>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0111</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85100</w:t>
            </w:r>
            <w:r w:rsidRPr="00CD5AA3">
              <w:rPr>
                <w:lang w:val="en-US" w:eastAsia="en-US"/>
              </w:rPr>
              <w:t>8011</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870</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40000,00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680485" w:rsidRPr="00CD5AA3" w:rsidRDefault="00680485" w:rsidP="00CD5AA3">
            <w:pPr>
              <w:rPr>
                <w:b/>
                <w:bCs/>
                <w:lang w:eastAsia="en-US"/>
              </w:rPr>
            </w:pPr>
            <w:proofErr w:type="spellStart"/>
            <w:r w:rsidRPr="00CD5AA3">
              <w:rPr>
                <w:b/>
                <w:bCs/>
                <w:lang w:val="en-US" w:eastAsia="en-US"/>
              </w:rPr>
              <w:t>Другие</w:t>
            </w:r>
            <w:proofErr w:type="spellEnd"/>
            <w:r w:rsidRPr="00CD5AA3">
              <w:rPr>
                <w:b/>
                <w:bCs/>
                <w:lang w:val="en-US" w:eastAsia="en-US"/>
              </w:rPr>
              <w:t xml:space="preserve"> </w:t>
            </w:r>
            <w:r w:rsidRPr="00CD5AA3">
              <w:rPr>
                <w:b/>
                <w:bCs/>
                <w:lang w:eastAsia="en-US"/>
              </w:rPr>
              <w:t>обще</w:t>
            </w:r>
            <w:proofErr w:type="spellStart"/>
            <w:r w:rsidRPr="00CD5AA3">
              <w:rPr>
                <w:b/>
                <w:bCs/>
                <w:lang w:val="en-US" w:eastAsia="en-US"/>
              </w:rPr>
              <w:t>государственные</w:t>
            </w:r>
            <w:proofErr w:type="spellEnd"/>
            <w:r w:rsidRPr="00CD5AA3">
              <w:rPr>
                <w:b/>
                <w:bCs/>
                <w:lang w:val="en-US" w:eastAsia="en-US"/>
              </w:rPr>
              <w:t xml:space="preserve"> </w:t>
            </w:r>
            <w:r w:rsidRPr="00CD5AA3">
              <w:rPr>
                <w:b/>
                <w:bCs/>
                <w:lang w:eastAsia="en-US"/>
              </w:rPr>
              <w:t>вопросы</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0113</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lang w:eastAsia="en-US"/>
              </w:rPr>
              <w:t>284096,00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noWrap/>
          </w:tcPr>
          <w:p w:rsidR="00680485" w:rsidRPr="00CD5AA3" w:rsidRDefault="00680485" w:rsidP="00CD5AA3">
            <w:pPr>
              <w:rPr>
                <w:lang w:eastAsia="en-US"/>
              </w:rPr>
            </w:pPr>
            <w:r w:rsidRPr="00CD5AA3">
              <w:rPr>
                <w:lang w:eastAsia="en-US"/>
              </w:rPr>
              <w:t>Непрограммные расходы администрации Маганского сельсовета</w:t>
            </w:r>
            <w:r w:rsidR="008476E3" w:rsidRPr="00CD5AA3">
              <w:rPr>
                <w:lang w:eastAsia="en-US"/>
              </w:rPr>
              <w:t xml:space="preserve">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8</w:t>
            </w:r>
            <w:r w:rsidRPr="00CD5AA3">
              <w:rPr>
                <w:lang w:eastAsia="en-US"/>
              </w:rPr>
              <w:t>0</w:t>
            </w:r>
            <w:r w:rsidRPr="00CD5AA3">
              <w:rPr>
                <w:lang w:val="en-US" w:eastAsia="en-US"/>
              </w:rPr>
              <w:t>00000</w:t>
            </w:r>
            <w:r w:rsidRPr="00CD5AA3">
              <w:rPr>
                <w:lang w:eastAsia="en-US"/>
              </w:rPr>
              <w:t>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19720,00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proofErr w:type="spellStart"/>
            <w:r w:rsidRPr="00CD5AA3">
              <w:rPr>
                <w:lang w:val="en-US" w:eastAsia="en-US"/>
              </w:rPr>
              <w:t>Функционирование</w:t>
            </w:r>
            <w:proofErr w:type="spellEnd"/>
            <w:r w:rsidRPr="00CD5AA3">
              <w:rPr>
                <w:lang w:val="en-US" w:eastAsia="en-US"/>
              </w:rPr>
              <w:t xml:space="preserve"> </w:t>
            </w:r>
            <w:r w:rsidRPr="00CD5AA3">
              <w:rPr>
                <w:lang w:eastAsia="en-US"/>
              </w:rPr>
              <w:t>а</w:t>
            </w:r>
            <w:proofErr w:type="spellStart"/>
            <w:r w:rsidRPr="00CD5AA3">
              <w:rPr>
                <w:lang w:val="en-US" w:eastAsia="en-US"/>
              </w:rPr>
              <w:t>дминистрации</w:t>
            </w:r>
            <w:proofErr w:type="spellEnd"/>
            <w:r w:rsidRPr="00CD5AA3">
              <w:rPr>
                <w:lang w:val="en-US" w:eastAsia="en-US"/>
              </w:rPr>
              <w:t xml:space="preserve"> </w:t>
            </w:r>
            <w:r w:rsidRPr="00CD5AA3">
              <w:rPr>
                <w:lang w:eastAsia="en-US"/>
              </w:rPr>
              <w:t>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0113</w:t>
            </w:r>
          </w:p>
        </w:tc>
        <w:tc>
          <w:tcPr>
            <w:tcW w:w="183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8500000000</w:t>
            </w:r>
          </w:p>
        </w:tc>
        <w:tc>
          <w:tcPr>
            <w:tcW w:w="1401"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FFFFFF"/>
            <w:noWrap/>
            <w:vAlign w:val="center"/>
          </w:tcPr>
          <w:p w:rsidR="00680485" w:rsidRPr="00CD5AA3" w:rsidRDefault="00680485" w:rsidP="00CD5AA3">
            <w:pPr>
              <w:jc w:val="center"/>
              <w:rPr>
                <w:lang w:eastAsia="en-US"/>
              </w:rPr>
            </w:pPr>
            <w:r w:rsidRPr="00CD5AA3">
              <w:rPr>
                <w:lang w:eastAsia="en-US"/>
              </w:rPr>
              <w:t>19720,00</w:t>
            </w:r>
          </w:p>
        </w:tc>
      </w:tr>
      <w:tr w:rsidR="00CD5AA3" w:rsidRPr="00CD5AA3" w:rsidTr="00CD5AA3">
        <w:trPr>
          <w:gridAfter w:val="1"/>
          <w:wAfter w:w="542" w:type="dxa"/>
          <w:trHeight w:val="489"/>
        </w:trPr>
        <w:tc>
          <w:tcPr>
            <w:tcW w:w="3582" w:type="dxa"/>
            <w:tcBorders>
              <w:top w:val="nil"/>
              <w:left w:val="single" w:sz="4" w:space="0" w:color="auto"/>
              <w:bottom w:val="single" w:sz="4" w:space="0" w:color="auto"/>
              <w:right w:val="single" w:sz="4" w:space="0" w:color="auto"/>
            </w:tcBorders>
            <w:shd w:val="clear" w:color="auto" w:fill="auto"/>
          </w:tcPr>
          <w:p w:rsidR="00680485" w:rsidRPr="00CD5AA3" w:rsidRDefault="00680485" w:rsidP="00CD5AA3">
            <w:pPr>
              <w:rPr>
                <w:lang w:eastAsia="en-US"/>
              </w:rPr>
            </w:pPr>
            <w:r w:rsidRPr="00CD5AA3">
              <w:rPr>
                <w:lang w:eastAsia="en-US"/>
              </w:rPr>
              <w:t>Субвенция бюджету муниципального образования</w:t>
            </w:r>
            <w:r w:rsidR="008476E3" w:rsidRPr="00CD5AA3">
              <w:rPr>
                <w:lang w:eastAsia="en-US"/>
              </w:rPr>
              <w:t xml:space="preserve"> </w:t>
            </w:r>
            <w:r w:rsidRPr="00CD5AA3">
              <w:rPr>
                <w:lang w:eastAsia="en-US"/>
              </w:rPr>
              <w:t>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007</w:t>
            </w:r>
            <w:r w:rsidRPr="00CD5AA3">
              <w:rPr>
                <w:lang w:val="en-US" w:eastAsia="en-US"/>
              </w:rPr>
              <w:t>514</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19720,00</w:t>
            </w:r>
          </w:p>
        </w:tc>
      </w:tr>
      <w:tr w:rsidR="00CD5AA3" w:rsidRPr="00CD5AA3" w:rsidTr="00CD5AA3">
        <w:trPr>
          <w:gridAfter w:val="1"/>
          <w:wAfter w:w="542" w:type="dxa"/>
          <w:trHeight w:val="555"/>
        </w:trPr>
        <w:tc>
          <w:tcPr>
            <w:tcW w:w="3582" w:type="dxa"/>
            <w:tcBorders>
              <w:top w:val="nil"/>
              <w:left w:val="single" w:sz="4" w:space="0" w:color="auto"/>
              <w:bottom w:val="single" w:sz="4" w:space="0" w:color="auto"/>
              <w:right w:val="nil"/>
            </w:tcBorders>
            <w:shd w:val="clear" w:color="auto" w:fill="auto"/>
            <w:noWrap/>
            <w:vAlign w:val="bottom"/>
          </w:tcPr>
          <w:p w:rsidR="00680485" w:rsidRPr="00CD5AA3" w:rsidRDefault="00680485" w:rsidP="00CD5AA3">
            <w:pPr>
              <w:rPr>
                <w:lang w:eastAsia="en-US"/>
              </w:rPr>
            </w:pPr>
            <w:r w:rsidRPr="00CD5AA3">
              <w:rPr>
                <w:lang w:eastAsia="en-US"/>
              </w:rPr>
              <w:t>Закупка товаров, работ и услуг для государственных (муниципальных) нужд</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007</w:t>
            </w:r>
            <w:r w:rsidRPr="00CD5AA3">
              <w:rPr>
                <w:lang w:val="en-US" w:eastAsia="en-US"/>
              </w:rPr>
              <w:t>514</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2</w:t>
            </w:r>
            <w:r w:rsidRPr="00CD5AA3">
              <w:rPr>
                <w:lang w:eastAsia="en-US"/>
              </w:rPr>
              <w:t>4</w:t>
            </w:r>
            <w:r w:rsidRPr="00CD5AA3">
              <w:rPr>
                <w:lang w:val="en-US" w:eastAsia="en-US"/>
              </w:rPr>
              <w:t>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19720,00</w:t>
            </w:r>
          </w:p>
        </w:tc>
      </w:tr>
      <w:tr w:rsidR="00CD5AA3" w:rsidRPr="00CD5AA3" w:rsidTr="00CD5AA3">
        <w:trPr>
          <w:gridAfter w:val="1"/>
          <w:wAfter w:w="542" w:type="dxa"/>
          <w:trHeight w:val="343"/>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0113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851</w:t>
            </w:r>
            <w:r w:rsidRPr="00CD5AA3">
              <w:rPr>
                <w:lang w:eastAsia="en-US"/>
              </w:rPr>
              <w:t>007</w:t>
            </w:r>
            <w:r w:rsidRPr="00CD5AA3">
              <w:rPr>
                <w:lang w:val="en-US" w:eastAsia="en-US"/>
              </w:rPr>
              <w:t>514</w:t>
            </w:r>
            <w:r w:rsidRPr="00CD5AA3">
              <w:rPr>
                <w:lang w:eastAsia="en-US"/>
              </w:rPr>
              <w:t>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24</w:t>
            </w:r>
            <w:r w:rsidRPr="00CD5AA3">
              <w:rPr>
                <w:lang w:eastAsia="en-US"/>
              </w:rPr>
              <w:t>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19720,00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0113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264376,00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0113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0790080320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264376,00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b/>
                <w:lang w:eastAsia="en-US"/>
              </w:rPr>
            </w:pPr>
            <w:r w:rsidRPr="00CD5AA3">
              <w:rPr>
                <w:b/>
                <w:lang w:eastAsia="en-US"/>
              </w:rPr>
              <w:t>Национальная оборона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lang w:eastAsia="en-US"/>
              </w:rPr>
            </w:pPr>
            <w:r w:rsidRPr="00CD5AA3">
              <w:rPr>
                <w:b/>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lang w:eastAsia="en-US"/>
              </w:rPr>
            </w:pPr>
            <w:r w:rsidRPr="00CD5AA3">
              <w:rPr>
                <w:b/>
                <w:lang w:eastAsia="en-US"/>
              </w:rPr>
              <w:t>0200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lang w:eastAsia="en-US"/>
              </w:rPr>
            </w:pPr>
            <w:r w:rsidRPr="00CD5AA3">
              <w:rPr>
                <w:b/>
                <w:lang w:eastAsia="en-US"/>
              </w:rPr>
              <w:t>534700,00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Непрограммные расходы администрации 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8500000000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534700,00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Функционирование администрации 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534700,00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Осуществление первичного воинского учета на территориях, где отсутствуют военные комиссариаты в рамках непрограммных расходов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8510051180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534700,00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8510051180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100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481000,00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8510051180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121</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369431,00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8510051180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129</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111569,00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8510051180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53700,00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0203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8510051180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53700,00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b/>
                <w:lang w:eastAsia="en-US"/>
              </w:rPr>
              <w:t>НАЦИОНАЛЬНАЯ БЕЗОПАСНОСТЬ И ПРАВООХРАНИТЕЛЬНАЯ ДЕЯТЕЛЬНОСТЬ</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lang w:eastAsia="en-US"/>
              </w:rPr>
            </w:pPr>
            <w:r w:rsidRPr="00CD5AA3">
              <w:rPr>
                <w:b/>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lang w:eastAsia="en-US"/>
              </w:rPr>
            </w:pPr>
            <w:r w:rsidRPr="00CD5AA3">
              <w:rPr>
                <w:b/>
                <w:lang w:eastAsia="en-US"/>
              </w:rPr>
              <w:t>0300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lang w:eastAsia="en-US"/>
              </w:rPr>
            </w:pPr>
            <w:r w:rsidRPr="00CD5AA3">
              <w:rPr>
                <w:b/>
                <w:lang w:eastAsia="en-US"/>
              </w:rPr>
              <w:t>192796,00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b/>
                <w:lang w:eastAsia="en-US"/>
              </w:rPr>
            </w:pPr>
            <w:r w:rsidRPr="00CD5AA3">
              <w:rPr>
                <w:lang w:eastAsia="en-US"/>
              </w:rPr>
              <w:t>Гражданская оборона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0700000000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5000,00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Муниципальная программа "Повышение качества жизни и прочие мероприятия на территории муниципального образования Маганский сельсовет на 2024-2026гг."</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5000,00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0790080020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5000,00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0790080020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5000,00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Защита населения и территории от чрезвычайных ситуаций природного и техногенного характера, пожарная безопасность</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0310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color w:val="993300"/>
                <w:lang w:eastAsia="en-US"/>
              </w:rPr>
            </w:pPr>
            <w:r w:rsidRPr="00CD5AA3">
              <w:rPr>
                <w:lang w:eastAsia="en-US"/>
              </w:rPr>
              <w:t>0790000000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color w:val="993300"/>
                <w:lang w:eastAsia="en-US"/>
              </w:rPr>
            </w:pPr>
            <w:r w:rsidRPr="00CD5AA3">
              <w:rPr>
                <w:lang w:eastAsia="en-US"/>
              </w:rPr>
              <w:t>200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187796,00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Мероприятия по обеспечению пожарной безопасности в рамках муниципальной программы "Повышение качества жизни и прочие мероприятия на территории муниципального образования Маганский сельсовет на 2023-2025гг."</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0310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0790080010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187796,00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0310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0790080010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187796,00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b/>
                <w:bCs/>
                <w:lang w:val="en-US" w:eastAsia="en-US"/>
              </w:rPr>
            </w:pPr>
            <w:r w:rsidRPr="00CD5AA3">
              <w:rPr>
                <w:b/>
                <w:bCs/>
                <w:lang w:val="en-US" w:eastAsia="en-US"/>
              </w:rPr>
              <w:t>НАЦИОНАЛЬНАЯ ЭКОНОМИКА</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0400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eastAsia="en-US"/>
              </w:rPr>
              <w:t>3715730,00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CD5AA3" w:rsidRDefault="00680485" w:rsidP="00CD5AA3">
            <w:pPr>
              <w:rPr>
                <w:b/>
                <w:bCs/>
                <w:lang w:val="en-US" w:eastAsia="en-US"/>
              </w:rPr>
            </w:pPr>
            <w:proofErr w:type="spellStart"/>
            <w:r w:rsidRPr="00CD5AA3">
              <w:rPr>
                <w:b/>
                <w:bCs/>
                <w:lang w:val="en-US" w:eastAsia="en-US"/>
              </w:rPr>
              <w:t>Дорожное</w:t>
            </w:r>
            <w:proofErr w:type="spellEnd"/>
            <w:r w:rsidRPr="00CD5AA3">
              <w:rPr>
                <w:b/>
                <w:bCs/>
                <w:lang w:val="en-US" w:eastAsia="en-US"/>
              </w:rPr>
              <w:t xml:space="preserve"> </w:t>
            </w:r>
            <w:proofErr w:type="spellStart"/>
            <w:r w:rsidRPr="00CD5AA3">
              <w:rPr>
                <w:b/>
                <w:bCs/>
                <w:lang w:val="en-US" w:eastAsia="en-US"/>
              </w:rPr>
              <w:t>хозяйство</w:t>
            </w:r>
            <w:proofErr w:type="spellEnd"/>
            <w:r w:rsidRPr="00CD5AA3">
              <w:rPr>
                <w:b/>
                <w:bCs/>
                <w:lang w:val="en-US" w:eastAsia="en-US"/>
              </w:rPr>
              <w:t xml:space="preserve"> (</w:t>
            </w:r>
            <w:proofErr w:type="spellStart"/>
            <w:r w:rsidRPr="00CD5AA3">
              <w:rPr>
                <w:b/>
                <w:bCs/>
                <w:lang w:val="en-US" w:eastAsia="en-US"/>
              </w:rPr>
              <w:t>дорожные</w:t>
            </w:r>
            <w:proofErr w:type="spellEnd"/>
            <w:r w:rsidRPr="00CD5AA3">
              <w:rPr>
                <w:b/>
                <w:bCs/>
                <w:lang w:val="en-US" w:eastAsia="en-US"/>
              </w:rPr>
              <w:t xml:space="preserve"> </w:t>
            </w:r>
            <w:proofErr w:type="spellStart"/>
            <w:r w:rsidRPr="00CD5AA3">
              <w:rPr>
                <w:b/>
                <w:bCs/>
                <w:lang w:val="en-US" w:eastAsia="en-US"/>
              </w:rPr>
              <w:t>фонды</w:t>
            </w:r>
            <w:proofErr w:type="spellEnd"/>
            <w:r w:rsidRPr="00CD5AA3">
              <w:rPr>
                <w:b/>
                <w:bCs/>
                <w:lang w:val="en-US" w:eastAsia="en-US"/>
              </w:rPr>
              <w:t>)</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0409</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eastAsia="en-US"/>
              </w:rPr>
              <w:t>0700000000</w:t>
            </w: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Cs/>
                <w:lang w:val="en-US" w:eastAsia="en-US"/>
              </w:rPr>
            </w:pPr>
            <w:r w:rsidRPr="00CD5AA3">
              <w:rPr>
                <w:bCs/>
                <w:lang w:eastAsia="en-US"/>
              </w:rPr>
              <w:t>3715730,00</w:t>
            </w:r>
          </w:p>
        </w:tc>
      </w:tr>
      <w:tr w:rsidR="00CD5AA3" w:rsidRPr="00CD5AA3" w:rsidTr="00CD5AA3">
        <w:trPr>
          <w:gridAfter w:val="1"/>
          <w:wAfter w:w="542" w:type="dxa"/>
          <w:trHeight w:val="359"/>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 xml:space="preserve">Муниципальная программа "Комплексное развитие транспортной инфраструктуры Маганского сельсовета"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0409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bCs/>
                <w:lang w:eastAsia="en-US"/>
              </w:rPr>
              <w:t>3715730,00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 xml:space="preserve">Мероприятия по содержанию автомобильных дорог поселения в рамках муниципальной программы " Комплексное развитие транспортной инфраструктуры Маганского сельсовета"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0409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0790080100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bCs/>
                <w:lang w:eastAsia="en-US"/>
              </w:rPr>
              <w:t>3715730,00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0409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0790080100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1370400,00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lang w:eastAsia="en-US"/>
              </w:rPr>
            </w:pPr>
            <w:r w:rsidRPr="00CD5AA3">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0409</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eastAsia="en-US"/>
              </w:rPr>
              <w:t>07900</w:t>
            </w:r>
            <w:r w:rsidRPr="00CD5AA3">
              <w:rPr>
                <w:lang w:val="en-US" w:eastAsia="en-US"/>
              </w:rPr>
              <w:t>S5080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2345330</w:t>
            </w:r>
            <w:r w:rsidRPr="00CD5AA3">
              <w:rPr>
                <w:lang w:eastAsia="en-US"/>
              </w:rPr>
              <w:t>,00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rPr>
                <w:b/>
                <w:bCs/>
                <w:lang w:val="en-US" w:eastAsia="en-US"/>
              </w:rPr>
            </w:pPr>
            <w:r w:rsidRPr="00CD5AA3">
              <w:rPr>
                <w:b/>
                <w:bCs/>
                <w:lang w:val="en-US" w:eastAsia="en-US"/>
              </w:rPr>
              <w:t>ЖИЛИЩНО-КОММУНАЛЬНОЕ ХОЗЯЙСТВО</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0500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eastAsia="en-US"/>
              </w:rPr>
              <w:t>2959452,00</w:t>
            </w:r>
          </w:p>
        </w:tc>
      </w:tr>
      <w:tr w:rsidR="00CD5AA3" w:rsidRPr="00CD5AA3" w:rsidTr="00CD5AA3">
        <w:trPr>
          <w:gridAfter w:val="1"/>
          <w:wAfter w:w="542" w:type="dxa"/>
          <w:trHeight w:val="424"/>
        </w:trPr>
        <w:tc>
          <w:tcPr>
            <w:tcW w:w="358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CD5AA3" w:rsidRDefault="00680485" w:rsidP="00CD5AA3">
            <w:pPr>
              <w:rPr>
                <w:b/>
                <w:bCs/>
                <w:lang w:val="en-US" w:eastAsia="en-US"/>
              </w:rPr>
            </w:pPr>
            <w:proofErr w:type="spellStart"/>
            <w:r w:rsidRPr="00CD5AA3">
              <w:rPr>
                <w:b/>
                <w:bCs/>
                <w:lang w:val="en-US" w:eastAsia="en-US"/>
              </w:rPr>
              <w:t>Благоустройство</w:t>
            </w:r>
            <w:proofErr w:type="spellEnd"/>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0503</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Cs/>
                <w:lang w:eastAsia="en-US"/>
              </w:rPr>
            </w:pPr>
            <w:r w:rsidRPr="00CD5AA3">
              <w:rPr>
                <w:bCs/>
                <w:lang w:eastAsia="en-US"/>
              </w:rPr>
              <w:t>2959452,00</w:t>
            </w:r>
          </w:p>
        </w:tc>
      </w:tr>
      <w:tr w:rsidR="00CD5AA3" w:rsidRPr="00CD5AA3" w:rsidTr="00CD5AA3">
        <w:trPr>
          <w:gridAfter w:val="1"/>
          <w:wAfter w:w="542" w:type="dxa"/>
          <w:trHeight w:val="424"/>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Муниципальная программа</w:t>
            </w:r>
            <w:r w:rsidR="008476E3" w:rsidRPr="00CD5AA3">
              <w:rPr>
                <w:lang w:eastAsia="en-US"/>
              </w:rPr>
              <w:t xml:space="preserve"> </w:t>
            </w:r>
            <w:r w:rsidRPr="00CD5AA3">
              <w:rPr>
                <w:lang w:eastAsia="en-US"/>
              </w:rPr>
              <w:t>« Повышение качества жизни и прочие мероприятия на территории муниципального образования Маганский сельсовет</w:t>
            </w:r>
            <w:r w:rsidR="008476E3" w:rsidRPr="00CD5AA3">
              <w:rPr>
                <w:lang w:eastAsia="en-US"/>
              </w:rPr>
              <w:t xml:space="preserve"> </w:t>
            </w:r>
            <w:r w:rsidRPr="00CD5AA3">
              <w:rPr>
                <w:lang w:eastAsia="en-US"/>
              </w:rPr>
              <w:t>на 2024-2026 гг.»</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bCs/>
                <w:lang w:eastAsia="en-US"/>
              </w:rPr>
              <w:t>2959452,00</w:t>
            </w:r>
          </w:p>
        </w:tc>
      </w:tr>
      <w:tr w:rsidR="00CD5AA3" w:rsidRPr="00CD5AA3" w:rsidTr="00CD5AA3">
        <w:trPr>
          <w:gridAfter w:val="1"/>
          <w:wAfter w:w="542" w:type="dxa"/>
          <w:trHeight w:val="424"/>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Мероприятия в рамках муниципальной программы</w:t>
            </w:r>
            <w:r w:rsidR="008476E3" w:rsidRPr="00CD5AA3">
              <w:rPr>
                <w:lang w:eastAsia="en-US"/>
              </w:rPr>
              <w:t xml:space="preserve"> </w:t>
            </w:r>
            <w:r w:rsidRPr="00CD5AA3">
              <w:rPr>
                <w:lang w:eastAsia="en-US"/>
              </w:rPr>
              <w:t>«Повышение</w:t>
            </w:r>
            <w:r w:rsidR="008476E3" w:rsidRPr="00CD5AA3">
              <w:rPr>
                <w:lang w:eastAsia="en-US"/>
              </w:rPr>
              <w:t xml:space="preserve"> </w:t>
            </w:r>
            <w:r w:rsidRPr="00CD5AA3">
              <w:rPr>
                <w:lang w:eastAsia="en-US"/>
              </w:rPr>
              <w:t>качества жизни и прочие мероприятия</w:t>
            </w:r>
            <w:r w:rsidR="008476E3" w:rsidRPr="00CD5AA3">
              <w:rPr>
                <w:lang w:eastAsia="en-US"/>
              </w:rPr>
              <w:t xml:space="preserve"> </w:t>
            </w:r>
            <w:r w:rsidRPr="00CD5AA3">
              <w:rPr>
                <w:lang w:eastAsia="en-US"/>
              </w:rPr>
              <w:t>на территории муниципального образования Маганский сельсовет на 2024-2026 гг.»</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0790081000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bCs/>
                <w:lang w:eastAsia="en-US"/>
              </w:rPr>
              <w:t>2959452,00</w:t>
            </w:r>
          </w:p>
        </w:tc>
      </w:tr>
      <w:tr w:rsidR="00CD5AA3" w:rsidRPr="00CD5AA3" w:rsidTr="00CD5AA3">
        <w:trPr>
          <w:gridAfter w:val="1"/>
          <w:wAfter w:w="542" w:type="dxa"/>
          <w:trHeight w:val="385"/>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p>
          <w:p w:rsidR="00680485" w:rsidRPr="00CD5AA3" w:rsidRDefault="00680485" w:rsidP="00CD5AA3">
            <w:pPr>
              <w:rPr>
                <w:lang w:eastAsia="en-US"/>
              </w:rPr>
            </w:pPr>
            <w:r w:rsidRPr="00CD5AA3">
              <w:rPr>
                <w:lang w:eastAsia="en-US"/>
              </w:rPr>
              <w:t>Прочая</w:t>
            </w:r>
            <w:r w:rsidR="008476E3" w:rsidRPr="00CD5AA3">
              <w:rPr>
                <w:lang w:eastAsia="en-US"/>
              </w:rPr>
              <w:t xml:space="preserve"> </w:t>
            </w:r>
            <w:r w:rsidRPr="00CD5AA3">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0790081010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bCs/>
                <w:lang w:eastAsia="en-US"/>
              </w:rPr>
              <w:t>120000,00</w:t>
            </w:r>
          </w:p>
        </w:tc>
      </w:tr>
      <w:tr w:rsidR="00CD5AA3" w:rsidRPr="00CD5AA3" w:rsidTr="00CD5AA3">
        <w:trPr>
          <w:gridAfter w:val="1"/>
          <w:wAfter w:w="542" w:type="dxa"/>
          <w:trHeight w:val="385"/>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0790081010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247</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Cs/>
                <w:lang w:eastAsia="en-US"/>
              </w:rPr>
            </w:pPr>
            <w:r w:rsidRPr="00CD5AA3">
              <w:rPr>
                <w:bCs/>
                <w:lang w:eastAsia="en-US"/>
              </w:rPr>
              <w:t>626852,00</w:t>
            </w:r>
          </w:p>
        </w:tc>
      </w:tr>
      <w:tr w:rsidR="00CD5AA3" w:rsidRPr="00CD5AA3" w:rsidTr="00CD5AA3">
        <w:trPr>
          <w:gridAfter w:val="1"/>
          <w:wAfter w:w="542" w:type="dxa"/>
          <w:trHeight w:val="385"/>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rFonts w:eastAsiaTheme="minorHAnsi"/>
                <w:color w:val="000000"/>
                <w:lang w:eastAsia="en-US"/>
              </w:rPr>
            </w:pPr>
            <w:r w:rsidRPr="00CD5AA3">
              <w:rPr>
                <w:lang w:eastAsia="en-US"/>
              </w:rPr>
              <w:t>Прочая</w:t>
            </w:r>
            <w:r w:rsidR="008476E3" w:rsidRPr="00CD5AA3">
              <w:rPr>
                <w:lang w:eastAsia="en-US"/>
              </w:rPr>
              <w:t xml:space="preserve"> </w:t>
            </w:r>
            <w:r w:rsidRPr="00CD5AA3">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0790081020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Cs/>
                <w:lang w:eastAsia="en-US"/>
              </w:rPr>
            </w:pPr>
            <w:r w:rsidRPr="00CD5AA3">
              <w:rPr>
                <w:bCs/>
                <w:lang w:eastAsia="en-US"/>
              </w:rPr>
              <w:t>600000,00</w:t>
            </w:r>
          </w:p>
        </w:tc>
      </w:tr>
      <w:tr w:rsidR="00CD5AA3" w:rsidRPr="00CD5AA3" w:rsidTr="00CD5AA3">
        <w:trPr>
          <w:gridAfter w:val="1"/>
          <w:wAfter w:w="542" w:type="dxa"/>
          <w:trHeight w:val="385"/>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Прочая</w:t>
            </w:r>
            <w:r w:rsidR="008476E3" w:rsidRPr="00CD5AA3">
              <w:rPr>
                <w:lang w:eastAsia="en-US"/>
              </w:rPr>
              <w:t xml:space="preserve"> </w:t>
            </w:r>
            <w:r w:rsidRPr="00CD5AA3">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0790081040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244</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Cs/>
                <w:lang w:eastAsia="en-US"/>
              </w:rPr>
            </w:pPr>
            <w:r w:rsidRPr="00CD5AA3">
              <w:rPr>
                <w:bCs/>
                <w:lang w:eastAsia="en-US"/>
              </w:rPr>
              <w:t>958000,00</w:t>
            </w:r>
          </w:p>
        </w:tc>
      </w:tr>
      <w:tr w:rsidR="00CD5AA3" w:rsidRPr="00CD5AA3" w:rsidTr="00CD5AA3">
        <w:trPr>
          <w:gridAfter w:val="1"/>
          <w:wAfter w:w="542" w:type="dxa"/>
          <w:trHeight w:val="385"/>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0503</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0790081040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247</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Cs/>
                <w:lang w:eastAsia="en-US"/>
              </w:rPr>
            </w:pPr>
            <w:r w:rsidRPr="00CD5AA3">
              <w:rPr>
                <w:bCs/>
                <w:lang w:eastAsia="en-US"/>
              </w:rPr>
              <w:t>654600,00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vAlign w:val="bottom"/>
          </w:tcPr>
          <w:p w:rsidR="00680485" w:rsidRPr="00CD5AA3" w:rsidRDefault="00680485" w:rsidP="00CD5AA3">
            <w:pPr>
              <w:rPr>
                <w:b/>
                <w:bCs/>
                <w:lang w:val="en-US" w:eastAsia="en-US"/>
              </w:rPr>
            </w:pPr>
            <w:r w:rsidRPr="00CD5AA3">
              <w:rPr>
                <w:b/>
                <w:bCs/>
                <w:lang w:val="en-US" w:eastAsia="en-US"/>
              </w:rPr>
              <w:t>КУЛЬТУРА, КИНЕМАТОГРАФИЯ</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0800</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lang w:eastAsia="en-US"/>
              </w:rPr>
              <w:t>6440028,82</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680485" w:rsidRPr="00CD5AA3" w:rsidRDefault="00680485" w:rsidP="00CD5AA3">
            <w:pPr>
              <w:rPr>
                <w:b/>
                <w:bCs/>
                <w:lang w:val="en-US" w:eastAsia="en-US"/>
              </w:rPr>
            </w:pPr>
            <w:proofErr w:type="spellStart"/>
            <w:r w:rsidRPr="00CD5AA3">
              <w:rPr>
                <w:b/>
                <w:bCs/>
                <w:lang w:val="en-US" w:eastAsia="en-US"/>
              </w:rPr>
              <w:t>Культура</w:t>
            </w:r>
            <w:proofErr w:type="spellEnd"/>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eastAsia="en-US"/>
              </w:rPr>
            </w:pPr>
            <w:r w:rsidRPr="00CD5AA3">
              <w:rPr>
                <w:b/>
                <w:bCs/>
                <w:lang w:val="en-US" w:eastAsia="en-US"/>
              </w:rPr>
              <w:t>01</w:t>
            </w:r>
            <w:r w:rsidRPr="00CD5AA3">
              <w:rPr>
                <w:b/>
                <w:bCs/>
                <w:lang w:eastAsia="en-US"/>
              </w:rPr>
              <w:t>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0801</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Cs/>
                <w:lang w:eastAsia="en-US"/>
              </w:rPr>
            </w:pPr>
            <w:r w:rsidRPr="00CD5AA3">
              <w:rPr>
                <w:lang w:eastAsia="en-US"/>
              </w:rPr>
              <w:t>6440028,82</w:t>
            </w:r>
          </w:p>
        </w:tc>
      </w:tr>
      <w:tr w:rsidR="00CD5AA3" w:rsidRPr="00CD5AA3" w:rsidTr="00CD5AA3">
        <w:trPr>
          <w:gridAfter w:val="1"/>
          <w:wAfter w:w="542" w:type="dxa"/>
          <w:trHeight w:val="424"/>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autoSpaceDE w:val="0"/>
              <w:autoSpaceDN w:val="0"/>
              <w:adjustRightInd w:val="0"/>
              <w:jc w:val="both"/>
              <w:outlineLvl w:val="1"/>
              <w:rPr>
                <w:iCs/>
              </w:rPr>
            </w:pPr>
            <w:r w:rsidRPr="00CD5AA3">
              <w:rPr>
                <w:lang w:eastAsia="en-US"/>
              </w:rPr>
              <w:t xml:space="preserve">Передача части </w:t>
            </w:r>
            <w:r w:rsidRPr="00CD5AA3">
              <w:t>полномочий по организации в области культуры</w:t>
            </w:r>
          </w:p>
          <w:p w:rsidR="00680485" w:rsidRPr="00CD5AA3" w:rsidRDefault="00680485" w:rsidP="00CD5AA3">
            <w:pPr>
              <w:rPr>
                <w:lang w:eastAsia="en-US"/>
              </w:rPr>
            </w:pP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0801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8510000000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eastAsia="en-US"/>
              </w:rPr>
              <w:t>500</w:t>
            </w:r>
            <w:r w:rsidRPr="00CD5AA3">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5116713,82</w:t>
            </w:r>
          </w:p>
        </w:tc>
      </w:tr>
      <w:tr w:rsidR="00CD5AA3" w:rsidRPr="00CD5AA3" w:rsidTr="00CD5AA3">
        <w:trPr>
          <w:gridAfter w:val="1"/>
          <w:wAfter w:w="542" w:type="dxa"/>
          <w:trHeight w:val="332"/>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01</w:t>
            </w:r>
            <w:r w:rsidRPr="00CD5AA3">
              <w:rPr>
                <w:lang w:eastAsia="en-US"/>
              </w:rPr>
              <w:t>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0801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8510080060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val="en-US" w:eastAsia="en-US"/>
              </w:rPr>
              <w:t> </w:t>
            </w:r>
            <w:r w:rsidRPr="00CD5AA3">
              <w:rPr>
                <w:lang w:eastAsia="en-US"/>
              </w:rPr>
              <w:t>540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4221443,00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b/>
                <w:lang w:eastAsia="en-US"/>
              </w:rPr>
            </w:pPr>
            <w:r w:rsidRPr="00CD5AA3">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0801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8510080650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895270,82</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lang w:eastAsia="en-US"/>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0801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8510080060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1323315,00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lang w:eastAsia="en-US"/>
              </w:rPr>
            </w:pPr>
            <w:r w:rsidRPr="00CD5AA3">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0801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8510080060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247</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1323315,00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CD5AA3" w:rsidRDefault="00680485" w:rsidP="00CD5AA3">
            <w:pPr>
              <w:rPr>
                <w:rFonts w:eastAsiaTheme="minorHAnsi"/>
                <w:b/>
                <w:color w:val="000000" w:themeColor="text1"/>
                <w:highlight w:val="darkGray"/>
                <w:lang w:eastAsia="en-US"/>
              </w:rPr>
            </w:pPr>
            <w:r w:rsidRPr="00CD5AA3">
              <w:rPr>
                <w:rFonts w:eastAsiaTheme="minorHAnsi"/>
                <w:b/>
                <w:color w:val="000000" w:themeColor="text1"/>
                <w:lang w:eastAsia="en-US"/>
              </w:rPr>
              <w:t>Социальная политика</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color w:val="000000" w:themeColor="text1"/>
                <w:highlight w:val="darkGray"/>
                <w:lang w:eastAsia="en-US"/>
              </w:rPr>
            </w:pPr>
            <w:r w:rsidRPr="00CD5AA3">
              <w:rPr>
                <w:color w:val="000000" w:themeColor="text1"/>
                <w:lang w:eastAsia="en-US"/>
              </w:rPr>
              <w:t>017</w:t>
            </w:r>
          </w:p>
        </w:tc>
        <w:tc>
          <w:tcPr>
            <w:tcW w:w="1432" w:type="dxa"/>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color w:val="000000" w:themeColor="text1"/>
                <w:highlight w:val="darkGray"/>
                <w:lang w:eastAsia="en-US"/>
              </w:rPr>
            </w:pPr>
            <w:r w:rsidRPr="00CD5AA3">
              <w:rPr>
                <w:color w:val="000000" w:themeColor="text1"/>
                <w:lang w:eastAsia="en-US"/>
              </w:rPr>
              <w:t>1000</w:t>
            </w:r>
          </w:p>
        </w:tc>
        <w:tc>
          <w:tcPr>
            <w:tcW w:w="183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color w:val="000000" w:themeColor="text1"/>
                <w:highlight w:val="darkGray"/>
                <w:lang w:eastAsia="en-US"/>
              </w:rPr>
            </w:pPr>
            <w:r w:rsidRPr="00CD5AA3">
              <w:rPr>
                <w:color w:val="000000" w:themeColor="text1"/>
                <w:lang w:eastAsia="en-US"/>
              </w:rPr>
              <w:t>8510000000</w:t>
            </w:r>
          </w:p>
        </w:tc>
        <w:tc>
          <w:tcPr>
            <w:tcW w:w="140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color w:val="000000" w:themeColor="text1"/>
                <w:highlight w:val="darkGray"/>
                <w:lang w:eastAsia="en-US"/>
              </w:rPr>
            </w:pPr>
            <w:r w:rsidRPr="00CD5AA3">
              <w:rPr>
                <w:color w:val="000000" w:themeColor="text1"/>
                <w:lang w:eastAsia="en-US"/>
              </w:rPr>
              <w:t>500</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CD5AA3" w:rsidRDefault="00680485" w:rsidP="00CD5AA3">
            <w:pPr>
              <w:jc w:val="center"/>
              <w:rPr>
                <w:b/>
                <w:color w:val="000000" w:themeColor="text1"/>
                <w:highlight w:val="darkGray"/>
                <w:lang w:eastAsia="en-US"/>
              </w:rPr>
            </w:pPr>
            <w:r w:rsidRPr="00CD5AA3">
              <w:rPr>
                <w:b/>
                <w:color w:val="000000" w:themeColor="text1"/>
                <w:lang w:eastAsia="en-US"/>
              </w:rPr>
              <w:t>70092,00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vAlign w:val="bottom"/>
          </w:tcPr>
          <w:p w:rsidR="00680485" w:rsidRPr="00CD5AA3" w:rsidRDefault="00680485" w:rsidP="00CD5AA3">
            <w:pPr>
              <w:rPr>
                <w:rFonts w:eastAsiaTheme="minorHAnsi"/>
                <w:color w:val="000000"/>
                <w:lang w:eastAsia="en-US"/>
              </w:rPr>
            </w:pPr>
            <w:r w:rsidRPr="00CD5AA3">
              <w:rPr>
                <w:rFonts w:eastAsiaTheme="minorHAnsi"/>
                <w:color w:val="000000"/>
                <w:lang w:eastAsia="en-US"/>
              </w:rPr>
              <w:t>Пенсионное обеспечение</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017</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1001</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8510080270</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540</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eastAsia="en-US"/>
              </w:rPr>
            </w:pPr>
            <w:r w:rsidRPr="00CD5AA3">
              <w:rPr>
                <w:lang w:eastAsia="en-US"/>
              </w:rPr>
              <w:t>70092,00</w:t>
            </w:r>
          </w:p>
        </w:tc>
      </w:tr>
      <w:tr w:rsidR="00CD5AA3" w:rsidRPr="00CD5AA3" w:rsidTr="00CD5AA3">
        <w:trPr>
          <w:gridAfter w:val="1"/>
          <w:wAfter w:w="542" w:type="dxa"/>
          <w:trHeight w:val="277"/>
        </w:trPr>
        <w:tc>
          <w:tcPr>
            <w:tcW w:w="3582" w:type="dxa"/>
            <w:tcBorders>
              <w:top w:val="nil"/>
              <w:left w:val="single" w:sz="4" w:space="0" w:color="auto"/>
              <w:bottom w:val="single" w:sz="4" w:space="0" w:color="auto"/>
              <w:right w:val="single" w:sz="4" w:space="0" w:color="auto"/>
            </w:tcBorders>
            <w:shd w:val="clear" w:color="auto" w:fill="auto"/>
            <w:noWrap/>
            <w:vAlign w:val="bottom"/>
          </w:tcPr>
          <w:p w:rsidR="00680485" w:rsidRPr="00CD5AA3" w:rsidRDefault="00680485" w:rsidP="00CD5AA3">
            <w:pPr>
              <w:rPr>
                <w:b/>
                <w:bCs/>
                <w:lang w:val="en-US" w:eastAsia="en-US"/>
              </w:rPr>
            </w:pPr>
            <w:r w:rsidRPr="00CD5AA3">
              <w:rPr>
                <w:b/>
                <w:bCs/>
                <w:lang w:val="en-US" w:eastAsia="en-US"/>
              </w:rPr>
              <w:t xml:space="preserve">ВСЕГО </w:t>
            </w:r>
          </w:p>
        </w:tc>
        <w:tc>
          <w:tcPr>
            <w:tcW w:w="13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32" w:type="dxa"/>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83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lang w:val="en-US" w:eastAsia="en-US"/>
              </w:rPr>
            </w:pPr>
            <w:r w:rsidRPr="00CD5AA3">
              <w:rPr>
                <w:lang w:val="en-US" w:eastAsia="en-US"/>
              </w:rPr>
              <w:t> </w:t>
            </w:r>
          </w:p>
        </w:tc>
        <w:tc>
          <w:tcPr>
            <w:tcW w:w="1401"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val="en-US" w:eastAsia="en-US"/>
              </w:rPr>
            </w:pPr>
            <w:r w:rsidRPr="00CD5AA3">
              <w:rPr>
                <w:b/>
                <w:bCs/>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center"/>
          </w:tcPr>
          <w:p w:rsidR="00680485" w:rsidRPr="00CD5AA3" w:rsidRDefault="00680485" w:rsidP="00CD5AA3">
            <w:pPr>
              <w:jc w:val="center"/>
              <w:rPr>
                <w:b/>
                <w:bCs/>
                <w:lang w:eastAsia="en-US"/>
              </w:rPr>
            </w:pPr>
            <w:r w:rsidRPr="00CD5AA3">
              <w:rPr>
                <w:b/>
                <w:lang w:eastAsia="en-US"/>
              </w:rPr>
              <w:t>24002459,87</w:t>
            </w:r>
          </w:p>
        </w:tc>
      </w:tr>
    </w:tbl>
    <w:p w:rsidR="0093433F" w:rsidRPr="004E28C8" w:rsidRDefault="0093433F" w:rsidP="00EE02CB">
      <w:pPr>
        <w:rPr>
          <w:sz w:val="28"/>
          <w:szCs w:val="28"/>
        </w:rPr>
      </w:pPr>
    </w:p>
    <w:tbl>
      <w:tblPr>
        <w:tblW w:w="11294" w:type="dxa"/>
        <w:tblInd w:w="-1168" w:type="dxa"/>
        <w:tblLook w:val="0000" w:firstRow="0" w:lastRow="0" w:firstColumn="0" w:lastColumn="0" w:noHBand="0" w:noVBand="0"/>
      </w:tblPr>
      <w:tblGrid>
        <w:gridCol w:w="3302"/>
        <w:gridCol w:w="1239"/>
        <w:gridCol w:w="1218"/>
        <w:gridCol w:w="762"/>
        <w:gridCol w:w="709"/>
        <w:gridCol w:w="1276"/>
        <w:gridCol w:w="1417"/>
        <w:gridCol w:w="1134"/>
        <w:gridCol w:w="237"/>
      </w:tblGrid>
      <w:tr w:rsidR="004577AF" w:rsidRPr="004E28C8" w:rsidTr="004577AF">
        <w:trPr>
          <w:gridBefore w:val="4"/>
          <w:wBefore w:w="6521" w:type="dxa"/>
          <w:trHeight w:val="255"/>
        </w:trPr>
        <w:tc>
          <w:tcPr>
            <w:tcW w:w="4536" w:type="dxa"/>
            <w:gridSpan w:val="4"/>
            <w:shd w:val="clear" w:color="auto" w:fill="auto"/>
            <w:noWrap/>
            <w:vAlign w:val="bottom"/>
          </w:tcPr>
          <w:p w:rsidR="00680485" w:rsidRPr="004E28C8" w:rsidRDefault="00680485" w:rsidP="00833C5A">
            <w:pPr>
              <w:rPr>
                <w:iCs/>
                <w:sz w:val="28"/>
                <w:szCs w:val="28"/>
                <w:lang w:eastAsia="en-US"/>
              </w:rPr>
            </w:pPr>
            <w:r w:rsidRPr="004E28C8">
              <w:rPr>
                <w:iCs/>
                <w:sz w:val="28"/>
                <w:szCs w:val="28"/>
                <w:lang w:eastAsia="en-US"/>
              </w:rPr>
              <w:t>Приложение №5</w:t>
            </w:r>
          </w:p>
          <w:p w:rsidR="004577AF" w:rsidRDefault="00680485" w:rsidP="004577AF">
            <w:pPr>
              <w:rPr>
                <w:iCs/>
                <w:sz w:val="28"/>
                <w:szCs w:val="28"/>
                <w:lang w:eastAsia="en-US"/>
              </w:rPr>
            </w:pPr>
            <w:r w:rsidRPr="004E28C8">
              <w:rPr>
                <w:iCs/>
                <w:sz w:val="28"/>
                <w:szCs w:val="28"/>
                <w:lang w:eastAsia="en-US"/>
              </w:rPr>
              <w:t xml:space="preserve">к проекту решения </w:t>
            </w:r>
          </w:p>
          <w:p w:rsidR="00680485" w:rsidRPr="004E28C8" w:rsidRDefault="00680485" w:rsidP="004577AF">
            <w:pPr>
              <w:rPr>
                <w:iCs/>
                <w:sz w:val="28"/>
                <w:szCs w:val="28"/>
                <w:lang w:eastAsia="en-US"/>
              </w:rPr>
            </w:pPr>
            <w:r w:rsidRPr="004E28C8">
              <w:rPr>
                <w:iCs/>
                <w:sz w:val="28"/>
                <w:szCs w:val="28"/>
                <w:lang w:eastAsia="en-US"/>
              </w:rPr>
              <w:t>Маганского сельского</w:t>
            </w:r>
            <w:r w:rsidR="004577AF">
              <w:rPr>
                <w:iCs/>
                <w:sz w:val="28"/>
                <w:szCs w:val="28"/>
                <w:lang w:eastAsia="en-US"/>
              </w:rPr>
              <w:t xml:space="preserve"> Совета </w:t>
            </w:r>
            <w:r w:rsidRPr="004E28C8">
              <w:rPr>
                <w:iCs/>
                <w:sz w:val="28"/>
                <w:szCs w:val="28"/>
                <w:lang w:eastAsia="en-US"/>
              </w:rPr>
              <w:t xml:space="preserve">депутатов от_______2023г №___ </w:t>
            </w:r>
          </w:p>
        </w:tc>
        <w:tc>
          <w:tcPr>
            <w:tcW w:w="237" w:type="dxa"/>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r>
      <w:tr w:rsidR="004577AF" w:rsidRPr="004E28C8" w:rsidTr="004577AF">
        <w:trPr>
          <w:trHeight w:val="255"/>
        </w:trPr>
        <w:tc>
          <w:tcPr>
            <w:tcW w:w="9923" w:type="dxa"/>
            <w:gridSpan w:val="7"/>
            <w:shd w:val="clear" w:color="auto" w:fill="auto"/>
            <w:noWrap/>
            <w:vAlign w:val="bottom"/>
          </w:tcPr>
          <w:p w:rsidR="00680485" w:rsidRPr="004E28C8" w:rsidRDefault="008476E3" w:rsidP="00680485">
            <w:pPr>
              <w:rPr>
                <w:i/>
                <w:iCs/>
                <w:sz w:val="28"/>
                <w:szCs w:val="28"/>
                <w:lang w:eastAsia="en-US"/>
              </w:rPr>
            </w:pPr>
            <w:r w:rsidRPr="004E28C8">
              <w:rPr>
                <w:i/>
                <w:iCs/>
                <w:sz w:val="28"/>
                <w:szCs w:val="28"/>
                <w:lang w:eastAsia="en-US"/>
              </w:rPr>
              <w:t xml:space="preserve"> </w:t>
            </w:r>
          </w:p>
        </w:tc>
        <w:tc>
          <w:tcPr>
            <w:tcW w:w="1371" w:type="dxa"/>
            <w:gridSpan w:val="2"/>
            <w:tcBorders>
              <w:right w:val="nil"/>
            </w:tcBorders>
            <w:shd w:val="clear" w:color="auto" w:fill="auto"/>
            <w:noWrap/>
            <w:vAlign w:val="bottom"/>
          </w:tcPr>
          <w:p w:rsidR="00680485" w:rsidRPr="004E28C8" w:rsidRDefault="00680485" w:rsidP="00680485">
            <w:pPr>
              <w:rPr>
                <w:sz w:val="28"/>
                <w:szCs w:val="28"/>
                <w:lang w:eastAsia="en-US"/>
              </w:rPr>
            </w:pPr>
          </w:p>
        </w:tc>
      </w:tr>
      <w:tr w:rsidR="004577AF" w:rsidRPr="004E28C8" w:rsidTr="004577AF">
        <w:trPr>
          <w:trHeight w:val="255"/>
        </w:trPr>
        <w:tc>
          <w:tcPr>
            <w:tcW w:w="9923" w:type="dxa"/>
            <w:gridSpan w:val="7"/>
            <w:shd w:val="clear" w:color="auto" w:fill="auto"/>
            <w:noWrap/>
            <w:vAlign w:val="bottom"/>
          </w:tcPr>
          <w:p w:rsidR="00680485" w:rsidRPr="004E28C8" w:rsidRDefault="008476E3" w:rsidP="00680485">
            <w:pPr>
              <w:rPr>
                <w:b/>
                <w:bCs/>
                <w:sz w:val="28"/>
                <w:szCs w:val="28"/>
                <w:lang w:eastAsia="en-US"/>
              </w:rPr>
            </w:pPr>
            <w:r w:rsidRPr="004E28C8">
              <w:rPr>
                <w:b/>
                <w:bCs/>
                <w:sz w:val="28"/>
                <w:szCs w:val="28"/>
                <w:lang w:eastAsia="en-US"/>
              </w:rPr>
              <w:t xml:space="preserve"> </w:t>
            </w:r>
            <w:r w:rsidR="00680485" w:rsidRPr="004E28C8">
              <w:rPr>
                <w:b/>
                <w:bCs/>
                <w:sz w:val="28"/>
                <w:szCs w:val="28"/>
                <w:lang w:eastAsia="en-US"/>
              </w:rPr>
              <w:t>Ведомственная структура расходов</w:t>
            </w:r>
            <w:r w:rsidRPr="004E28C8">
              <w:rPr>
                <w:b/>
                <w:bCs/>
                <w:sz w:val="28"/>
                <w:szCs w:val="28"/>
                <w:lang w:eastAsia="en-US"/>
              </w:rPr>
              <w:t xml:space="preserve"> </w:t>
            </w:r>
            <w:r w:rsidR="00680485" w:rsidRPr="004E28C8">
              <w:rPr>
                <w:b/>
                <w:bCs/>
                <w:sz w:val="28"/>
                <w:szCs w:val="28"/>
                <w:lang w:eastAsia="en-US"/>
              </w:rPr>
              <w:t>бюджета</w:t>
            </w:r>
            <w:r w:rsidRPr="004E28C8">
              <w:rPr>
                <w:b/>
                <w:bCs/>
                <w:sz w:val="28"/>
                <w:szCs w:val="28"/>
                <w:lang w:eastAsia="en-US"/>
              </w:rPr>
              <w:t xml:space="preserve"> </w:t>
            </w:r>
            <w:r w:rsidR="00680485" w:rsidRPr="004E28C8">
              <w:rPr>
                <w:b/>
                <w:bCs/>
                <w:sz w:val="28"/>
                <w:szCs w:val="28"/>
                <w:lang w:eastAsia="en-US"/>
              </w:rPr>
              <w:t>Маганского сельсовета на</w:t>
            </w:r>
            <w:r w:rsidRPr="004E28C8">
              <w:rPr>
                <w:b/>
                <w:bCs/>
                <w:sz w:val="28"/>
                <w:szCs w:val="28"/>
                <w:lang w:eastAsia="en-US"/>
              </w:rPr>
              <w:t xml:space="preserve"> </w:t>
            </w:r>
            <w:r w:rsidR="00680485" w:rsidRPr="004E28C8">
              <w:rPr>
                <w:b/>
                <w:bCs/>
                <w:sz w:val="28"/>
                <w:szCs w:val="28"/>
                <w:lang w:eastAsia="en-US"/>
              </w:rPr>
              <w:t>плановый период 2025-2026 годы</w:t>
            </w:r>
          </w:p>
        </w:tc>
        <w:tc>
          <w:tcPr>
            <w:tcW w:w="1371" w:type="dxa"/>
            <w:gridSpan w:val="2"/>
            <w:tcBorders>
              <w:right w:val="nil"/>
            </w:tcBorders>
            <w:shd w:val="clear" w:color="auto" w:fill="auto"/>
            <w:noWrap/>
            <w:vAlign w:val="bottom"/>
          </w:tcPr>
          <w:p w:rsidR="00680485" w:rsidRPr="004E28C8" w:rsidRDefault="00680485" w:rsidP="00680485">
            <w:pPr>
              <w:rPr>
                <w:sz w:val="28"/>
                <w:szCs w:val="28"/>
                <w:lang w:eastAsia="en-US"/>
              </w:rPr>
            </w:pPr>
          </w:p>
        </w:tc>
      </w:tr>
      <w:tr w:rsidR="004577AF" w:rsidRPr="004E28C8" w:rsidTr="004577AF">
        <w:trPr>
          <w:trHeight w:val="255"/>
        </w:trPr>
        <w:tc>
          <w:tcPr>
            <w:tcW w:w="4541" w:type="dxa"/>
            <w:gridSpan w:val="2"/>
            <w:tcBorders>
              <w:left w:val="nil"/>
              <w:bottom w:val="nil"/>
              <w:right w:val="nil"/>
            </w:tcBorders>
            <w:shd w:val="clear" w:color="auto" w:fill="auto"/>
            <w:noWrap/>
            <w:vAlign w:val="bottom"/>
          </w:tcPr>
          <w:p w:rsidR="00680485" w:rsidRPr="004E28C8" w:rsidRDefault="008476E3" w:rsidP="00680485">
            <w:pPr>
              <w:rPr>
                <w:b/>
                <w:bCs/>
                <w:sz w:val="28"/>
                <w:szCs w:val="28"/>
                <w:lang w:eastAsia="en-US"/>
              </w:rPr>
            </w:pPr>
            <w:r w:rsidRPr="004E28C8">
              <w:rPr>
                <w:b/>
                <w:bCs/>
                <w:sz w:val="28"/>
                <w:szCs w:val="28"/>
                <w:lang w:eastAsia="en-US"/>
              </w:rPr>
              <w:t xml:space="preserve"> </w:t>
            </w:r>
          </w:p>
        </w:tc>
        <w:tc>
          <w:tcPr>
            <w:tcW w:w="1218" w:type="dxa"/>
            <w:tcBorders>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471" w:type="dxa"/>
            <w:gridSpan w:val="2"/>
            <w:tcBorders>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276" w:type="dxa"/>
            <w:tcBorders>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417" w:type="dxa"/>
            <w:tcBorders>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371" w:type="dxa"/>
            <w:gridSpan w:val="2"/>
            <w:tcBorders>
              <w:left w:val="nil"/>
              <w:bottom w:val="nil"/>
              <w:right w:val="nil"/>
            </w:tcBorders>
            <w:shd w:val="clear" w:color="auto" w:fill="auto"/>
            <w:noWrap/>
            <w:vAlign w:val="bottom"/>
          </w:tcPr>
          <w:p w:rsidR="00680485" w:rsidRPr="004E28C8" w:rsidRDefault="00680485" w:rsidP="00680485">
            <w:pPr>
              <w:rPr>
                <w:sz w:val="28"/>
                <w:szCs w:val="28"/>
                <w:lang w:eastAsia="en-US"/>
              </w:rPr>
            </w:pPr>
          </w:p>
        </w:tc>
      </w:tr>
      <w:tr w:rsidR="004577AF" w:rsidRPr="004E28C8" w:rsidTr="004577AF">
        <w:trPr>
          <w:trHeight w:val="255"/>
        </w:trPr>
        <w:tc>
          <w:tcPr>
            <w:tcW w:w="3302" w:type="dxa"/>
            <w:tcBorders>
              <w:top w:val="nil"/>
              <w:left w:val="nil"/>
              <w:bottom w:val="nil"/>
              <w:right w:val="nil"/>
            </w:tcBorders>
            <w:shd w:val="clear" w:color="auto" w:fill="auto"/>
            <w:noWrap/>
            <w:vAlign w:val="bottom"/>
          </w:tcPr>
          <w:p w:rsidR="00680485" w:rsidRPr="004E28C8" w:rsidRDefault="00680485" w:rsidP="00680485">
            <w:pPr>
              <w:rPr>
                <w:b/>
                <w:bCs/>
                <w:sz w:val="28"/>
                <w:szCs w:val="28"/>
                <w:lang w:eastAsia="en-US"/>
              </w:rPr>
            </w:pPr>
          </w:p>
        </w:tc>
        <w:tc>
          <w:tcPr>
            <w:tcW w:w="1239" w:type="dxa"/>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218" w:type="dxa"/>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471" w:type="dxa"/>
            <w:gridSpan w:val="2"/>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276" w:type="dxa"/>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417" w:type="dxa"/>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c>
          <w:tcPr>
            <w:tcW w:w="1371" w:type="dxa"/>
            <w:gridSpan w:val="2"/>
            <w:tcBorders>
              <w:top w:val="nil"/>
              <w:left w:val="nil"/>
              <w:bottom w:val="nil"/>
              <w:right w:val="nil"/>
            </w:tcBorders>
            <w:shd w:val="clear" w:color="auto" w:fill="auto"/>
            <w:noWrap/>
            <w:vAlign w:val="bottom"/>
          </w:tcPr>
          <w:p w:rsidR="00680485" w:rsidRPr="004E28C8" w:rsidRDefault="00680485" w:rsidP="00680485">
            <w:pPr>
              <w:rPr>
                <w:sz w:val="28"/>
                <w:szCs w:val="28"/>
                <w:lang w:eastAsia="en-US"/>
              </w:rPr>
            </w:pPr>
          </w:p>
        </w:tc>
      </w:tr>
      <w:tr w:rsidR="004577AF" w:rsidRPr="00833C5A" w:rsidTr="004577AF">
        <w:trPr>
          <w:trHeight w:val="651"/>
        </w:trPr>
        <w:tc>
          <w:tcPr>
            <w:tcW w:w="33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80485" w:rsidRPr="004577AF" w:rsidRDefault="00680485" w:rsidP="00680485">
            <w:pPr>
              <w:rPr>
                <w:b/>
                <w:bCs/>
                <w:sz w:val="22"/>
                <w:szCs w:val="22"/>
                <w:lang w:eastAsia="en-US"/>
              </w:rPr>
            </w:pPr>
            <w:r w:rsidRPr="004577AF">
              <w:rPr>
                <w:b/>
                <w:bCs/>
                <w:sz w:val="22"/>
                <w:szCs w:val="22"/>
                <w:lang w:eastAsia="en-US"/>
              </w:rPr>
              <w:t>Наименование главных</w:t>
            </w:r>
            <w:r w:rsidR="008476E3" w:rsidRPr="004577AF">
              <w:rPr>
                <w:b/>
                <w:bCs/>
                <w:sz w:val="22"/>
                <w:szCs w:val="22"/>
                <w:lang w:eastAsia="en-US"/>
              </w:rPr>
              <w:t xml:space="preserve"> </w:t>
            </w:r>
            <w:r w:rsidRPr="004577AF">
              <w:rPr>
                <w:b/>
                <w:bCs/>
                <w:sz w:val="22"/>
                <w:szCs w:val="22"/>
                <w:lang w:eastAsia="en-US"/>
              </w:rPr>
              <w:t>распорядителей</w:t>
            </w:r>
          </w:p>
          <w:p w:rsidR="00680485" w:rsidRPr="004577AF" w:rsidRDefault="00680485" w:rsidP="00680485">
            <w:pPr>
              <w:rPr>
                <w:b/>
                <w:bCs/>
                <w:sz w:val="22"/>
                <w:szCs w:val="22"/>
                <w:lang w:eastAsia="en-US"/>
              </w:rPr>
            </w:pPr>
            <w:r w:rsidRPr="004577AF">
              <w:rPr>
                <w:b/>
                <w:bCs/>
                <w:sz w:val="22"/>
                <w:szCs w:val="22"/>
                <w:lang w:eastAsia="en-US"/>
              </w:rPr>
              <w:t>и наименование показателей бюджетной классификации</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Код</w:t>
            </w:r>
            <w:proofErr w:type="spellEnd"/>
            <w:r w:rsidRPr="004577AF">
              <w:rPr>
                <w:b/>
                <w:bCs/>
                <w:sz w:val="22"/>
                <w:szCs w:val="22"/>
                <w:lang w:val="en-US" w:eastAsia="en-US"/>
              </w:rPr>
              <w:t xml:space="preserve"> </w:t>
            </w:r>
          </w:p>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ведомства</w:t>
            </w:r>
            <w:proofErr w:type="spellEnd"/>
          </w:p>
        </w:tc>
        <w:tc>
          <w:tcPr>
            <w:tcW w:w="1218" w:type="dxa"/>
            <w:tcBorders>
              <w:top w:val="single" w:sz="4" w:space="0" w:color="auto"/>
              <w:left w:val="nil"/>
              <w:bottom w:val="single" w:sz="4" w:space="0" w:color="auto"/>
              <w:right w:val="single" w:sz="4" w:space="0" w:color="auto"/>
            </w:tcBorders>
            <w:shd w:val="clear" w:color="auto" w:fill="auto"/>
            <w:noWrap/>
            <w:vAlign w:val="bottom"/>
          </w:tcPr>
          <w:p w:rsidR="00680485" w:rsidRPr="004577AF" w:rsidRDefault="00680485" w:rsidP="00680485">
            <w:pPr>
              <w:jc w:val="center"/>
              <w:rPr>
                <w:b/>
                <w:bCs/>
                <w:sz w:val="22"/>
                <w:szCs w:val="22"/>
                <w:lang w:eastAsia="en-US"/>
              </w:rPr>
            </w:pPr>
            <w:r w:rsidRPr="004577AF">
              <w:rPr>
                <w:b/>
                <w:bCs/>
                <w:sz w:val="22"/>
                <w:szCs w:val="22"/>
                <w:lang w:eastAsia="en-US"/>
              </w:rPr>
              <w:t>р</w:t>
            </w:r>
            <w:proofErr w:type="spellStart"/>
            <w:r w:rsidRPr="004577AF">
              <w:rPr>
                <w:b/>
                <w:bCs/>
                <w:sz w:val="22"/>
                <w:szCs w:val="22"/>
                <w:lang w:val="en-US" w:eastAsia="en-US"/>
              </w:rPr>
              <w:t>аздел</w:t>
            </w:r>
            <w:proofErr w:type="spellEnd"/>
            <w:r w:rsidRPr="004577AF">
              <w:rPr>
                <w:b/>
                <w:bCs/>
                <w:sz w:val="22"/>
                <w:szCs w:val="22"/>
                <w:lang w:eastAsia="en-US"/>
              </w:rPr>
              <w:t>,</w:t>
            </w:r>
          </w:p>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подраздел</w:t>
            </w:r>
            <w:proofErr w:type="spellEnd"/>
          </w:p>
        </w:tc>
        <w:tc>
          <w:tcPr>
            <w:tcW w:w="1471"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Целевая</w:t>
            </w:r>
            <w:proofErr w:type="spellEnd"/>
            <w:r w:rsidRPr="004577AF">
              <w:rPr>
                <w:b/>
                <w:bCs/>
                <w:sz w:val="22"/>
                <w:szCs w:val="22"/>
                <w:lang w:val="en-US" w:eastAsia="en-US"/>
              </w:rPr>
              <w:t xml:space="preserve"> </w:t>
            </w:r>
          </w:p>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статья</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Вид</w:t>
            </w:r>
            <w:proofErr w:type="spellEnd"/>
          </w:p>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расходов</w:t>
            </w:r>
            <w:proofErr w:type="spellEnd"/>
            <w:r w:rsidRPr="004577AF">
              <w:rPr>
                <w:b/>
                <w:bCs/>
                <w:sz w:val="22"/>
                <w:szCs w:val="22"/>
                <w:lang w:val="en-US" w:eastAsia="en-U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Сумма</w:t>
            </w:r>
            <w:proofErr w:type="spellEnd"/>
          </w:p>
          <w:p w:rsidR="00680485" w:rsidRPr="004577AF" w:rsidRDefault="00680485" w:rsidP="00680485">
            <w:pPr>
              <w:jc w:val="center"/>
              <w:rPr>
                <w:b/>
                <w:bCs/>
                <w:sz w:val="22"/>
                <w:szCs w:val="22"/>
                <w:lang w:val="en-US" w:eastAsia="en-US"/>
              </w:rPr>
            </w:pPr>
            <w:r w:rsidRPr="004577AF">
              <w:rPr>
                <w:b/>
                <w:bCs/>
                <w:sz w:val="22"/>
                <w:szCs w:val="22"/>
                <w:lang w:val="en-US" w:eastAsia="en-US"/>
              </w:rPr>
              <w:t>20</w:t>
            </w:r>
            <w:r w:rsidRPr="004577AF">
              <w:rPr>
                <w:b/>
                <w:bCs/>
                <w:sz w:val="22"/>
                <w:szCs w:val="22"/>
                <w:lang w:eastAsia="en-US"/>
              </w:rPr>
              <w:t>25</w:t>
            </w:r>
            <w:r w:rsidRPr="004577AF">
              <w:rPr>
                <w:b/>
                <w:bCs/>
                <w:sz w:val="22"/>
                <w:szCs w:val="22"/>
                <w:lang w:val="en-US" w:eastAsia="en-US"/>
              </w:rPr>
              <w:t xml:space="preserve"> </w:t>
            </w:r>
            <w:proofErr w:type="spellStart"/>
            <w:r w:rsidRPr="004577AF">
              <w:rPr>
                <w:b/>
                <w:bCs/>
                <w:sz w:val="22"/>
                <w:szCs w:val="22"/>
                <w:lang w:val="en-US" w:eastAsia="en-US"/>
              </w:rPr>
              <w:t>год</w:t>
            </w:r>
            <w:proofErr w:type="spellEnd"/>
          </w:p>
        </w:tc>
        <w:tc>
          <w:tcPr>
            <w:tcW w:w="1371" w:type="dxa"/>
            <w:gridSpan w:val="2"/>
            <w:tcBorders>
              <w:top w:val="single" w:sz="4" w:space="0" w:color="auto"/>
              <w:left w:val="nil"/>
              <w:bottom w:val="single" w:sz="4" w:space="0" w:color="auto"/>
              <w:right w:val="single" w:sz="4" w:space="0" w:color="auto"/>
            </w:tcBorders>
            <w:shd w:val="clear" w:color="auto" w:fill="auto"/>
            <w:noWrap/>
            <w:vAlign w:val="bottom"/>
          </w:tcPr>
          <w:p w:rsidR="00680485" w:rsidRPr="004577AF" w:rsidRDefault="00680485" w:rsidP="00680485">
            <w:pPr>
              <w:jc w:val="center"/>
              <w:rPr>
                <w:b/>
                <w:bCs/>
                <w:sz w:val="22"/>
                <w:szCs w:val="22"/>
                <w:lang w:val="en-US" w:eastAsia="en-US"/>
              </w:rPr>
            </w:pPr>
            <w:proofErr w:type="spellStart"/>
            <w:r w:rsidRPr="004577AF">
              <w:rPr>
                <w:b/>
                <w:bCs/>
                <w:sz w:val="22"/>
                <w:szCs w:val="22"/>
                <w:lang w:val="en-US" w:eastAsia="en-US"/>
              </w:rPr>
              <w:t>Сумма</w:t>
            </w:r>
            <w:proofErr w:type="spellEnd"/>
          </w:p>
          <w:p w:rsidR="00680485" w:rsidRPr="004577AF" w:rsidRDefault="00680485" w:rsidP="00680485">
            <w:pPr>
              <w:jc w:val="center"/>
              <w:rPr>
                <w:b/>
                <w:bCs/>
                <w:sz w:val="22"/>
                <w:szCs w:val="22"/>
                <w:lang w:val="en-US" w:eastAsia="en-US"/>
              </w:rPr>
            </w:pPr>
            <w:r w:rsidRPr="004577AF">
              <w:rPr>
                <w:b/>
                <w:bCs/>
                <w:sz w:val="22"/>
                <w:szCs w:val="22"/>
                <w:lang w:val="en-US" w:eastAsia="en-US"/>
              </w:rPr>
              <w:t>20</w:t>
            </w:r>
            <w:r w:rsidRPr="004577AF">
              <w:rPr>
                <w:b/>
                <w:bCs/>
                <w:sz w:val="22"/>
                <w:szCs w:val="22"/>
                <w:lang w:eastAsia="en-US"/>
              </w:rPr>
              <w:t>26</w:t>
            </w:r>
            <w:r w:rsidRPr="004577AF">
              <w:rPr>
                <w:b/>
                <w:bCs/>
                <w:sz w:val="22"/>
                <w:szCs w:val="22"/>
                <w:lang w:val="en-US" w:eastAsia="en-US"/>
              </w:rPr>
              <w:t xml:space="preserve"> </w:t>
            </w:r>
            <w:proofErr w:type="spellStart"/>
            <w:r w:rsidRPr="004577AF">
              <w:rPr>
                <w:b/>
                <w:bCs/>
                <w:sz w:val="22"/>
                <w:szCs w:val="22"/>
                <w:lang w:val="en-US" w:eastAsia="en-US"/>
              </w:rPr>
              <w:t>год</w:t>
            </w:r>
            <w:proofErr w:type="spellEnd"/>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noWrap/>
            <w:vAlign w:val="bottom"/>
          </w:tcPr>
          <w:p w:rsidR="00680485" w:rsidRPr="004577AF" w:rsidRDefault="00680485" w:rsidP="00680485">
            <w:pPr>
              <w:rPr>
                <w:b/>
                <w:bCs/>
                <w:sz w:val="22"/>
                <w:szCs w:val="22"/>
                <w:lang w:val="en-US" w:eastAsia="en-US"/>
              </w:rPr>
            </w:pPr>
            <w:r w:rsidRPr="004577AF">
              <w:rPr>
                <w:b/>
                <w:bCs/>
                <w:sz w:val="22"/>
                <w:szCs w:val="22"/>
                <w:lang w:val="en-US" w:eastAsia="en-US"/>
              </w:rPr>
              <w:t>ОБЩЕГОСУДАРСТВЕННЫЕ РАСХОДЫ</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0100</w:t>
            </w:r>
          </w:p>
        </w:tc>
        <w:tc>
          <w:tcPr>
            <w:tcW w:w="1471" w:type="dxa"/>
            <w:gridSpan w:val="2"/>
            <w:tcBorders>
              <w:top w:val="nil"/>
              <w:left w:val="nil"/>
              <w:bottom w:val="single" w:sz="4" w:space="0" w:color="auto"/>
              <w:right w:val="nil"/>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9717185,18</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9717185,18</w:t>
            </w:r>
          </w:p>
        </w:tc>
      </w:tr>
      <w:tr w:rsidR="004577AF" w:rsidRPr="00833C5A" w:rsidTr="004577AF">
        <w:trPr>
          <w:trHeight w:val="367"/>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b/>
                <w:bCs/>
                <w:color w:val="000000" w:themeColor="text1"/>
                <w:sz w:val="22"/>
                <w:szCs w:val="22"/>
                <w:lang w:eastAsia="en-US"/>
              </w:rPr>
            </w:pPr>
            <w:r w:rsidRPr="004577AF">
              <w:rPr>
                <w:b/>
                <w:bCs/>
                <w:color w:val="000000" w:themeColor="text1"/>
                <w:sz w:val="22"/>
                <w:szCs w:val="22"/>
                <w:lang w:eastAsia="en-US"/>
              </w:rPr>
              <w:t>Функционирование высшего должностного лица</w:t>
            </w:r>
            <w:r w:rsidR="008476E3" w:rsidRPr="004577AF">
              <w:rPr>
                <w:b/>
                <w:bCs/>
                <w:color w:val="000000" w:themeColor="text1"/>
                <w:sz w:val="22"/>
                <w:szCs w:val="22"/>
                <w:lang w:eastAsia="en-US"/>
              </w:rPr>
              <w:t xml:space="preserve"> </w:t>
            </w:r>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color w:val="000000" w:themeColor="text1"/>
                <w:sz w:val="22"/>
                <w:szCs w:val="22"/>
                <w:lang w:eastAsia="en-US"/>
              </w:rPr>
            </w:pPr>
            <w:r w:rsidRPr="004577AF">
              <w:rPr>
                <w:b/>
                <w:bCs/>
                <w:color w:val="000000" w:themeColor="text1"/>
                <w:sz w:val="22"/>
                <w:szCs w:val="22"/>
                <w:lang w:val="en-US" w:eastAsia="en-US"/>
              </w:rPr>
              <w:t>01</w:t>
            </w:r>
            <w:r w:rsidRPr="004577AF">
              <w:rPr>
                <w:b/>
                <w:bCs/>
                <w:color w:val="000000" w:themeColor="text1"/>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color w:val="000000" w:themeColor="text1"/>
                <w:sz w:val="22"/>
                <w:szCs w:val="22"/>
                <w:lang w:val="en-US" w:eastAsia="en-US"/>
              </w:rPr>
            </w:pPr>
            <w:r w:rsidRPr="004577AF">
              <w:rPr>
                <w:b/>
                <w:bCs/>
                <w:color w:val="000000" w:themeColor="text1"/>
                <w:sz w:val="22"/>
                <w:szCs w:val="22"/>
                <w:lang w:val="en-US" w:eastAsia="en-US"/>
              </w:rPr>
              <w:t>0102</w:t>
            </w:r>
          </w:p>
        </w:tc>
        <w:tc>
          <w:tcPr>
            <w:tcW w:w="1471" w:type="dxa"/>
            <w:gridSpan w:val="2"/>
            <w:tcBorders>
              <w:top w:val="nil"/>
              <w:left w:val="nil"/>
              <w:bottom w:val="single" w:sz="4" w:space="0" w:color="auto"/>
              <w:right w:val="nil"/>
            </w:tcBorders>
            <w:shd w:val="clear" w:color="auto" w:fill="FFFFFF" w:themeFill="background1"/>
            <w:noWrap/>
            <w:vAlign w:val="center"/>
          </w:tcPr>
          <w:p w:rsidR="00680485" w:rsidRPr="004577AF" w:rsidRDefault="00680485" w:rsidP="00680485">
            <w:pPr>
              <w:jc w:val="center"/>
              <w:rPr>
                <w:b/>
                <w:bCs/>
                <w:color w:val="000000" w:themeColor="text1"/>
                <w:sz w:val="22"/>
                <w:szCs w:val="22"/>
                <w:lang w:val="en-US" w:eastAsia="en-US"/>
              </w:rPr>
            </w:pPr>
            <w:r w:rsidRPr="004577AF">
              <w:rPr>
                <w:b/>
                <w:bCs/>
                <w:color w:val="000000" w:themeColor="text1"/>
                <w:sz w:val="22"/>
                <w:szCs w:val="22"/>
                <w:lang w:val="en-US" w:eastAsia="en-US"/>
              </w:rPr>
              <w:t> </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color w:val="000000" w:themeColor="text1"/>
                <w:sz w:val="22"/>
                <w:szCs w:val="22"/>
                <w:lang w:val="en-US" w:eastAsia="en-US"/>
              </w:rPr>
            </w:pPr>
            <w:r w:rsidRPr="004577AF">
              <w:rPr>
                <w:b/>
                <w:bCs/>
                <w:color w:val="000000" w:themeColor="text1"/>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color w:val="000000" w:themeColor="text1"/>
                <w:sz w:val="22"/>
                <w:szCs w:val="22"/>
                <w:lang w:eastAsia="en-US"/>
              </w:rPr>
            </w:pPr>
            <w:r w:rsidRPr="004577AF">
              <w:rPr>
                <w:b/>
                <w:color w:val="000000" w:themeColor="text1"/>
                <w:sz w:val="22"/>
                <w:szCs w:val="22"/>
                <w:lang w:eastAsia="en-US"/>
              </w:rPr>
              <w:t>1160025,75</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color w:val="000000" w:themeColor="text1"/>
                <w:sz w:val="22"/>
                <w:szCs w:val="22"/>
                <w:lang w:eastAsia="en-US"/>
              </w:rPr>
            </w:pPr>
            <w:r w:rsidRPr="004577AF">
              <w:rPr>
                <w:b/>
                <w:color w:val="000000" w:themeColor="text1"/>
                <w:sz w:val="22"/>
                <w:szCs w:val="22"/>
                <w:lang w:eastAsia="en-US"/>
              </w:rPr>
              <w:t>1160025,75</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 xml:space="preserve">Функционирование высшего должностного лица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0102</w:t>
            </w:r>
          </w:p>
        </w:tc>
        <w:tc>
          <w:tcPr>
            <w:tcW w:w="1471" w:type="dxa"/>
            <w:gridSpan w:val="2"/>
            <w:tcBorders>
              <w:top w:val="nil"/>
              <w:left w:val="nil"/>
              <w:bottom w:val="single" w:sz="4" w:space="0" w:color="auto"/>
              <w:right w:val="nil"/>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8110000</w:t>
            </w:r>
            <w:r w:rsidRPr="004577AF">
              <w:rPr>
                <w:sz w:val="22"/>
                <w:szCs w:val="22"/>
                <w:lang w:eastAsia="en-US"/>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1160025,75</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1160025,75</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 xml:space="preserve">Глава Маганского сельсовета в рамках непрограммных расходов высшего должностного лица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0102</w:t>
            </w:r>
          </w:p>
        </w:tc>
        <w:tc>
          <w:tcPr>
            <w:tcW w:w="1471" w:type="dxa"/>
            <w:gridSpan w:val="2"/>
            <w:tcBorders>
              <w:top w:val="nil"/>
              <w:left w:val="nil"/>
              <w:bottom w:val="single" w:sz="4" w:space="0" w:color="auto"/>
              <w:right w:val="nil"/>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811</w:t>
            </w:r>
            <w:r w:rsidRPr="004577AF">
              <w:rPr>
                <w:sz w:val="22"/>
                <w:szCs w:val="22"/>
                <w:lang w:eastAsia="en-US"/>
              </w:rPr>
              <w:t>00</w:t>
            </w:r>
            <w:r w:rsidRPr="004577AF">
              <w:rPr>
                <w:sz w:val="22"/>
                <w:szCs w:val="22"/>
                <w:lang w:val="en-US" w:eastAsia="en-US"/>
              </w:rPr>
              <w:t>8021</w:t>
            </w:r>
            <w:r w:rsidRPr="004577AF">
              <w:rPr>
                <w:sz w:val="22"/>
                <w:szCs w:val="22"/>
                <w:lang w:eastAsia="en-US"/>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1160025,75</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1160025,75</w:t>
            </w:r>
          </w:p>
        </w:tc>
      </w:tr>
      <w:tr w:rsidR="004577AF" w:rsidRPr="00833C5A" w:rsidTr="004577AF">
        <w:trPr>
          <w:trHeight w:val="1020"/>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sz w:val="22"/>
                <w:szCs w:val="22"/>
                <w:lang w:eastAsia="en-US"/>
              </w:rPr>
            </w:pPr>
            <w:r w:rsidRPr="004577AF">
              <w:rPr>
                <w:sz w:val="22"/>
                <w:szCs w:val="2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0102</w:t>
            </w:r>
          </w:p>
        </w:tc>
        <w:tc>
          <w:tcPr>
            <w:tcW w:w="1471" w:type="dxa"/>
            <w:gridSpan w:val="2"/>
            <w:tcBorders>
              <w:top w:val="nil"/>
              <w:left w:val="nil"/>
              <w:bottom w:val="single" w:sz="4" w:space="0" w:color="auto"/>
              <w:right w:val="nil"/>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811</w:t>
            </w:r>
            <w:r w:rsidRPr="004577AF">
              <w:rPr>
                <w:sz w:val="22"/>
                <w:szCs w:val="22"/>
                <w:lang w:eastAsia="en-US"/>
              </w:rPr>
              <w:t>00</w:t>
            </w:r>
            <w:r w:rsidRPr="004577AF">
              <w:rPr>
                <w:sz w:val="22"/>
                <w:szCs w:val="22"/>
                <w:lang w:val="en-US" w:eastAsia="en-US"/>
              </w:rPr>
              <w:t>8021</w:t>
            </w:r>
            <w:r w:rsidRPr="004577AF">
              <w:rPr>
                <w:sz w:val="22"/>
                <w:szCs w:val="22"/>
                <w:lang w:eastAsia="en-US"/>
              </w:rPr>
              <w:t>0</w:t>
            </w:r>
          </w:p>
        </w:tc>
        <w:tc>
          <w:tcPr>
            <w:tcW w:w="1276" w:type="dxa"/>
            <w:tcBorders>
              <w:top w:val="nil"/>
              <w:left w:val="single" w:sz="4" w:space="0" w:color="auto"/>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100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1160025,75</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1160025,75</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Расходы на выплату персоналу муниципального органа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0102</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811</w:t>
            </w:r>
            <w:r w:rsidRPr="004577AF">
              <w:rPr>
                <w:sz w:val="22"/>
                <w:szCs w:val="22"/>
                <w:lang w:eastAsia="en-US"/>
              </w:rPr>
              <w:t>00</w:t>
            </w:r>
            <w:r w:rsidRPr="004577AF">
              <w:rPr>
                <w:sz w:val="22"/>
                <w:szCs w:val="22"/>
                <w:lang w:val="en-US" w:eastAsia="en-US"/>
              </w:rPr>
              <w:t>8021</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12</w:t>
            </w:r>
            <w:r w:rsidRPr="004577AF">
              <w:rPr>
                <w:sz w:val="22"/>
                <w:szCs w:val="22"/>
                <w:lang w:eastAsia="en-US"/>
              </w:rPr>
              <w:t>1</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890956,00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890956,00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0102</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811</w:t>
            </w:r>
            <w:r w:rsidRPr="004577AF">
              <w:rPr>
                <w:sz w:val="22"/>
                <w:szCs w:val="22"/>
                <w:lang w:eastAsia="en-US"/>
              </w:rPr>
              <w:t>00</w:t>
            </w:r>
            <w:r w:rsidRPr="004577AF">
              <w:rPr>
                <w:sz w:val="22"/>
                <w:szCs w:val="22"/>
                <w:lang w:val="en-US" w:eastAsia="en-US"/>
              </w:rPr>
              <w:t>8021</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129</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269069,75</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269069,75</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tcPr>
          <w:p w:rsidR="00680485" w:rsidRPr="004577AF" w:rsidRDefault="00680485" w:rsidP="00680485">
            <w:pPr>
              <w:rPr>
                <w:b/>
                <w:bCs/>
                <w:sz w:val="22"/>
                <w:szCs w:val="22"/>
                <w:lang w:val="en-US" w:eastAsia="en-US"/>
              </w:rPr>
            </w:pPr>
            <w:proofErr w:type="spellStart"/>
            <w:r w:rsidRPr="004577AF">
              <w:rPr>
                <w:b/>
                <w:bCs/>
                <w:sz w:val="22"/>
                <w:szCs w:val="22"/>
                <w:lang w:val="en-US" w:eastAsia="en-US"/>
              </w:rPr>
              <w:t>Функционирование</w:t>
            </w:r>
            <w:proofErr w:type="spellEnd"/>
            <w:r w:rsidR="008476E3" w:rsidRPr="004577AF">
              <w:rPr>
                <w:b/>
                <w:bCs/>
                <w:sz w:val="22"/>
                <w:szCs w:val="22"/>
                <w:lang w:val="en-US" w:eastAsia="en-US"/>
              </w:rPr>
              <w:t xml:space="preserve"> </w:t>
            </w:r>
            <w:proofErr w:type="spellStart"/>
            <w:r w:rsidRPr="004577AF">
              <w:rPr>
                <w:b/>
                <w:bCs/>
                <w:sz w:val="22"/>
                <w:szCs w:val="22"/>
                <w:lang w:val="en-US" w:eastAsia="en-US"/>
              </w:rPr>
              <w:t>администрации</w:t>
            </w:r>
            <w:proofErr w:type="spellEnd"/>
            <w:r w:rsidRPr="004577AF">
              <w:rPr>
                <w:b/>
                <w:bCs/>
                <w:sz w:val="22"/>
                <w:szCs w:val="22"/>
                <w:lang w:val="en-US" w:eastAsia="en-US"/>
              </w:rPr>
              <w:t xml:space="preserve"> </w:t>
            </w:r>
            <w:r w:rsidRPr="004577AF">
              <w:rPr>
                <w:b/>
                <w:bCs/>
                <w:sz w:val="22"/>
                <w:szCs w:val="22"/>
                <w:lang w:eastAsia="en-US"/>
              </w:rPr>
              <w:t>Маганского сельсовета</w:t>
            </w:r>
            <w:r w:rsidRPr="004577AF">
              <w:rPr>
                <w:b/>
                <w:bCs/>
                <w:sz w:val="22"/>
                <w:szCs w:val="22"/>
                <w:lang w:val="en-US" w:eastAsia="en-US"/>
              </w:rPr>
              <w:t xml:space="preserve"> </w:t>
            </w:r>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sz w:val="22"/>
                <w:szCs w:val="22"/>
                <w:lang w:eastAsia="en-US"/>
              </w:rPr>
              <w:t>8224541,43</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sz w:val="22"/>
                <w:szCs w:val="22"/>
                <w:lang w:eastAsia="en-US"/>
              </w:rPr>
              <w:t>8224541,43</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cPr>
          <w:p w:rsidR="00680485" w:rsidRPr="004577AF" w:rsidRDefault="00680485" w:rsidP="00680485">
            <w:pPr>
              <w:rPr>
                <w:sz w:val="22"/>
                <w:szCs w:val="22"/>
                <w:lang w:eastAsia="en-US"/>
              </w:rPr>
            </w:pPr>
            <w:r w:rsidRPr="004577AF">
              <w:rPr>
                <w:sz w:val="22"/>
                <w:szCs w:val="22"/>
                <w:lang w:eastAsia="en-US"/>
              </w:rPr>
              <w:t>Непрограммные расходы администрации Маганского сельсовета</w:t>
            </w:r>
            <w:r w:rsidR="008476E3" w:rsidRPr="004577AF">
              <w:rPr>
                <w:sz w:val="22"/>
                <w:szCs w:val="22"/>
                <w:lang w:eastAsia="en-US"/>
              </w:rPr>
              <w:t xml:space="preserve"> </w:t>
            </w:r>
          </w:p>
        </w:tc>
        <w:tc>
          <w:tcPr>
            <w:tcW w:w="1239"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8500000</w:t>
            </w:r>
            <w:r w:rsidRPr="004577AF">
              <w:rPr>
                <w:sz w:val="22"/>
                <w:szCs w:val="22"/>
                <w:lang w:eastAsia="en-US"/>
              </w:rPr>
              <w:t>000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8224541,43</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8224541,43</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proofErr w:type="spellStart"/>
            <w:r w:rsidRPr="004577AF">
              <w:rPr>
                <w:sz w:val="22"/>
                <w:szCs w:val="22"/>
                <w:lang w:val="en-US" w:eastAsia="en-US"/>
              </w:rPr>
              <w:t>Функционирование</w:t>
            </w:r>
            <w:proofErr w:type="spellEnd"/>
            <w:r w:rsidRPr="004577AF">
              <w:rPr>
                <w:sz w:val="22"/>
                <w:szCs w:val="22"/>
                <w:lang w:val="en-US" w:eastAsia="en-US"/>
              </w:rPr>
              <w:t xml:space="preserve"> </w:t>
            </w:r>
            <w:r w:rsidRPr="004577AF">
              <w:rPr>
                <w:sz w:val="22"/>
                <w:szCs w:val="22"/>
                <w:lang w:eastAsia="en-US"/>
              </w:rPr>
              <w:t>а</w:t>
            </w:r>
            <w:proofErr w:type="spellStart"/>
            <w:r w:rsidRPr="004577AF">
              <w:rPr>
                <w:sz w:val="22"/>
                <w:szCs w:val="22"/>
                <w:lang w:val="en-US" w:eastAsia="en-US"/>
              </w:rPr>
              <w:t>дминистрации</w:t>
            </w:r>
            <w:proofErr w:type="spellEnd"/>
            <w:r w:rsidRPr="004577AF">
              <w:rPr>
                <w:sz w:val="22"/>
                <w:szCs w:val="22"/>
                <w:lang w:val="en-US" w:eastAsia="en-US"/>
              </w:rPr>
              <w:t xml:space="preserve"> </w:t>
            </w:r>
            <w:r w:rsidRPr="004577AF">
              <w:rPr>
                <w:sz w:val="22"/>
                <w:szCs w:val="22"/>
                <w:lang w:eastAsia="en-US"/>
              </w:rPr>
              <w:t>Маганского сельсовета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8510000</w:t>
            </w:r>
            <w:r w:rsidRPr="004577AF">
              <w:rPr>
                <w:sz w:val="22"/>
                <w:szCs w:val="22"/>
                <w:lang w:eastAsia="en-US"/>
              </w:rPr>
              <w:t>000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8224541,43</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8224541,43</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Руководство и управление</w:t>
            </w:r>
            <w:r w:rsidR="008476E3" w:rsidRPr="004577AF">
              <w:rPr>
                <w:sz w:val="22"/>
                <w:szCs w:val="22"/>
                <w:lang w:eastAsia="en-US"/>
              </w:rPr>
              <w:t xml:space="preserve"> </w:t>
            </w:r>
            <w:r w:rsidRPr="004577AF">
              <w:rPr>
                <w:sz w:val="22"/>
                <w:szCs w:val="22"/>
                <w:lang w:eastAsia="en-US"/>
              </w:rPr>
              <w:t xml:space="preserve">администрации Маганского сельсовета в сфере установленных функций в рамках непрограммных расходов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w:t>
            </w:r>
            <w:r w:rsidRPr="004577AF">
              <w:rPr>
                <w:sz w:val="22"/>
                <w:szCs w:val="22"/>
                <w:lang w:val="en-US" w:eastAsia="en-US"/>
              </w:rPr>
              <w:t>8023</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8224541,43</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8224541,43</w:t>
            </w:r>
          </w:p>
        </w:tc>
      </w:tr>
      <w:tr w:rsidR="004577AF" w:rsidRPr="00833C5A" w:rsidTr="004577AF">
        <w:trPr>
          <w:trHeight w:val="1020"/>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sz w:val="22"/>
                <w:szCs w:val="22"/>
                <w:lang w:eastAsia="en-US"/>
              </w:rPr>
            </w:pPr>
            <w:r w:rsidRPr="004577AF">
              <w:rPr>
                <w:sz w:val="22"/>
                <w:szCs w:val="22"/>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w:t>
            </w:r>
            <w:r w:rsidRPr="004577AF">
              <w:rPr>
                <w:sz w:val="22"/>
                <w:szCs w:val="22"/>
                <w:lang w:val="en-US" w:eastAsia="en-US"/>
              </w:rPr>
              <w:t>8023</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100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5694736,50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eastAsia="en-US"/>
              </w:rPr>
              <w:t>5694736,50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Расходы на выплату персоналу казенных учреждений</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w:t>
            </w:r>
            <w:r w:rsidRPr="004577AF">
              <w:rPr>
                <w:sz w:val="22"/>
                <w:szCs w:val="22"/>
                <w:lang w:val="en-US" w:eastAsia="en-US"/>
              </w:rPr>
              <w:t>8023</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1</w:t>
            </w:r>
            <w:r w:rsidRPr="004577AF">
              <w:rPr>
                <w:sz w:val="22"/>
                <w:szCs w:val="22"/>
                <w:lang w:eastAsia="en-US"/>
              </w:rPr>
              <w:t>21</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4373837,50</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4373837,50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w:t>
            </w:r>
            <w:r w:rsidRPr="004577AF">
              <w:rPr>
                <w:sz w:val="22"/>
                <w:szCs w:val="22"/>
                <w:lang w:val="en-US" w:eastAsia="en-US"/>
              </w:rPr>
              <w:t>8023</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12</w:t>
            </w:r>
            <w:r w:rsidRPr="004577AF">
              <w:rPr>
                <w:sz w:val="22"/>
                <w:szCs w:val="22"/>
                <w:lang w:eastAsia="en-US"/>
              </w:rPr>
              <w:t>9</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1320899,00</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1320899,00</w:t>
            </w:r>
          </w:p>
        </w:tc>
      </w:tr>
      <w:tr w:rsidR="004577AF" w:rsidRPr="00833C5A" w:rsidTr="004577AF">
        <w:trPr>
          <w:trHeight w:val="510"/>
        </w:trPr>
        <w:tc>
          <w:tcPr>
            <w:tcW w:w="3302" w:type="dxa"/>
            <w:tcBorders>
              <w:top w:val="nil"/>
              <w:left w:val="single" w:sz="4" w:space="0" w:color="auto"/>
              <w:bottom w:val="single" w:sz="4" w:space="0" w:color="auto"/>
              <w:right w:val="nil"/>
            </w:tcBorders>
            <w:shd w:val="clear" w:color="auto" w:fill="FFFFFF" w:themeFill="background1"/>
            <w:vAlign w:val="bottom"/>
          </w:tcPr>
          <w:p w:rsidR="00680485" w:rsidRPr="004577AF" w:rsidRDefault="00680485" w:rsidP="00680485">
            <w:pPr>
              <w:rPr>
                <w:sz w:val="22"/>
                <w:szCs w:val="22"/>
                <w:lang w:eastAsia="en-US"/>
              </w:rPr>
            </w:pPr>
            <w:r w:rsidRPr="004577AF">
              <w:rPr>
                <w:sz w:val="22"/>
                <w:szCs w:val="22"/>
                <w:lang w:eastAsia="en-US"/>
              </w:rPr>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w:t>
            </w:r>
            <w:r w:rsidRPr="004577AF">
              <w:rPr>
                <w:sz w:val="22"/>
                <w:szCs w:val="22"/>
                <w:lang w:val="en-US" w:eastAsia="en-US"/>
              </w:rPr>
              <w:t>8023</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2</w:t>
            </w:r>
            <w:r w:rsidRPr="004577AF">
              <w:rPr>
                <w:sz w:val="22"/>
                <w:szCs w:val="22"/>
                <w:lang w:eastAsia="en-US"/>
              </w:rPr>
              <w:t>4</w:t>
            </w:r>
            <w:r w:rsidRPr="004577AF">
              <w:rPr>
                <w:sz w:val="22"/>
                <w:szCs w:val="22"/>
                <w:lang w:val="en-US" w:eastAsia="en-US"/>
              </w:rPr>
              <w:t>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2529804,93</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2529804,93</w:t>
            </w:r>
          </w:p>
        </w:tc>
      </w:tr>
      <w:tr w:rsidR="004577AF" w:rsidRPr="00833C5A" w:rsidTr="004577AF">
        <w:trPr>
          <w:trHeight w:val="396"/>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w:t>
            </w:r>
            <w:r w:rsidRPr="004577AF">
              <w:rPr>
                <w:sz w:val="22"/>
                <w:szCs w:val="22"/>
                <w:lang w:val="en-US" w:eastAsia="en-US"/>
              </w:rPr>
              <w:t>8023</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24</w:t>
            </w:r>
            <w:r w:rsidRPr="004577AF">
              <w:rPr>
                <w:sz w:val="22"/>
                <w:szCs w:val="22"/>
                <w:lang w:eastAsia="en-US"/>
              </w:rPr>
              <w:t>4</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1930591,93</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p>
          <w:p w:rsidR="00680485" w:rsidRPr="004577AF" w:rsidRDefault="00680485" w:rsidP="00680485">
            <w:pPr>
              <w:jc w:val="center"/>
              <w:rPr>
                <w:sz w:val="22"/>
                <w:szCs w:val="22"/>
                <w:lang w:eastAsia="en-US"/>
              </w:rPr>
            </w:pPr>
            <w:r w:rsidRPr="004577AF">
              <w:rPr>
                <w:sz w:val="22"/>
                <w:szCs w:val="22"/>
                <w:lang w:eastAsia="en-US"/>
              </w:rPr>
              <w:t>1930591,93</w:t>
            </w:r>
          </w:p>
          <w:p w:rsidR="00680485" w:rsidRPr="004577AF" w:rsidRDefault="00680485" w:rsidP="00680485">
            <w:pPr>
              <w:jc w:val="center"/>
              <w:rPr>
                <w:sz w:val="22"/>
                <w:szCs w:val="22"/>
                <w:lang w:eastAsia="en-US"/>
              </w:rPr>
            </w:pPr>
          </w:p>
        </w:tc>
      </w:tr>
      <w:tr w:rsidR="004577AF" w:rsidRPr="00833C5A" w:rsidTr="004577AF">
        <w:trPr>
          <w:trHeight w:val="396"/>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rFonts w:eastAsiaTheme="minorHAnsi"/>
                <w:color w:val="000000"/>
                <w:sz w:val="22"/>
                <w:szCs w:val="22"/>
                <w:lang w:eastAsia="en-US"/>
              </w:rPr>
              <w:t>Закупка энергетических ресурсов</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0104</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8510080230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247</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599213,00</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599213,00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b/>
                <w:bCs/>
                <w:sz w:val="22"/>
                <w:szCs w:val="22"/>
                <w:lang w:val="en-US" w:eastAsia="en-US"/>
              </w:rPr>
            </w:pPr>
            <w:proofErr w:type="spellStart"/>
            <w:r w:rsidRPr="004577AF">
              <w:rPr>
                <w:b/>
                <w:bCs/>
                <w:sz w:val="22"/>
                <w:szCs w:val="22"/>
                <w:lang w:val="en-US" w:eastAsia="en-US"/>
              </w:rPr>
              <w:t>Резервный</w:t>
            </w:r>
            <w:proofErr w:type="spellEnd"/>
            <w:r w:rsidRPr="004577AF">
              <w:rPr>
                <w:b/>
                <w:bCs/>
                <w:sz w:val="22"/>
                <w:szCs w:val="22"/>
                <w:lang w:val="en-US" w:eastAsia="en-US"/>
              </w:rPr>
              <w:t xml:space="preserve"> </w:t>
            </w:r>
            <w:proofErr w:type="spellStart"/>
            <w:r w:rsidRPr="004577AF">
              <w:rPr>
                <w:b/>
                <w:bCs/>
                <w:sz w:val="22"/>
                <w:szCs w:val="22"/>
                <w:lang w:val="en-US" w:eastAsia="en-US"/>
              </w:rPr>
              <w:t>фонд</w:t>
            </w:r>
            <w:proofErr w:type="spellEnd"/>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0111</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eastAsia="en-US"/>
              </w:rPr>
              <w:t>40000,00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eastAsia="en-US"/>
              </w:rPr>
              <w:t>40000,00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Непрограммные расходы администрации Маганского сельсовета</w:t>
            </w:r>
            <w:r w:rsidR="008476E3" w:rsidRPr="004577AF">
              <w:rPr>
                <w:sz w:val="22"/>
                <w:szCs w:val="22"/>
                <w:lang w:eastAsia="en-US"/>
              </w:rPr>
              <w:t xml:space="preserve">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850</w:t>
            </w:r>
            <w:r w:rsidRPr="004577AF">
              <w:rPr>
                <w:sz w:val="22"/>
                <w:szCs w:val="22"/>
                <w:lang w:val="en-US" w:eastAsia="en-US"/>
              </w:rPr>
              <w:t>0000</w:t>
            </w:r>
            <w:r w:rsidRPr="004577AF">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proofErr w:type="spellStart"/>
            <w:r w:rsidRPr="004577AF">
              <w:rPr>
                <w:sz w:val="22"/>
                <w:szCs w:val="22"/>
                <w:lang w:val="en-US" w:eastAsia="en-US"/>
              </w:rPr>
              <w:t>Функционирование</w:t>
            </w:r>
            <w:proofErr w:type="spellEnd"/>
            <w:r w:rsidRPr="004577AF">
              <w:rPr>
                <w:sz w:val="22"/>
                <w:szCs w:val="22"/>
                <w:lang w:val="en-US" w:eastAsia="en-US"/>
              </w:rPr>
              <w:t xml:space="preserve"> </w:t>
            </w:r>
            <w:r w:rsidRPr="004577AF">
              <w:rPr>
                <w:sz w:val="22"/>
                <w:szCs w:val="22"/>
                <w:lang w:eastAsia="en-US"/>
              </w:rPr>
              <w:t>а</w:t>
            </w:r>
            <w:proofErr w:type="spellStart"/>
            <w:r w:rsidRPr="004577AF">
              <w:rPr>
                <w:sz w:val="22"/>
                <w:szCs w:val="22"/>
                <w:lang w:val="en-US" w:eastAsia="en-US"/>
              </w:rPr>
              <w:t>дминистрации</w:t>
            </w:r>
            <w:proofErr w:type="spellEnd"/>
            <w:r w:rsidRPr="004577AF">
              <w:rPr>
                <w:sz w:val="22"/>
                <w:szCs w:val="22"/>
                <w:lang w:val="en-US" w:eastAsia="en-US"/>
              </w:rPr>
              <w:t xml:space="preserve"> </w:t>
            </w:r>
            <w:r w:rsidRPr="004577AF">
              <w:rPr>
                <w:sz w:val="22"/>
                <w:szCs w:val="22"/>
                <w:lang w:eastAsia="en-US"/>
              </w:rPr>
              <w:t>Маганского сельсовета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w:t>
            </w:r>
            <w:r w:rsidRPr="004577AF">
              <w:rPr>
                <w:sz w:val="22"/>
                <w:szCs w:val="22"/>
                <w:lang w:val="en-US" w:eastAsia="en-US"/>
              </w:rPr>
              <w:t>10000</w:t>
            </w:r>
            <w:r w:rsidRPr="004577AF">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 xml:space="preserve">Резервный фонд в рамках непрограммных расходов администрации Маганского сельсовета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0111</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8510000000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tcPr>
          <w:p w:rsidR="00680485" w:rsidRPr="004577AF" w:rsidRDefault="00680485" w:rsidP="00680485">
            <w:pPr>
              <w:rPr>
                <w:sz w:val="22"/>
                <w:szCs w:val="22"/>
                <w:lang w:val="en-US" w:eastAsia="en-US"/>
              </w:rPr>
            </w:pPr>
            <w:proofErr w:type="spellStart"/>
            <w:r w:rsidRPr="004577AF">
              <w:rPr>
                <w:sz w:val="22"/>
                <w:szCs w:val="22"/>
                <w:lang w:val="en-US" w:eastAsia="en-US"/>
              </w:rPr>
              <w:t>Иные</w:t>
            </w:r>
            <w:proofErr w:type="spellEnd"/>
            <w:r w:rsidRPr="004577AF">
              <w:rPr>
                <w:sz w:val="22"/>
                <w:szCs w:val="22"/>
                <w:lang w:val="en-US" w:eastAsia="en-US"/>
              </w:rPr>
              <w:t xml:space="preserve"> </w:t>
            </w:r>
            <w:proofErr w:type="spellStart"/>
            <w:r w:rsidRPr="004577AF">
              <w:rPr>
                <w:sz w:val="22"/>
                <w:szCs w:val="22"/>
                <w:lang w:val="en-US" w:eastAsia="en-US"/>
              </w:rPr>
              <w:t>бюджетные</w:t>
            </w:r>
            <w:proofErr w:type="spellEnd"/>
            <w:r w:rsidRPr="004577AF">
              <w:rPr>
                <w:sz w:val="22"/>
                <w:szCs w:val="22"/>
                <w:lang w:val="en-US" w:eastAsia="en-US"/>
              </w:rPr>
              <w:t xml:space="preserve"> </w:t>
            </w:r>
            <w:proofErr w:type="spellStart"/>
            <w:r w:rsidRPr="004577AF">
              <w:rPr>
                <w:sz w:val="22"/>
                <w:szCs w:val="22"/>
                <w:lang w:val="en-US" w:eastAsia="en-US"/>
              </w:rPr>
              <w:t>ассигнования</w:t>
            </w:r>
            <w:proofErr w:type="spellEnd"/>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0111</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8510080110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val="en-US" w:eastAsia="en-US"/>
              </w:rPr>
            </w:pPr>
            <w:r w:rsidRPr="004577AF">
              <w:rPr>
                <w:sz w:val="22"/>
                <w:szCs w:val="22"/>
                <w:lang w:val="en-US" w:eastAsia="en-US"/>
              </w:rPr>
              <w:t>800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tcPr>
          <w:p w:rsidR="00680485" w:rsidRPr="004577AF" w:rsidRDefault="00680485" w:rsidP="00680485">
            <w:pPr>
              <w:rPr>
                <w:sz w:val="22"/>
                <w:szCs w:val="22"/>
                <w:lang w:val="en-US" w:eastAsia="en-US"/>
              </w:rPr>
            </w:pPr>
            <w:proofErr w:type="spellStart"/>
            <w:r w:rsidRPr="004577AF">
              <w:rPr>
                <w:sz w:val="22"/>
                <w:szCs w:val="22"/>
                <w:lang w:val="en-US" w:eastAsia="en-US"/>
              </w:rPr>
              <w:t>Резервные</w:t>
            </w:r>
            <w:proofErr w:type="spellEnd"/>
            <w:r w:rsidRPr="004577AF">
              <w:rPr>
                <w:sz w:val="22"/>
                <w:szCs w:val="22"/>
                <w:lang w:val="en-US" w:eastAsia="en-US"/>
              </w:rPr>
              <w:t xml:space="preserve"> </w:t>
            </w:r>
            <w:proofErr w:type="spellStart"/>
            <w:r w:rsidRPr="004577AF">
              <w:rPr>
                <w:sz w:val="22"/>
                <w:szCs w:val="22"/>
                <w:lang w:val="en-US" w:eastAsia="en-US"/>
              </w:rPr>
              <w:t>средства</w:t>
            </w:r>
            <w:proofErr w:type="spellEnd"/>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0111</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8510080110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870</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40000,00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b/>
                <w:bCs/>
                <w:sz w:val="22"/>
                <w:szCs w:val="22"/>
                <w:lang w:val="en-US" w:eastAsia="en-US"/>
              </w:rPr>
            </w:pPr>
            <w:proofErr w:type="spellStart"/>
            <w:r w:rsidRPr="004577AF">
              <w:rPr>
                <w:b/>
                <w:bCs/>
                <w:sz w:val="22"/>
                <w:szCs w:val="22"/>
                <w:lang w:val="en-US" w:eastAsia="en-US"/>
              </w:rPr>
              <w:t>Другие</w:t>
            </w:r>
            <w:proofErr w:type="spellEnd"/>
            <w:r w:rsidRPr="004577AF">
              <w:rPr>
                <w:b/>
                <w:bCs/>
                <w:sz w:val="22"/>
                <w:szCs w:val="22"/>
                <w:lang w:val="en-US" w:eastAsia="en-US"/>
              </w:rPr>
              <w:t xml:space="preserve"> </w:t>
            </w:r>
            <w:r w:rsidRPr="004577AF">
              <w:rPr>
                <w:b/>
                <w:bCs/>
                <w:sz w:val="22"/>
                <w:szCs w:val="22"/>
                <w:lang w:eastAsia="en-US"/>
              </w:rPr>
              <w:t>обще</w:t>
            </w:r>
            <w:proofErr w:type="spellStart"/>
            <w:r w:rsidRPr="004577AF">
              <w:rPr>
                <w:b/>
                <w:bCs/>
                <w:sz w:val="22"/>
                <w:szCs w:val="22"/>
                <w:lang w:val="en-US" w:eastAsia="en-US"/>
              </w:rPr>
              <w:t>государственные</w:t>
            </w:r>
            <w:proofErr w:type="spellEnd"/>
            <w:r w:rsidRPr="004577AF">
              <w:rPr>
                <w:b/>
                <w:bCs/>
                <w:sz w:val="22"/>
                <w:szCs w:val="22"/>
                <w:lang w:val="en-US" w:eastAsia="en-US"/>
              </w:rPr>
              <w:t xml:space="preserve"> </w:t>
            </w:r>
            <w:proofErr w:type="spellStart"/>
            <w:r w:rsidRPr="004577AF">
              <w:rPr>
                <w:b/>
                <w:bCs/>
                <w:sz w:val="22"/>
                <w:szCs w:val="22"/>
                <w:lang w:val="en-US" w:eastAsia="en-US"/>
              </w:rPr>
              <w:t>расходы</w:t>
            </w:r>
            <w:proofErr w:type="spellEnd"/>
            <w:r w:rsidRPr="004577AF">
              <w:rPr>
                <w:b/>
                <w:bCs/>
                <w:sz w:val="22"/>
                <w:szCs w:val="22"/>
                <w:lang w:val="en-US" w:eastAsia="en-US"/>
              </w:rPr>
              <w:t xml:space="preserve"> </w:t>
            </w:r>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0113</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sz w:val="22"/>
                <w:szCs w:val="22"/>
                <w:lang w:eastAsia="en-US"/>
              </w:rPr>
              <w:t>148300,00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sz w:val="22"/>
                <w:szCs w:val="22"/>
                <w:lang w:eastAsia="en-US"/>
              </w:rPr>
              <w:t>148300,00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cPr>
          <w:p w:rsidR="00680485" w:rsidRPr="004577AF" w:rsidRDefault="00680485" w:rsidP="00680485">
            <w:pPr>
              <w:rPr>
                <w:sz w:val="22"/>
                <w:szCs w:val="22"/>
                <w:lang w:eastAsia="en-US"/>
              </w:rPr>
            </w:pPr>
            <w:r w:rsidRPr="004577AF">
              <w:rPr>
                <w:sz w:val="22"/>
                <w:szCs w:val="22"/>
                <w:lang w:eastAsia="en-US"/>
              </w:rPr>
              <w:t>Непрограммные расходы администрации Маганского сельсовета</w:t>
            </w:r>
            <w:r w:rsidR="008476E3" w:rsidRPr="004577AF">
              <w:rPr>
                <w:sz w:val="22"/>
                <w:szCs w:val="22"/>
                <w:lang w:eastAsia="en-US"/>
              </w:rPr>
              <w:t xml:space="preserve">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8500000</w:t>
            </w:r>
            <w:r w:rsidRPr="004577AF">
              <w:rPr>
                <w:sz w:val="22"/>
                <w:szCs w:val="22"/>
                <w:lang w:eastAsia="en-US"/>
              </w:rPr>
              <w:t>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proofErr w:type="spellStart"/>
            <w:r w:rsidRPr="004577AF">
              <w:rPr>
                <w:sz w:val="22"/>
                <w:szCs w:val="22"/>
                <w:lang w:val="en-US" w:eastAsia="en-US"/>
              </w:rPr>
              <w:t>Функционирование</w:t>
            </w:r>
            <w:proofErr w:type="spellEnd"/>
            <w:r w:rsidRPr="004577AF">
              <w:rPr>
                <w:sz w:val="22"/>
                <w:szCs w:val="22"/>
                <w:lang w:val="en-US" w:eastAsia="en-US"/>
              </w:rPr>
              <w:t xml:space="preserve"> </w:t>
            </w:r>
            <w:r w:rsidRPr="004577AF">
              <w:rPr>
                <w:sz w:val="22"/>
                <w:szCs w:val="22"/>
                <w:lang w:eastAsia="en-US"/>
              </w:rPr>
              <w:t>а</w:t>
            </w:r>
            <w:proofErr w:type="spellStart"/>
            <w:r w:rsidRPr="004577AF">
              <w:rPr>
                <w:sz w:val="22"/>
                <w:szCs w:val="22"/>
                <w:lang w:val="en-US" w:eastAsia="en-US"/>
              </w:rPr>
              <w:t>дминистрации</w:t>
            </w:r>
            <w:proofErr w:type="spellEnd"/>
            <w:r w:rsidR="008476E3" w:rsidRPr="004577AF">
              <w:rPr>
                <w:sz w:val="22"/>
                <w:szCs w:val="22"/>
                <w:lang w:val="en-US" w:eastAsia="en-US"/>
              </w:rPr>
              <w:t xml:space="preserve"> </w:t>
            </w:r>
            <w:r w:rsidRPr="004577AF">
              <w:rPr>
                <w:sz w:val="22"/>
                <w:szCs w:val="22"/>
                <w:lang w:eastAsia="en-US"/>
              </w:rPr>
              <w:t>Маганского сельсовета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0113</w:t>
            </w:r>
          </w:p>
        </w:tc>
        <w:tc>
          <w:tcPr>
            <w:tcW w:w="14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val="en-US" w:eastAsia="en-US"/>
              </w:rPr>
              <w:t>8510000</w:t>
            </w:r>
            <w:r w:rsidRPr="004577AF">
              <w:rPr>
                <w:sz w:val="22"/>
                <w:szCs w:val="22"/>
                <w:lang w:eastAsia="en-US"/>
              </w:rPr>
              <w:t>000</w:t>
            </w:r>
          </w:p>
        </w:tc>
        <w:tc>
          <w:tcPr>
            <w:tcW w:w="1276"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c>
          <w:tcPr>
            <w:tcW w:w="1371" w:type="dxa"/>
            <w:gridSpan w:val="2"/>
            <w:tcBorders>
              <w:top w:val="nil"/>
              <w:left w:val="nil"/>
              <w:bottom w:val="single" w:sz="4" w:space="0" w:color="auto"/>
              <w:right w:val="single" w:sz="4" w:space="0" w:color="auto"/>
            </w:tcBorders>
            <w:shd w:val="clear" w:color="auto" w:fill="FFFFFF"/>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r>
      <w:tr w:rsidR="004577AF" w:rsidRPr="00833C5A" w:rsidTr="004577AF">
        <w:trPr>
          <w:trHeight w:val="765"/>
        </w:trPr>
        <w:tc>
          <w:tcPr>
            <w:tcW w:w="3302" w:type="dxa"/>
            <w:tcBorders>
              <w:top w:val="nil"/>
              <w:left w:val="single" w:sz="4" w:space="0" w:color="auto"/>
              <w:bottom w:val="single" w:sz="4" w:space="0" w:color="auto"/>
              <w:right w:val="single" w:sz="4" w:space="0" w:color="auto"/>
            </w:tcBorders>
            <w:shd w:val="clear" w:color="auto" w:fill="auto"/>
          </w:tcPr>
          <w:p w:rsidR="00680485" w:rsidRPr="004577AF" w:rsidRDefault="00680485" w:rsidP="00680485">
            <w:pPr>
              <w:rPr>
                <w:sz w:val="22"/>
                <w:szCs w:val="22"/>
                <w:lang w:eastAsia="en-US"/>
              </w:rPr>
            </w:pPr>
            <w:r w:rsidRPr="004577AF">
              <w:rPr>
                <w:sz w:val="22"/>
                <w:szCs w:val="22"/>
                <w:lang w:eastAsia="en-US"/>
              </w:rPr>
              <w:t>Субвенция бюджету муниципального образования</w:t>
            </w:r>
            <w:r w:rsidR="008476E3" w:rsidRPr="004577AF">
              <w:rPr>
                <w:sz w:val="22"/>
                <w:szCs w:val="22"/>
                <w:lang w:eastAsia="en-US"/>
              </w:rPr>
              <w:t xml:space="preserve"> </w:t>
            </w:r>
            <w:r w:rsidRPr="004577AF">
              <w:rPr>
                <w:sz w:val="22"/>
                <w:szCs w:val="22"/>
                <w:lang w:eastAsia="en-US"/>
              </w:rPr>
              <w:t>на выполнение государственных полномочий по созданию и обеспечению деятельности административных комиссий</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007</w:t>
            </w:r>
            <w:r w:rsidRPr="004577AF">
              <w:rPr>
                <w:sz w:val="22"/>
                <w:szCs w:val="22"/>
                <w:lang w:val="en-US" w:eastAsia="en-US"/>
              </w:rPr>
              <w:t>514</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r>
      <w:tr w:rsidR="004577AF" w:rsidRPr="00833C5A" w:rsidTr="004577AF">
        <w:trPr>
          <w:trHeight w:val="510"/>
        </w:trPr>
        <w:tc>
          <w:tcPr>
            <w:tcW w:w="3302" w:type="dxa"/>
            <w:tcBorders>
              <w:top w:val="nil"/>
              <w:left w:val="single" w:sz="4" w:space="0" w:color="auto"/>
              <w:bottom w:val="single" w:sz="4" w:space="0" w:color="auto"/>
              <w:right w:val="nil"/>
            </w:tcBorders>
            <w:shd w:val="clear" w:color="auto" w:fill="FFFFFF" w:themeFill="background1"/>
            <w:vAlign w:val="bottom"/>
          </w:tcPr>
          <w:p w:rsidR="00680485" w:rsidRPr="004577AF" w:rsidRDefault="00680485" w:rsidP="00680485">
            <w:pPr>
              <w:rPr>
                <w:color w:val="000000" w:themeColor="text1"/>
                <w:sz w:val="22"/>
                <w:szCs w:val="22"/>
                <w:lang w:eastAsia="en-US"/>
              </w:rPr>
            </w:pPr>
            <w:r w:rsidRPr="004577AF">
              <w:rPr>
                <w:color w:val="000000" w:themeColor="text1"/>
                <w:sz w:val="22"/>
                <w:szCs w:val="22"/>
                <w:lang w:eastAsia="en-US"/>
              </w:rPr>
              <w:t>Закупка товаров, работ и услуг для государственных (муниципальных) нужд</w:t>
            </w:r>
          </w:p>
        </w:tc>
        <w:tc>
          <w:tcPr>
            <w:tcW w:w="1239" w:type="dxa"/>
            <w:tcBorders>
              <w:top w:val="nil"/>
              <w:left w:val="single" w:sz="4" w:space="0" w:color="auto"/>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color w:val="000000" w:themeColor="text1"/>
                <w:sz w:val="22"/>
                <w:szCs w:val="22"/>
                <w:lang w:eastAsia="en-US"/>
              </w:rPr>
            </w:pPr>
            <w:r w:rsidRPr="004577AF">
              <w:rPr>
                <w:color w:val="000000" w:themeColor="text1"/>
                <w:sz w:val="22"/>
                <w:szCs w:val="22"/>
                <w:lang w:val="en-US" w:eastAsia="en-US"/>
              </w:rPr>
              <w:t>01</w:t>
            </w:r>
            <w:r w:rsidRPr="004577AF">
              <w:rPr>
                <w:color w:val="000000" w:themeColor="text1"/>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color w:val="000000" w:themeColor="text1"/>
                <w:sz w:val="22"/>
                <w:szCs w:val="22"/>
                <w:lang w:val="en-US" w:eastAsia="en-US"/>
              </w:rPr>
            </w:pPr>
            <w:r w:rsidRPr="004577AF">
              <w:rPr>
                <w:color w:val="000000" w:themeColor="text1"/>
                <w:sz w:val="22"/>
                <w:szCs w:val="22"/>
                <w:lang w:val="en-US" w:eastAsia="en-US"/>
              </w:rPr>
              <w:t>0113</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color w:val="000000" w:themeColor="text1"/>
                <w:sz w:val="22"/>
                <w:szCs w:val="22"/>
                <w:lang w:eastAsia="en-US"/>
              </w:rPr>
            </w:pPr>
            <w:r w:rsidRPr="004577AF">
              <w:rPr>
                <w:color w:val="000000" w:themeColor="text1"/>
                <w:sz w:val="22"/>
                <w:szCs w:val="22"/>
                <w:lang w:val="en-US" w:eastAsia="en-US"/>
              </w:rPr>
              <w:t>851</w:t>
            </w:r>
            <w:r w:rsidRPr="004577AF">
              <w:rPr>
                <w:color w:val="000000" w:themeColor="text1"/>
                <w:sz w:val="22"/>
                <w:szCs w:val="22"/>
                <w:lang w:eastAsia="en-US"/>
              </w:rPr>
              <w:t>007</w:t>
            </w:r>
            <w:r w:rsidRPr="004577AF">
              <w:rPr>
                <w:color w:val="000000" w:themeColor="text1"/>
                <w:sz w:val="22"/>
                <w:szCs w:val="22"/>
                <w:lang w:val="en-US" w:eastAsia="en-US"/>
              </w:rPr>
              <w:t>514</w:t>
            </w:r>
            <w:r w:rsidRPr="004577AF">
              <w:rPr>
                <w:color w:val="000000" w:themeColor="text1"/>
                <w:sz w:val="22"/>
                <w:szCs w:val="22"/>
                <w:lang w:eastAsia="en-US"/>
              </w:rPr>
              <w:t>0</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color w:val="000000" w:themeColor="text1"/>
                <w:sz w:val="22"/>
                <w:szCs w:val="22"/>
                <w:lang w:val="en-US" w:eastAsia="en-US"/>
              </w:rPr>
            </w:pPr>
            <w:r w:rsidRPr="004577AF">
              <w:rPr>
                <w:color w:val="000000" w:themeColor="text1"/>
                <w:sz w:val="22"/>
                <w:szCs w:val="22"/>
                <w:lang w:val="en-US" w:eastAsia="en-US"/>
              </w:rPr>
              <w:t>2</w:t>
            </w:r>
            <w:r w:rsidRPr="004577AF">
              <w:rPr>
                <w:color w:val="000000" w:themeColor="text1"/>
                <w:sz w:val="22"/>
                <w:szCs w:val="22"/>
                <w:lang w:eastAsia="en-US"/>
              </w:rPr>
              <w:t>4</w:t>
            </w:r>
            <w:r w:rsidRPr="004577AF">
              <w:rPr>
                <w:color w:val="000000" w:themeColor="text1"/>
                <w:sz w:val="22"/>
                <w:szCs w:val="22"/>
                <w:lang w:val="en-US" w:eastAsia="en-US"/>
              </w:rPr>
              <w:t>0</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color w:val="000000" w:themeColor="text1"/>
                <w:sz w:val="22"/>
                <w:szCs w:val="22"/>
                <w:lang w:eastAsia="en-US"/>
              </w:rPr>
            </w:pPr>
            <w:r w:rsidRPr="004577AF">
              <w:rPr>
                <w:sz w:val="22"/>
                <w:szCs w:val="22"/>
                <w:lang w:eastAsia="en-US"/>
              </w:rPr>
              <w:t>19720,00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color w:val="000000" w:themeColor="text1"/>
                <w:sz w:val="22"/>
                <w:szCs w:val="22"/>
                <w:lang w:eastAsia="en-US"/>
              </w:rPr>
            </w:pPr>
            <w:r w:rsidRPr="004577AF">
              <w:rPr>
                <w:sz w:val="22"/>
                <w:szCs w:val="22"/>
                <w:lang w:eastAsia="en-US"/>
              </w:rPr>
              <w:t>19720,00</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0113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851</w:t>
            </w:r>
            <w:r w:rsidRPr="004577AF">
              <w:rPr>
                <w:sz w:val="22"/>
                <w:szCs w:val="22"/>
                <w:lang w:eastAsia="en-US"/>
              </w:rPr>
              <w:t>007</w:t>
            </w:r>
            <w:r w:rsidRPr="004577AF">
              <w:rPr>
                <w:sz w:val="22"/>
                <w:szCs w:val="22"/>
                <w:lang w:val="en-US" w:eastAsia="en-US"/>
              </w:rPr>
              <w:t>514</w:t>
            </w:r>
            <w:r w:rsidRPr="004577AF">
              <w:rPr>
                <w:sz w:val="22"/>
                <w:szCs w:val="22"/>
                <w:lang w:eastAsia="en-US"/>
              </w:rPr>
              <w:t>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24</w:t>
            </w:r>
            <w:r w:rsidRPr="004577AF">
              <w:rPr>
                <w:sz w:val="22"/>
                <w:szCs w:val="22"/>
                <w:lang w:eastAsia="en-US"/>
              </w:rPr>
              <w:t>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19720,00</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Муниципальная программа</w:t>
            </w:r>
            <w:r w:rsidR="008476E3" w:rsidRPr="004577AF">
              <w:rPr>
                <w:sz w:val="22"/>
                <w:szCs w:val="22"/>
                <w:lang w:eastAsia="en-US"/>
              </w:rPr>
              <w:t xml:space="preserve"> </w:t>
            </w:r>
            <w:r w:rsidRPr="004577AF">
              <w:rPr>
                <w:sz w:val="22"/>
                <w:szCs w:val="22"/>
                <w:lang w:eastAsia="en-US"/>
              </w:rPr>
              <w:t>« Повышение качества жизни и прочие мероприятия на территории муниципального образования Маганский сельсовет</w:t>
            </w:r>
            <w:r w:rsidR="008476E3" w:rsidRPr="004577AF">
              <w:rPr>
                <w:sz w:val="22"/>
                <w:szCs w:val="22"/>
                <w:lang w:eastAsia="en-US"/>
              </w:rPr>
              <w:t xml:space="preserve"> </w:t>
            </w:r>
            <w:r w:rsidRPr="004577AF">
              <w:rPr>
                <w:sz w:val="22"/>
                <w:szCs w:val="22"/>
                <w:lang w:eastAsia="en-US"/>
              </w:rPr>
              <w:t>на 2024-2026 гг.»</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0113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200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272898,00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272898,00</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Мероприятия в рамках муниципальной программы</w:t>
            </w:r>
            <w:r w:rsidR="008476E3" w:rsidRPr="004577AF">
              <w:rPr>
                <w:sz w:val="22"/>
                <w:szCs w:val="22"/>
                <w:lang w:eastAsia="en-US"/>
              </w:rPr>
              <w:t xml:space="preserve"> </w:t>
            </w:r>
            <w:r w:rsidRPr="004577AF">
              <w:rPr>
                <w:sz w:val="22"/>
                <w:szCs w:val="22"/>
                <w:lang w:eastAsia="en-US"/>
              </w:rPr>
              <w:t>«Повышение</w:t>
            </w:r>
            <w:r w:rsidR="008476E3" w:rsidRPr="004577AF">
              <w:rPr>
                <w:sz w:val="22"/>
                <w:szCs w:val="22"/>
                <w:lang w:eastAsia="en-US"/>
              </w:rPr>
              <w:t xml:space="preserve"> </w:t>
            </w:r>
            <w:r w:rsidRPr="004577AF">
              <w:rPr>
                <w:sz w:val="22"/>
                <w:szCs w:val="22"/>
                <w:lang w:eastAsia="en-US"/>
              </w:rPr>
              <w:t>качества жизни и прочие мероприятия</w:t>
            </w:r>
            <w:r w:rsidR="008476E3" w:rsidRPr="004577AF">
              <w:rPr>
                <w:sz w:val="22"/>
                <w:szCs w:val="22"/>
                <w:lang w:eastAsia="en-US"/>
              </w:rPr>
              <w:t xml:space="preserve"> </w:t>
            </w:r>
            <w:r w:rsidRPr="004577AF">
              <w:rPr>
                <w:sz w:val="22"/>
                <w:szCs w:val="22"/>
                <w:lang w:eastAsia="en-US"/>
              </w:rPr>
              <w:t xml:space="preserve">на территории муниципального образования </w:t>
            </w:r>
          </w:p>
          <w:p w:rsidR="00680485" w:rsidRPr="004577AF" w:rsidRDefault="00680485" w:rsidP="00680485">
            <w:pPr>
              <w:rPr>
                <w:sz w:val="22"/>
                <w:szCs w:val="22"/>
                <w:lang w:eastAsia="en-US"/>
              </w:rPr>
            </w:pPr>
            <w:r w:rsidRPr="004577AF">
              <w:rPr>
                <w:sz w:val="22"/>
                <w:szCs w:val="22"/>
                <w:lang w:eastAsia="en-US"/>
              </w:rPr>
              <w:t>Маганский сельсовет на 2024-2026 гг.»</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0113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272898,00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272898,00</w:t>
            </w:r>
          </w:p>
        </w:tc>
      </w:tr>
      <w:tr w:rsidR="004577AF" w:rsidRPr="00833C5A" w:rsidTr="004577AF">
        <w:trPr>
          <w:trHeight w:val="267"/>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0113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0790080320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272898,00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272898,00</w:t>
            </w:r>
          </w:p>
        </w:tc>
      </w:tr>
      <w:tr w:rsidR="004577AF" w:rsidRPr="00833C5A" w:rsidTr="004577AF">
        <w:trPr>
          <w:trHeight w:val="267"/>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b/>
                <w:sz w:val="22"/>
                <w:szCs w:val="22"/>
                <w:lang w:eastAsia="en-US"/>
              </w:rPr>
              <w:t>НАЦИОНАЛЬНАЯ ОБОРОНА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8500000000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555900,00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0,00</w:t>
            </w:r>
          </w:p>
        </w:tc>
      </w:tr>
      <w:tr w:rsidR="004577AF" w:rsidRPr="00833C5A" w:rsidTr="004577AF">
        <w:trPr>
          <w:trHeight w:val="186"/>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Непрограммные расходы администрации Маганского сельсовета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555900,00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Функционирование администрации Маганского сельсовета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sz w:val="22"/>
                <w:szCs w:val="22"/>
                <w:lang w:eastAsia="en-US"/>
              </w:rPr>
              <w:t>555900,00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 xml:space="preserve"> Осуществление первичного воинского учета на территориях, где отсутствуют военные комиссариаты в рамках непрограммных расходов</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sz w:val="22"/>
                <w:szCs w:val="22"/>
                <w:lang w:eastAsia="en-US"/>
              </w:rPr>
              <w:t>555900,00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Расходы на выплату персоналу казенных учреждений</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121</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sz w:val="22"/>
                <w:szCs w:val="22"/>
                <w:lang w:eastAsia="en-US"/>
              </w:rPr>
              <w:t>369431,00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129</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111569,00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color w:val="000000" w:themeColor="text1"/>
                <w:sz w:val="22"/>
                <w:szCs w:val="22"/>
                <w:lang w:eastAsia="en-US"/>
              </w:rPr>
              <w:t>Закупка товаров, работ и услуг для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74900,00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0203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8510051180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74900,00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b/>
                <w:sz w:val="22"/>
                <w:szCs w:val="22"/>
                <w:lang w:eastAsia="en-US"/>
              </w:rPr>
              <w:t>НАЦИОНАЛЬНАЯ БЕЗОПАСНОСТЬ И ПРАВООХРАНИТЕЛЬНАЯ ДЕЯТЕЛЬНОСТЬ</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0300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192796,00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192796,00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Защита населения и территории от чрезвычайных ситуаций природного и техногенного характера, гражданская оборона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0309</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0700000000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Мероприятия по защите территории и населения от чрезвычайных ситуаций природного и техногенного характера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0309</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0790080020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0309</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0790080020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5000,00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Обеспечение пожарной безопасности</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0310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187796,00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187796,00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sz w:val="22"/>
                <w:szCs w:val="22"/>
                <w:lang w:eastAsia="en-US"/>
              </w:rPr>
            </w:pPr>
            <w:r w:rsidRPr="004577AF">
              <w:rPr>
                <w:sz w:val="22"/>
                <w:szCs w:val="22"/>
                <w:lang w:eastAsia="en-US"/>
              </w:rPr>
              <w:t>Мероприятия по обеспечению пожарной безопасности в рамках муниципальной программы "Повышение качества жизни и прочие мероприятия на территории муниципального образования Маганский сельсовет на 2024-2026гг."</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0310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0790080010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187796,00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187796,00</w:t>
            </w:r>
          </w:p>
        </w:tc>
      </w:tr>
      <w:tr w:rsidR="004577AF" w:rsidRPr="00833C5A" w:rsidTr="004577AF">
        <w:trPr>
          <w:trHeight w:val="308"/>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0310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0790080010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187796,00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187796,00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bCs/>
                <w:sz w:val="22"/>
                <w:szCs w:val="22"/>
                <w:lang w:val="en-US" w:eastAsia="en-US"/>
              </w:rPr>
            </w:pPr>
            <w:r w:rsidRPr="004577AF">
              <w:rPr>
                <w:b/>
                <w:bCs/>
                <w:sz w:val="22"/>
                <w:szCs w:val="22"/>
                <w:lang w:val="en-US" w:eastAsia="en-US"/>
              </w:rPr>
              <w:t>НАЦИОНАЛЬНАЯ ЭКОНОМИКА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0400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3660730,00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3673930,00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b/>
                <w:bCs/>
                <w:sz w:val="22"/>
                <w:szCs w:val="22"/>
                <w:lang w:val="en-US" w:eastAsia="en-US"/>
              </w:rPr>
            </w:pPr>
            <w:proofErr w:type="spellStart"/>
            <w:r w:rsidRPr="004577AF">
              <w:rPr>
                <w:b/>
                <w:bCs/>
                <w:sz w:val="22"/>
                <w:szCs w:val="22"/>
                <w:lang w:val="en-US" w:eastAsia="en-US"/>
              </w:rPr>
              <w:t>Дорожное</w:t>
            </w:r>
            <w:proofErr w:type="spellEnd"/>
            <w:r w:rsidRPr="004577AF">
              <w:rPr>
                <w:b/>
                <w:bCs/>
                <w:sz w:val="22"/>
                <w:szCs w:val="22"/>
                <w:lang w:val="en-US" w:eastAsia="en-US"/>
              </w:rPr>
              <w:t xml:space="preserve"> </w:t>
            </w:r>
            <w:proofErr w:type="spellStart"/>
            <w:r w:rsidRPr="004577AF">
              <w:rPr>
                <w:b/>
                <w:bCs/>
                <w:sz w:val="22"/>
                <w:szCs w:val="22"/>
                <w:lang w:val="en-US" w:eastAsia="en-US"/>
              </w:rPr>
              <w:t>хозяйство</w:t>
            </w:r>
            <w:proofErr w:type="spellEnd"/>
            <w:r w:rsidRPr="004577AF">
              <w:rPr>
                <w:b/>
                <w:bCs/>
                <w:sz w:val="22"/>
                <w:szCs w:val="22"/>
                <w:lang w:val="en-US" w:eastAsia="en-US"/>
              </w:rPr>
              <w:t xml:space="preserve"> (</w:t>
            </w:r>
            <w:proofErr w:type="spellStart"/>
            <w:r w:rsidRPr="004577AF">
              <w:rPr>
                <w:b/>
                <w:bCs/>
                <w:sz w:val="22"/>
                <w:szCs w:val="22"/>
                <w:lang w:val="en-US" w:eastAsia="en-US"/>
              </w:rPr>
              <w:t>дорожные</w:t>
            </w:r>
            <w:proofErr w:type="spellEnd"/>
            <w:r w:rsidRPr="004577AF">
              <w:rPr>
                <w:b/>
                <w:bCs/>
                <w:sz w:val="22"/>
                <w:szCs w:val="22"/>
                <w:lang w:val="en-US" w:eastAsia="en-US"/>
              </w:rPr>
              <w:t xml:space="preserve"> </w:t>
            </w:r>
            <w:proofErr w:type="spellStart"/>
            <w:r w:rsidRPr="004577AF">
              <w:rPr>
                <w:b/>
                <w:bCs/>
                <w:sz w:val="22"/>
                <w:szCs w:val="22"/>
                <w:lang w:val="en-US" w:eastAsia="en-US"/>
              </w:rPr>
              <w:t>фонды</w:t>
            </w:r>
            <w:proofErr w:type="spellEnd"/>
            <w:r w:rsidRPr="004577AF">
              <w:rPr>
                <w:b/>
                <w:bCs/>
                <w:sz w:val="22"/>
                <w:szCs w:val="22"/>
                <w:lang w:val="en-US" w:eastAsia="en-US"/>
              </w:rPr>
              <w:t>)</w:t>
            </w:r>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0409</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Cs/>
                <w:sz w:val="22"/>
                <w:szCs w:val="22"/>
                <w:lang w:eastAsia="en-US"/>
              </w:rPr>
            </w:pPr>
            <w:r w:rsidRPr="004577AF">
              <w:rPr>
                <w:bCs/>
                <w:sz w:val="22"/>
                <w:szCs w:val="22"/>
                <w:lang w:eastAsia="en-US"/>
              </w:rPr>
              <w:t>3660730,00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Cs/>
                <w:sz w:val="22"/>
                <w:szCs w:val="22"/>
                <w:lang w:eastAsia="en-US"/>
              </w:rPr>
            </w:pPr>
            <w:r w:rsidRPr="004577AF">
              <w:rPr>
                <w:bCs/>
                <w:sz w:val="22"/>
                <w:szCs w:val="22"/>
                <w:lang w:eastAsia="en-US"/>
              </w:rPr>
              <w:t>3673930,00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tcPr>
          <w:p w:rsidR="00680485" w:rsidRPr="004577AF" w:rsidRDefault="00680485" w:rsidP="00680485">
            <w:pPr>
              <w:rPr>
                <w:sz w:val="22"/>
                <w:szCs w:val="22"/>
                <w:lang w:eastAsia="en-US"/>
              </w:rPr>
            </w:pPr>
            <w:r w:rsidRPr="004577AF">
              <w:rPr>
                <w:sz w:val="22"/>
                <w:szCs w:val="22"/>
                <w:lang w:eastAsia="en-US"/>
              </w:rPr>
              <w:t>Муниципальная программа "Комплексное развитие транспортной инфраструктуры Маганского сельсовета"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0409</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07</w:t>
            </w:r>
            <w:r w:rsidRPr="004577AF">
              <w:rPr>
                <w:sz w:val="22"/>
                <w:szCs w:val="22"/>
                <w:lang w:eastAsia="en-US"/>
              </w:rPr>
              <w:t>00000000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bCs/>
                <w:sz w:val="22"/>
                <w:szCs w:val="22"/>
                <w:lang w:eastAsia="en-US"/>
              </w:rPr>
              <w:t>3660730,00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bCs/>
                <w:sz w:val="22"/>
                <w:szCs w:val="22"/>
                <w:lang w:eastAsia="en-US"/>
              </w:rPr>
              <w:t>3673930,00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tcPr>
          <w:p w:rsidR="00680485" w:rsidRPr="004577AF" w:rsidRDefault="00680485" w:rsidP="00680485">
            <w:pPr>
              <w:rPr>
                <w:sz w:val="22"/>
                <w:szCs w:val="22"/>
                <w:lang w:eastAsia="en-US"/>
              </w:rPr>
            </w:pPr>
            <w:r w:rsidRPr="004577AF">
              <w:rPr>
                <w:sz w:val="22"/>
                <w:szCs w:val="22"/>
                <w:lang w:eastAsia="en-US"/>
              </w:rPr>
              <w:t xml:space="preserve">Мероприятия по содержанию автомобильных дорог поселения в рамках муниципальной программы " Комплексное развитие транспортной инфраструктуры Маганского сельсовета"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0409</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bCs/>
                <w:sz w:val="22"/>
                <w:szCs w:val="22"/>
                <w:lang w:eastAsia="en-US"/>
              </w:rPr>
              <w:t>3660730,00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bCs/>
                <w:sz w:val="22"/>
                <w:szCs w:val="22"/>
                <w:lang w:eastAsia="en-US"/>
              </w:rPr>
              <w:t>3673930,00</w:t>
            </w:r>
          </w:p>
        </w:tc>
      </w:tr>
      <w:tr w:rsidR="004577AF" w:rsidRPr="00833C5A" w:rsidTr="004577AF">
        <w:trPr>
          <w:trHeight w:val="326"/>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0409</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07</w:t>
            </w:r>
            <w:r w:rsidRPr="004577AF">
              <w:rPr>
                <w:sz w:val="22"/>
                <w:szCs w:val="22"/>
                <w:lang w:eastAsia="en-US"/>
              </w:rPr>
              <w:t>9000000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24</w:t>
            </w:r>
            <w:r w:rsidRPr="004577AF">
              <w:rPr>
                <w:sz w:val="22"/>
                <w:szCs w:val="22"/>
                <w:lang w:eastAsia="en-US"/>
              </w:rPr>
              <w:t>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bCs/>
                <w:sz w:val="22"/>
                <w:szCs w:val="22"/>
                <w:lang w:eastAsia="en-US"/>
              </w:rPr>
              <w:t>3660730,00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bCs/>
                <w:sz w:val="22"/>
                <w:szCs w:val="22"/>
                <w:lang w:eastAsia="en-US"/>
              </w:rPr>
              <w:t>3673930,00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b/>
                <w:bCs/>
                <w:sz w:val="22"/>
                <w:szCs w:val="22"/>
                <w:lang w:val="en-US" w:eastAsia="en-US"/>
              </w:rPr>
            </w:pPr>
            <w:r w:rsidRPr="004577AF">
              <w:rPr>
                <w:b/>
                <w:bCs/>
                <w:sz w:val="22"/>
                <w:szCs w:val="22"/>
                <w:lang w:val="en-US" w:eastAsia="en-US"/>
              </w:rPr>
              <w:t>ЖИЛИЩНО-КОММУНАЛЬНОЕ ХОЗЯЙСТВО</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0500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sz w:val="22"/>
                <w:szCs w:val="22"/>
                <w:lang w:eastAsia="en-US"/>
              </w:rPr>
              <w:t>2214495,00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sz w:val="22"/>
                <w:szCs w:val="22"/>
                <w:lang w:eastAsia="en-US"/>
              </w:rPr>
              <w:t>2225247,00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b/>
                <w:bCs/>
                <w:sz w:val="22"/>
                <w:szCs w:val="22"/>
                <w:lang w:val="en-US" w:eastAsia="en-US"/>
              </w:rPr>
            </w:pPr>
            <w:proofErr w:type="spellStart"/>
            <w:r w:rsidRPr="004577AF">
              <w:rPr>
                <w:b/>
                <w:bCs/>
                <w:sz w:val="22"/>
                <w:szCs w:val="22"/>
                <w:lang w:val="en-US" w:eastAsia="en-US"/>
              </w:rPr>
              <w:t>Благоустройство</w:t>
            </w:r>
            <w:proofErr w:type="spellEnd"/>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0503</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Cs/>
                <w:sz w:val="22"/>
                <w:szCs w:val="22"/>
                <w:lang w:eastAsia="en-US"/>
              </w:rPr>
            </w:pPr>
            <w:r w:rsidRPr="004577AF">
              <w:rPr>
                <w:sz w:val="22"/>
                <w:szCs w:val="22"/>
                <w:lang w:eastAsia="en-US"/>
              </w:rPr>
              <w:t>2214495,00</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Cs/>
                <w:sz w:val="22"/>
                <w:szCs w:val="22"/>
                <w:lang w:eastAsia="en-US"/>
              </w:rPr>
            </w:pPr>
            <w:r w:rsidRPr="004577AF">
              <w:rPr>
                <w:sz w:val="22"/>
                <w:szCs w:val="22"/>
                <w:lang w:eastAsia="en-US"/>
              </w:rPr>
              <w:t>2225247,00</w:t>
            </w:r>
          </w:p>
        </w:tc>
      </w:tr>
      <w:tr w:rsidR="004577AF" w:rsidRPr="00833C5A" w:rsidTr="004577AF">
        <w:trPr>
          <w:trHeight w:val="451"/>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Муниципальная программа</w:t>
            </w:r>
            <w:r w:rsidR="008476E3" w:rsidRPr="004577AF">
              <w:rPr>
                <w:sz w:val="22"/>
                <w:szCs w:val="22"/>
                <w:lang w:eastAsia="en-US"/>
              </w:rPr>
              <w:t xml:space="preserve"> </w:t>
            </w:r>
            <w:r w:rsidRPr="004577AF">
              <w:rPr>
                <w:sz w:val="22"/>
                <w:szCs w:val="22"/>
                <w:lang w:eastAsia="en-US"/>
              </w:rPr>
              <w:t>« Повышение качества жизни и прочие мероприятия на территории муниципального образования Маганский сельсовет</w:t>
            </w:r>
            <w:r w:rsidR="008476E3" w:rsidRPr="004577AF">
              <w:rPr>
                <w:sz w:val="22"/>
                <w:szCs w:val="22"/>
                <w:lang w:eastAsia="en-US"/>
              </w:rPr>
              <w:t xml:space="preserve"> </w:t>
            </w:r>
            <w:r w:rsidRPr="004577AF">
              <w:rPr>
                <w:sz w:val="22"/>
                <w:szCs w:val="22"/>
                <w:lang w:eastAsia="en-US"/>
              </w:rPr>
              <w:t>на 2024-2026 гг.»</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0503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2214495,00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2225247,00</w:t>
            </w:r>
          </w:p>
        </w:tc>
      </w:tr>
      <w:tr w:rsidR="004577AF" w:rsidRPr="00833C5A" w:rsidTr="004577AF">
        <w:trPr>
          <w:trHeight w:val="528"/>
        </w:trPr>
        <w:tc>
          <w:tcPr>
            <w:tcW w:w="3302" w:type="dxa"/>
            <w:tcBorders>
              <w:top w:val="nil"/>
              <w:left w:val="single" w:sz="4" w:space="0" w:color="auto"/>
              <w:bottom w:val="single" w:sz="4" w:space="0" w:color="auto"/>
              <w:right w:val="single" w:sz="4" w:space="0" w:color="auto"/>
            </w:tcBorders>
            <w:shd w:val="clear" w:color="auto" w:fill="auto"/>
            <w:vAlign w:val="center"/>
          </w:tcPr>
          <w:p w:rsidR="00680485" w:rsidRPr="004577AF" w:rsidRDefault="00680485" w:rsidP="00680485">
            <w:pPr>
              <w:rPr>
                <w:sz w:val="22"/>
                <w:szCs w:val="22"/>
                <w:lang w:eastAsia="en-US"/>
              </w:rPr>
            </w:pPr>
            <w:r w:rsidRPr="004577AF">
              <w:rPr>
                <w:sz w:val="22"/>
                <w:szCs w:val="22"/>
                <w:lang w:eastAsia="en-US"/>
              </w:rPr>
              <w:t>Мероприятия в рамках муниципальной программы</w:t>
            </w:r>
            <w:r w:rsidR="008476E3" w:rsidRPr="004577AF">
              <w:rPr>
                <w:sz w:val="22"/>
                <w:szCs w:val="22"/>
                <w:lang w:eastAsia="en-US"/>
              </w:rPr>
              <w:t xml:space="preserve"> </w:t>
            </w:r>
            <w:r w:rsidRPr="004577AF">
              <w:rPr>
                <w:sz w:val="22"/>
                <w:szCs w:val="22"/>
                <w:lang w:eastAsia="en-US"/>
              </w:rPr>
              <w:t>«Повышение</w:t>
            </w:r>
            <w:r w:rsidR="008476E3" w:rsidRPr="004577AF">
              <w:rPr>
                <w:sz w:val="22"/>
                <w:szCs w:val="22"/>
                <w:lang w:eastAsia="en-US"/>
              </w:rPr>
              <w:t xml:space="preserve"> </w:t>
            </w:r>
            <w:r w:rsidRPr="004577AF">
              <w:rPr>
                <w:sz w:val="22"/>
                <w:szCs w:val="22"/>
                <w:lang w:eastAsia="en-US"/>
              </w:rPr>
              <w:t>качества жизни и прочие мероприятия</w:t>
            </w:r>
            <w:r w:rsidR="008476E3" w:rsidRPr="004577AF">
              <w:rPr>
                <w:sz w:val="22"/>
                <w:szCs w:val="22"/>
                <w:lang w:eastAsia="en-US"/>
              </w:rPr>
              <w:t xml:space="preserve"> </w:t>
            </w:r>
            <w:r w:rsidRPr="004577AF">
              <w:rPr>
                <w:sz w:val="22"/>
                <w:szCs w:val="22"/>
                <w:lang w:eastAsia="en-US"/>
              </w:rPr>
              <w:t>на территории муниципального образования Маганский сельсовет на 2024-2026 гг.»</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0503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2214495,00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2225247,00</w:t>
            </w:r>
          </w:p>
        </w:tc>
      </w:tr>
      <w:tr w:rsidR="004577AF" w:rsidRPr="00833C5A" w:rsidTr="004577AF">
        <w:trPr>
          <w:trHeight w:val="535"/>
        </w:trPr>
        <w:tc>
          <w:tcPr>
            <w:tcW w:w="3302" w:type="dxa"/>
            <w:tcBorders>
              <w:top w:val="nil"/>
              <w:left w:val="single" w:sz="4" w:space="0" w:color="auto"/>
              <w:bottom w:val="single" w:sz="4" w:space="0" w:color="auto"/>
              <w:right w:val="single" w:sz="4" w:space="0" w:color="auto"/>
            </w:tcBorders>
            <w:shd w:val="clear" w:color="auto" w:fill="auto"/>
            <w:vAlign w:val="center"/>
          </w:tcPr>
          <w:p w:rsidR="00680485" w:rsidRPr="004577AF" w:rsidRDefault="00680485" w:rsidP="00680485">
            <w:pPr>
              <w:rPr>
                <w:sz w:val="22"/>
                <w:szCs w:val="22"/>
                <w:lang w:eastAsia="en-US"/>
              </w:rPr>
            </w:pPr>
            <w:r w:rsidRPr="004577AF">
              <w:rPr>
                <w:sz w:val="22"/>
                <w:szCs w:val="22"/>
                <w:lang w:eastAsia="en-US"/>
              </w:rPr>
              <w:t>Иные закупки товаров, работ и услуг для обеспечения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0503</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0790081000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244</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2214495,00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2225247,00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vAlign w:val="bottom"/>
          </w:tcPr>
          <w:p w:rsidR="00680485" w:rsidRPr="004577AF" w:rsidRDefault="00680485" w:rsidP="00680485">
            <w:pPr>
              <w:rPr>
                <w:b/>
                <w:bCs/>
                <w:sz w:val="22"/>
                <w:szCs w:val="22"/>
                <w:lang w:val="en-US" w:eastAsia="en-US"/>
              </w:rPr>
            </w:pPr>
            <w:r w:rsidRPr="004577AF">
              <w:rPr>
                <w:b/>
                <w:bCs/>
                <w:sz w:val="22"/>
                <w:szCs w:val="22"/>
                <w:lang w:val="en-US" w:eastAsia="en-US"/>
              </w:rPr>
              <w:t>КУЛЬТУРА, КИНЕМАТОГРАФИЯ</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0800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6440028,82</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6440028,82</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FFFFFF" w:themeFill="background1"/>
            <w:vAlign w:val="bottom"/>
          </w:tcPr>
          <w:p w:rsidR="00680485" w:rsidRPr="004577AF" w:rsidRDefault="00680485" w:rsidP="00680485">
            <w:pPr>
              <w:rPr>
                <w:b/>
                <w:bCs/>
                <w:sz w:val="22"/>
                <w:szCs w:val="22"/>
                <w:lang w:val="en-US" w:eastAsia="en-US"/>
              </w:rPr>
            </w:pPr>
            <w:proofErr w:type="spellStart"/>
            <w:r w:rsidRPr="004577AF">
              <w:rPr>
                <w:b/>
                <w:bCs/>
                <w:sz w:val="22"/>
                <w:szCs w:val="22"/>
                <w:lang w:val="en-US" w:eastAsia="en-US"/>
              </w:rPr>
              <w:t>Культура</w:t>
            </w:r>
            <w:proofErr w:type="spellEnd"/>
          </w:p>
        </w:tc>
        <w:tc>
          <w:tcPr>
            <w:tcW w:w="1239"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eastAsia="en-US"/>
              </w:rPr>
            </w:pPr>
            <w:r w:rsidRPr="004577AF">
              <w:rPr>
                <w:b/>
                <w:bCs/>
                <w:sz w:val="22"/>
                <w:szCs w:val="22"/>
                <w:lang w:val="en-US" w:eastAsia="en-US"/>
              </w:rPr>
              <w:t>01</w:t>
            </w:r>
            <w:r w:rsidRPr="004577AF">
              <w:rPr>
                <w:b/>
                <w:bCs/>
                <w:sz w:val="22"/>
                <w:szCs w:val="22"/>
                <w:lang w:eastAsia="en-US"/>
              </w:rPr>
              <w:t>7</w:t>
            </w:r>
          </w:p>
        </w:tc>
        <w:tc>
          <w:tcPr>
            <w:tcW w:w="1218"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0801</w:t>
            </w:r>
          </w:p>
        </w:tc>
        <w:tc>
          <w:tcPr>
            <w:tcW w:w="14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276"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Cs/>
                <w:sz w:val="22"/>
                <w:szCs w:val="22"/>
                <w:lang w:eastAsia="en-US"/>
              </w:rPr>
            </w:pPr>
            <w:r w:rsidRPr="004577AF">
              <w:rPr>
                <w:bCs/>
                <w:sz w:val="22"/>
                <w:szCs w:val="22"/>
                <w:lang w:eastAsia="en-US"/>
              </w:rPr>
              <w:t>6440028,82</w:t>
            </w:r>
          </w:p>
        </w:tc>
        <w:tc>
          <w:tcPr>
            <w:tcW w:w="1371" w:type="dxa"/>
            <w:gridSpan w:val="2"/>
            <w:tcBorders>
              <w:top w:val="nil"/>
              <w:left w:val="nil"/>
              <w:bottom w:val="single" w:sz="4" w:space="0" w:color="auto"/>
              <w:right w:val="single" w:sz="4" w:space="0" w:color="auto"/>
            </w:tcBorders>
            <w:shd w:val="clear" w:color="auto" w:fill="FFFFFF" w:themeFill="background1"/>
            <w:noWrap/>
            <w:vAlign w:val="center"/>
          </w:tcPr>
          <w:p w:rsidR="00680485" w:rsidRPr="004577AF" w:rsidRDefault="00680485" w:rsidP="00680485">
            <w:pPr>
              <w:jc w:val="center"/>
              <w:rPr>
                <w:bCs/>
                <w:sz w:val="22"/>
                <w:szCs w:val="22"/>
                <w:lang w:eastAsia="en-US"/>
              </w:rPr>
            </w:pPr>
            <w:r w:rsidRPr="004577AF">
              <w:rPr>
                <w:bCs/>
                <w:sz w:val="22"/>
                <w:szCs w:val="22"/>
                <w:lang w:eastAsia="en-US"/>
              </w:rPr>
              <w:t>6440028,82</w:t>
            </w:r>
          </w:p>
        </w:tc>
      </w:tr>
      <w:tr w:rsidR="004577AF" w:rsidRPr="00833C5A" w:rsidTr="004577AF">
        <w:trPr>
          <w:trHeight w:val="510"/>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 xml:space="preserve">Передача части </w:t>
            </w:r>
            <w:r w:rsidRPr="004577AF">
              <w:rPr>
                <w:sz w:val="22"/>
                <w:szCs w:val="22"/>
              </w:rPr>
              <w:t>полномочий по организации в области культуры</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0801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eastAsia="en-US"/>
              </w:rPr>
              <w:t>500</w:t>
            </w: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5116713,82</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5116713,82</w:t>
            </w:r>
          </w:p>
        </w:tc>
      </w:tr>
      <w:tr w:rsidR="004577AF" w:rsidRPr="00833C5A" w:rsidTr="004577AF">
        <w:trPr>
          <w:trHeight w:val="379"/>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Иные межбюджетные трансферты</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val="en-US" w:eastAsia="en-US"/>
              </w:rPr>
              <w:t>01</w:t>
            </w:r>
            <w:r w:rsidRPr="004577AF">
              <w:rPr>
                <w:sz w:val="22"/>
                <w:szCs w:val="22"/>
                <w:lang w:eastAsia="en-US"/>
              </w:rPr>
              <w:t>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0801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8510080060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eastAsia="en-US"/>
              </w:rPr>
              <w:t>540</w:t>
            </w:r>
            <w:r w:rsidRPr="004577AF">
              <w:rPr>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4221443,00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4221443,00</w:t>
            </w:r>
          </w:p>
        </w:tc>
      </w:tr>
      <w:tr w:rsidR="004577AF" w:rsidRPr="00833C5A" w:rsidTr="004577AF">
        <w:trPr>
          <w:trHeight w:val="319"/>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b/>
                <w:sz w:val="22"/>
                <w:szCs w:val="22"/>
                <w:lang w:eastAsia="en-US"/>
              </w:rPr>
            </w:pPr>
            <w:r w:rsidRPr="004577AF">
              <w:rPr>
                <w:sz w:val="22"/>
                <w:szCs w:val="22"/>
                <w:lang w:eastAsia="en-US"/>
              </w:rPr>
              <w:t>Иные межбюджетные трансферты</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0801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8510080650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895270,82</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895270,82</w:t>
            </w:r>
          </w:p>
        </w:tc>
      </w:tr>
      <w:tr w:rsidR="004577AF" w:rsidRPr="00833C5A" w:rsidTr="004577AF">
        <w:trPr>
          <w:trHeight w:val="319"/>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color w:val="000000" w:themeColor="text1"/>
                <w:sz w:val="22"/>
                <w:szCs w:val="22"/>
                <w:lang w:eastAsia="en-US"/>
              </w:rPr>
              <w:t>Закупка товаров, работ и услуг для государственных (муниципальных) нужд</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0801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8510080060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1323315,00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1323315,00</w:t>
            </w:r>
          </w:p>
        </w:tc>
      </w:tr>
      <w:tr w:rsidR="004577AF" w:rsidRPr="00833C5A" w:rsidTr="004577AF">
        <w:trPr>
          <w:trHeight w:val="319"/>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color w:val="000000" w:themeColor="text1"/>
                <w:sz w:val="22"/>
                <w:szCs w:val="22"/>
                <w:lang w:eastAsia="en-US"/>
              </w:rPr>
            </w:pPr>
            <w:r w:rsidRPr="004577AF">
              <w:rPr>
                <w:rFonts w:eastAsiaTheme="minorHAnsi"/>
                <w:color w:val="000000"/>
                <w:sz w:val="22"/>
                <w:szCs w:val="22"/>
                <w:lang w:eastAsia="en-US"/>
              </w:rPr>
              <w:t>Закупка энергетических ресурсов</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0801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8510080060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247</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1323315,00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1323315,00</w:t>
            </w:r>
          </w:p>
        </w:tc>
      </w:tr>
      <w:tr w:rsidR="004577AF" w:rsidRPr="00833C5A" w:rsidTr="004577AF">
        <w:trPr>
          <w:trHeight w:val="319"/>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rFonts w:eastAsiaTheme="minorHAnsi"/>
                <w:b/>
                <w:color w:val="000000"/>
                <w:sz w:val="22"/>
                <w:szCs w:val="22"/>
                <w:lang w:eastAsia="en-US"/>
              </w:rPr>
            </w:pPr>
            <w:r w:rsidRPr="004577AF">
              <w:rPr>
                <w:rFonts w:eastAsiaTheme="minorHAnsi"/>
                <w:b/>
                <w:color w:val="000000"/>
                <w:sz w:val="22"/>
                <w:szCs w:val="22"/>
                <w:lang w:eastAsia="en-US"/>
              </w:rPr>
              <w:t>Социальная политика</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1000</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8510000000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500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70092,00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70092,00</w:t>
            </w:r>
          </w:p>
        </w:tc>
      </w:tr>
      <w:tr w:rsidR="004577AF" w:rsidRPr="00833C5A" w:rsidTr="004577AF">
        <w:trPr>
          <w:trHeight w:val="319"/>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rFonts w:eastAsiaTheme="minorHAnsi"/>
                <w:color w:val="000000"/>
                <w:sz w:val="22"/>
                <w:szCs w:val="22"/>
                <w:lang w:eastAsia="en-US"/>
              </w:rPr>
            </w:pPr>
            <w:r w:rsidRPr="004577AF">
              <w:rPr>
                <w:rFonts w:eastAsiaTheme="minorHAnsi"/>
                <w:color w:val="000000"/>
                <w:sz w:val="22"/>
                <w:szCs w:val="22"/>
                <w:lang w:eastAsia="en-US"/>
              </w:rPr>
              <w:t>Пенсионное обеспечение</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017</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1001</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8510080270</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540</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70092,00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r w:rsidRPr="004577AF">
              <w:rPr>
                <w:sz w:val="22"/>
                <w:szCs w:val="22"/>
                <w:lang w:eastAsia="en-US"/>
              </w:rPr>
              <w:t>70092,00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vAlign w:val="bottom"/>
          </w:tcPr>
          <w:p w:rsidR="00680485" w:rsidRPr="004577AF" w:rsidRDefault="00680485" w:rsidP="00680485">
            <w:pPr>
              <w:rPr>
                <w:sz w:val="22"/>
                <w:szCs w:val="22"/>
                <w:lang w:eastAsia="en-US"/>
              </w:rPr>
            </w:pPr>
            <w:r w:rsidRPr="004577AF">
              <w:rPr>
                <w:sz w:val="22"/>
                <w:szCs w:val="22"/>
                <w:lang w:eastAsia="en-US"/>
              </w:rPr>
              <w:t>Условно утвержденные расходы</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eastAsia="en-US"/>
              </w:rPr>
            </w:pP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571713,00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sz w:val="22"/>
                <w:szCs w:val="22"/>
                <w:lang w:eastAsia="en-US"/>
              </w:rPr>
            </w:pPr>
            <w:r w:rsidRPr="004577AF">
              <w:rPr>
                <w:b/>
                <w:sz w:val="22"/>
                <w:szCs w:val="22"/>
                <w:lang w:eastAsia="en-US"/>
              </w:rPr>
              <w:t>1173661,00</w:t>
            </w:r>
          </w:p>
        </w:tc>
      </w:tr>
      <w:tr w:rsidR="004577AF" w:rsidRPr="00833C5A" w:rsidTr="004577AF">
        <w:trPr>
          <w:trHeight w:val="255"/>
        </w:trPr>
        <w:tc>
          <w:tcPr>
            <w:tcW w:w="3302" w:type="dxa"/>
            <w:tcBorders>
              <w:top w:val="nil"/>
              <w:left w:val="single" w:sz="4" w:space="0" w:color="auto"/>
              <w:bottom w:val="single" w:sz="4" w:space="0" w:color="auto"/>
              <w:right w:val="single" w:sz="4" w:space="0" w:color="auto"/>
            </w:tcBorders>
            <w:shd w:val="clear" w:color="auto" w:fill="auto"/>
            <w:noWrap/>
            <w:vAlign w:val="bottom"/>
          </w:tcPr>
          <w:p w:rsidR="00680485" w:rsidRPr="004577AF" w:rsidRDefault="00680485" w:rsidP="00680485">
            <w:pPr>
              <w:rPr>
                <w:b/>
                <w:bCs/>
                <w:sz w:val="22"/>
                <w:szCs w:val="22"/>
                <w:lang w:val="en-US" w:eastAsia="en-US"/>
              </w:rPr>
            </w:pPr>
            <w:r w:rsidRPr="004577AF">
              <w:rPr>
                <w:b/>
                <w:bCs/>
                <w:sz w:val="22"/>
                <w:szCs w:val="22"/>
                <w:lang w:val="en-US" w:eastAsia="en-US"/>
              </w:rPr>
              <w:t xml:space="preserve">ВСЕГО </w:t>
            </w:r>
          </w:p>
        </w:tc>
        <w:tc>
          <w:tcPr>
            <w:tcW w:w="1239"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218"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4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sz w:val="22"/>
                <w:szCs w:val="22"/>
                <w:lang w:val="en-US" w:eastAsia="en-US"/>
              </w:rPr>
            </w:pPr>
            <w:r w:rsidRPr="004577AF">
              <w:rPr>
                <w:sz w:val="22"/>
                <w:szCs w:val="22"/>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val="en-US" w:eastAsia="en-US"/>
              </w:rPr>
            </w:pPr>
            <w:r w:rsidRPr="004577AF">
              <w:rPr>
                <w:b/>
                <w:bCs/>
                <w:sz w:val="22"/>
                <w:szCs w:val="22"/>
                <w:lang w:val="en-US" w:eastAsia="en-US"/>
              </w:rPr>
              <w:t> </w:t>
            </w:r>
          </w:p>
        </w:tc>
        <w:tc>
          <w:tcPr>
            <w:tcW w:w="1417" w:type="dxa"/>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23422940,00</w:t>
            </w:r>
          </w:p>
        </w:tc>
        <w:tc>
          <w:tcPr>
            <w:tcW w:w="1371" w:type="dxa"/>
            <w:gridSpan w:val="2"/>
            <w:tcBorders>
              <w:top w:val="nil"/>
              <w:left w:val="nil"/>
              <w:bottom w:val="single" w:sz="4" w:space="0" w:color="auto"/>
              <w:right w:val="single" w:sz="4" w:space="0" w:color="auto"/>
            </w:tcBorders>
            <w:shd w:val="clear" w:color="auto" w:fill="auto"/>
            <w:noWrap/>
            <w:vAlign w:val="center"/>
          </w:tcPr>
          <w:p w:rsidR="00680485" w:rsidRPr="004577AF" w:rsidRDefault="00680485" w:rsidP="00680485">
            <w:pPr>
              <w:jc w:val="center"/>
              <w:rPr>
                <w:b/>
                <w:bCs/>
                <w:sz w:val="22"/>
                <w:szCs w:val="22"/>
                <w:lang w:eastAsia="en-US"/>
              </w:rPr>
            </w:pPr>
            <w:r w:rsidRPr="004577AF">
              <w:rPr>
                <w:b/>
                <w:bCs/>
                <w:sz w:val="22"/>
                <w:szCs w:val="22"/>
                <w:lang w:eastAsia="en-US"/>
              </w:rPr>
              <w:t>23492940,00</w:t>
            </w:r>
          </w:p>
        </w:tc>
      </w:tr>
    </w:tbl>
    <w:p w:rsidR="00680485" w:rsidRPr="00833C5A" w:rsidRDefault="00680485" w:rsidP="00680485">
      <w:pPr>
        <w:ind w:right="-824"/>
        <w:jc w:val="both"/>
        <w:outlineLvl w:val="0"/>
        <w:rPr>
          <w:lang w:eastAsia="en-US"/>
        </w:rPr>
      </w:pPr>
    </w:p>
    <w:p w:rsidR="00680485" w:rsidRPr="004E28C8" w:rsidRDefault="00680485" w:rsidP="00680485">
      <w:pPr>
        <w:ind w:right="-824"/>
        <w:jc w:val="both"/>
        <w:outlineLvl w:val="0"/>
        <w:rPr>
          <w:sz w:val="28"/>
          <w:szCs w:val="28"/>
          <w:lang w:eastAsia="en-US"/>
        </w:rPr>
      </w:pPr>
    </w:p>
    <w:p w:rsidR="00680485" w:rsidRPr="004E28C8" w:rsidRDefault="00680485" w:rsidP="00F7288A">
      <w:pPr>
        <w:jc w:val="right"/>
        <w:rPr>
          <w:iCs/>
          <w:sz w:val="28"/>
          <w:szCs w:val="28"/>
          <w:lang w:eastAsia="en-US"/>
        </w:rPr>
      </w:pPr>
      <w:r w:rsidRPr="004E28C8">
        <w:rPr>
          <w:iCs/>
          <w:sz w:val="28"/>
          <w:szCs w:val="28"/>
          <w:lang w:eastAsia="en-US"/>
        </w:rPr>
        <w:t>Приложение №6</w:t>
      </w:r>
      <w:r w:rsidR="00734102">
        <w:rPr>
          <w:iCs/>
          <w:sz w:val="28"/>
          <w:szCs w:val="28"/>
          <w:lang w:eastAsia="en-US"/>
        </w:rPr>
        <w:t xml:space="preserve"> </w:t>
      </w:r>
      <w:r w:rsidRPr="004E28C8">
        <w:rPr>
          <w:iCs/>
          <w:sz w:val="28"/>
          <w:szCs w:val="28"/>
          <w:lang w:eastAsia="en-US"/>
        </w:rPr>
        <w:t>к проекту решения</w:t>
      </w:r>
    </w:p>
    <w:p w:rsidR="00D60074" w:rsidRDefault="00F7288A" w:rsidP="00F7288A">
      <w:pPr>
        <w:rPr>
          <w:iCs/>
          <w:sz w:val="28"/>
          <w:szCs w:val="28"/>
          <w:lang w:eastAsia="en-US"/>
        </w:rPr>
      </w:pPr>
      <w:r>
        <w:rPr>
          <w:iCs/>
          <w:sz w:val="28"/>
          <w:szCs w:val="28"/>
          <w:lang w:eastAsia="en-US"/>
        </w:rPr>
        <w:t xml:space="preserve">                                                                        </w:t>
      </w:r>
      <w:r w:rsidR="00680485" w:rsidRPr="004E28C8">
        <w:rPr>
          <w:iCs/>
          <w:sz w:val="28"/>
          <w:szCs w:val="28"/>
          <w:lang w:eastAsia="en-US"/>
        </w:rPr>
        <w:t xml:space="preserve">Маганского </w:t>
      </w:r>
      <w:proofErr w:type="spellStart"/>
      <w:r w:rsidR="00680485" w:rsidRPr="004E28C8">
        <w:rPr>
          <w:iCs/>
          <w:sz w:val="28"/>
          <w:szCs w:val="28"/>
          <w:lang w:eastAsia="en-US"/>
        </w:rPr>
        <w:t>сельскогоСовета</w:t>
      </w:r>
      <w:proofErr w:type="spellEnd"/>
    </w:p>
    <w:p w:rsidR="00680485" w:rsidRPr="00734102" w:rsidRDefault="00F7288A" w:rsidP="00F7288A">
      <w:pPr>
        <w:jc w:val="center"/>
        <w:rPr>
          <w:iCs/>
          <w:sz w:val="28"/>
          <w:szCs w:val="28"/>
          <w:lang w:eastAsia="en-US"/>
        </w:rPr>
      </w:pPr>
      <w:r>
        <w:rPr>
          <w:iCs/>
          <w:sz w:val="28"/>
          <w:szCs w:val="28"/>
          <w:lang w:eastAsia="en-US"/>
        </w:rPr>
        <w:t xml:space="preserve">                                                               </w:t>
      </w:r>
      <w:r w:rsidR="00680485" w:rsidRPr="004E28C8">
        <w:rPr>
          <w:iCs/>
          <w:sz w:val="28"/>
          <w:szCs w:val="28"/>
          <w:lang w:eastAsia="en-US"/>
        </w:rPr>
        <w:t>депутатов</w:t>
      </w:r>
      <w:r w:rsidR="008476E3" w:rsidRPr="004E28C8">
        <w:rPr>
          <w:iCs/>
          <w:sz w:val="28"/>
          <w:szCs w:val="28"/>
          <w:lang w:eastAsia="en-US"/>
        </w:rPr>
        <w:t xml:space="preserve"> </w:t>
      </w:r>
      <w:r w:rsidR="00680485" w:rsidRPr="004E28C8">
        <w:rPr>
          <w:iCs/>
          <w:sz w:val="28"/>
          <w:szCs w:val="28"/>
          <w:lang w:eastAsia="en-US"/>
        </w:rPr>
        <w:t>от_______2023г №___</w:t>
      </w:r>
    </w:p>
    <w:p w:rsidR="00680485" w:rsidRPr="004E28C8" w:rsidRDefault="00680485" w:rsidP="00F7288A">
      <w:pPr>
        <w:rPr>
          <w:sz w:val="28"/>
          <w:szCs w:val="28"/>
          <w:u w:val="single"/>
          <w:lang w:eastAsia="en-US"/>
        </w:rPr>
      </w:pPr>
    </w:p>
    <w:p w:rsidR="00680485" w:rsidRPr="004E28C8" w:rsidRDefault="00680485" w:rsidP="00680485">
      <w:pPr>
        <w:shd w:val="clear" w:color="auto" w:fill="FFFFFF"/>
        <w:spacing w:before="749"/>
        <w:jc w:val="center"/>
        <w:rPr>
          <w:sz w:val="28"/>
          <w:szCs w:val="28"/>
          <w:lang w:eastAsia="en-US"/>
        </w:rPr>
      </w:pPr>
      <w:r w:rsidRPr="004E28C8">
        <w:rPr>
          <w:b/>
          <w:bCs/>
          <w:spacing w:val="-2"/>
          <w:sz w:val="28"/>
          <w:szCs w:val="28"/>
          <w:lang w:eastAsia="en-US"/>
        </w:rPr>
        <w:t>Программа</w:t>
      </w:r>
    </w:p>
    <w:p w:rsidR="00680485" w:rsidRPr="004E28C8" w:rsidRDefault="00680485" w:rsidP="00680485">
      <w:pPr>
        <w:shd w:val="clear" w:color="auto" w:fill="FFFFFF"/>
        <w:spacing w:before="53" w:line="278" w:lineRule="exact"/>
        <w:ind w:right="-5"/>
        <w:jc w:val="center"/>
        <w:rPr>
          <w:b/>
          <w:bCs/>
          <w:spacing w:val="-2"/>
          <w:sz w:val="28"/>
          <w:szCs w:val="28"/>
          <w:lang w:eastAsia="en-US"/>
        </w:rPr>
      </w:pPr>
      <w:r w:rsidRPr="004E28C8">
        <w:rPr>
          <w:b/>
          <w:bCs/>
          <w:spacing w:val="-2"/>
          <w:sz w:val="28"/>
          <w:szCs w:val="28"/>
          <w:lang w:eastAsia="en-US"/>
        </w:rPr>
        <w:t>муниципальных внутренних заимствований</w:t>
      </w:r>
    </w:p>
    <w:p w:rsidR="00680485" w:rsidRPr="004E28C8" w:rsidRDefault="00680485" w:rsidP="00680485">
      <w:pPr>
        <w:shd w:val="clear" w:color="auto" w:fill="FFFFFF"/>
        <w:spacing w:before="53" w:line="278" w:lineRule="exact"/>
        <w:ind w:right="-5"/>
        <w:jc w:val="center"/>
        <w:rPr>
          <w:b/>
          <w:bCs/>
          <w:sz w:val="28"/>
          <w:szCs w:val="28"/>
          <w:lang w:eastAsia="en-US"/>
        </w:rPr>
      </w:pPr>
      <w:r w:rsidRPr="004E28C8">
        <w:rPr>
          <w:b/>
          <w:bCs/>
          <w:sz w:val="28"/>
          <w:szCs w:val="28"/>
          <w:lang w:eastAsia="en-US"/>
        </w:rPr>
        <w:t>Маганского</w:t>
      </w:r>
      <w:r w:rsidR="008476E3" w:rsidRPr="004E28C8">
        <w:rPr>
          <w:b/>
          <w:bCs/>
          <w:sz w:val="28"/>
          <w:szCs w:val="28"/>
          <w:lang w:eastAsia="en-US"/>
        </w:rPr>
        <w:t xml:space="preserve"> </w:t>
      </w:r>
      <w:r w:rsidRPr="004E28C8">
        <w:rPr>
          <w:b/>
          <w:bCs/>
          <w:sz w:val="28"/>
          <w:szCs w:val="28"/>
          <w:lang w:eastAsia="en-US"/>
        </w:rPr>
        <w:t xml:space="preserve">сельсовета на 2024 год и плановый период </w:t>
      </w:r>
    </w:p>
    <w:p w:rsidR="00680485" w:rsidRPr="004E28C8" w:rsidRDefault="00680485" w:rsidP="00680485">
      <w:pPr>
        <w:shd w:val="clear" w:color="auto" w:fill="FFFFFF"/>
        <w:spacing w:before="53" w:line="278" w:lineRule="exact"/>
        <w:ind w:right="-5"/>
        <w:jc w:val="center"/>
        <w:rPr>
          <w:b/>
          <w:bCs/>
          <w:sz w:val="28"/>
          <w:szCs w:val="28"/>
          <w:lang w:eastAsia="en-US"/>
        </w:rPr>
      </w:pPr>
      <w:r w:rsidRPr="004E28C8">
        <w:rPr>
          <w:b/>
          <w:bCs/>
          <w:sz w:val="28"/>
          <w:szCs w:val="28"/>
          <w:lang w:eastAsia="en-US"/>
        </w:rPr>
        <w:t>2025-2026 годы</w:t>
      </w:r>
    </w:p>
    <w:p w:rsidR="00680485" w:rsidRPr="004E28C8" w:rsidRDefault="00680485" w:rsidP="00680485">
      <w:pPr>
        <w:shd w:val="clear" w:color="auto" w:fill="FFFFFF"/>
        <w:spacing w:before="53" w:line="278" w:lineRule="exact"/>
        <w:ind w:right="-5"/>
        <w:jc w:val="center"/>
        <w:rPr>
          <w:b/>
          <w:bCs/>
          <w:sz w:val="28"/>
          <w:szCs w:val="28"/>
          <w:lang w:eastAsia="en-US"/>
        </w:rPr>
      </w:pPr>
    </w:p>
    <w:p w:rsidR="00680485" w:rsidRPr="004E28C8" w:rsidRDefault="00680485" w:rsidP="00680485">
      <w:pPr>
        <w:shd w:val="clear" w:color="auto" w:fill="FFFFFF"/>
        <w:spacing w:before="53" w:line="278" w:lineRule="exact"/>
        <w:ind w:right="-5"/>
        <w:jc w:val="center"/>
        <w:rPr>
          <w:bCs/>
          <w:sz w:val="28"/>
          <w:szCs w:val="28"/>
          <w:lang w:val="en-US" w:eastAsia="en-US"/>
        </w:rPr>
      </w:pPr>
      <w:proofErr w:type="gramStart"/>
      <w:r w:rsidRPr="004E28C8">
        <w:rPr>
          <w:bCs/>
          <w:sz w:val="28"/>
          <w:szCs w:val="28"/>
          <w:lang w:val="en-US" w:eastAsia="en-US"/>
        </w:rPr>
        <w:t xml:space="preserve">( </w:t>
      </w:r>
      <w:proofErr w:type="spellStart"/>
      <w:r w:rsidRPr="004E28C8">
        <w:rPr>
          <w:bCs/>
          <w:sz w:val="28"/>
          <w:szCs w:val="28"/>
          <w:lang w:val="en-US" w:eastAsia="en-US"/>
        </w:rPr>
        <w:t>рублей</w:t>
      </w:r>
      <w:proofErr w:type="spellEnd"/>
      <w:proofErr w:type="gramEnd"/>
      <w:r w:rsidRPr="004E28C8">
        <w:rPr>
          <w:bCs/>
          <w:sz w:val="28"/>
          <w:szCs w:val="28"/>
          <w:lang w:val="en-U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940"/>
        <w:gridCol w:w="2623"/>
      </w:tblGrid>
      <w:tr w:rsidR="00680485" w:rsidRPr="004E28C8" w:rsidTr="00BF2078">
        <w:tc>
          <w:tcPr>
            <w:tcW w:w="1008" w:type="dxa"/>
          </w:tcPr>
          <w:p w:rsidR="00680485" w:rsidRPr="004E28C8" w:rsidRDefault="00680485" w:rsidP="00680485">
            <w:pPr>
              <w:shd w:val="clear" w:color="auto" w:fill="FFFFFF"/>
              <w:spacing w:line="278" w:lineRule="exact"/>
              <w:ind w:left="58" w:right="43" w:firstLine="38"/>
              <w:rPr>
                <w:sz w:val="28"/>
                <w:szCs w:val="28"/>
                <w:lang w:val="en-US" w:eastAsia="en-US"/>
              </w:rPr>
            </w:pPr>
            <w:r w:rsidRPr="004E28C8">
              <w:rPr>
                <w:sz w:val="28"/>
                <w:szCs w:val="28"/>
                <w:lang w:val="en-US" w:eastAsia="en-US"/>
              </w:rPr>
              <w:t xml:space="preserve">№ </w:t>
            </w:r>
            <w:r w:rsidRPr="004E28C8">
              <w:rPr>
                <w:spacing w:val="-9"/>
                <w:sz w:val="28"/>
                <w:szCs w:val="28"/>
                <w:lang w:val="en-US" w:eastAsia="en-US"/>
              </w:rPr>
              <w:t>п/п</w:t>
            </w:r>
          </w:p>
        </w:tc>
        <w:tc>
          <w:tcPr>
            <w:tcW w:w="5940" w:type="dxa"/>
          </w:tcPr>
          <w:p w:rsidR="00680485" w:rsidRPr="004E28C8" w:rsidRDefault="00680485" w:rsidP="00680485">
            <w:pPr>
              <w:shd w:val="clear" w:color="auto" w:fill="FFFFFF"/>
              <w:spacing w:line="274" w:lineRule="exact"/>
              <w:ind w:left="-108"/>
              <w:rPr>
                <w:sz w:val="28"/>
                <w:szCs w:val="28"/>
                <w:lang w:val="en-US" w:eastAsia="en-US"/>
              </w:rPr>
            </w:pPr>
            <w:proofErr w:type="spellStart"/>
            <w:r w:rsidRPr="004E28C8">
              <w:rPr>
                <w:sz w:val="28"/>
                <w:szCs w:val="28"/>
                <w:lang w:val="en-US" w:eastAsia="en-US"/>
              </w:rPr>
              <w:t>Внутренние</w:t>
            </w:r>
            <w:proofErr w:type="spellEnd"/>
            <w:r w:rsidRPr="004E28C8">
              <w:rPr>
                <w:sz w:val="28"/>
                <w:szCs w:val="28"/>
                <w:lang w:val="en-US" w:eastAsia="en-US"/>
              </w:rPr>
              <w:t xml:space="preserve"> </w:t>
            </w:r>
            <w:proofErr w:type="spellStart"/>
            <w:r w:rsidRPr="004E28C8">
              <w:rPr>
                <w:sz w:val="28"/>
                <w:szCs w:val="28"/>
                <w:lang w:val="en-US" w:eastAsia="en-US"/>
              </w:rPr>
              <w:t>заимствования</w:t>
            </w:r>
            <w:proofErr w:type="spellEnd"/>
            <w:r w:rsidRPr="004E28C8">
              <w:rPr>
                <w:sz w:val="28"/>
                <w:szCs w:val="28"/>
                <w:lang w:val="en-US" w:eastAsia="en-US"/>
              </w:rPr>
              <w:t>* (</w:t>
            </w:r>
            <w:proofErr w:type="spellStart"/>
            <w:r w:rsidRPr="004E28C8">
              <w:rPr>
                <w:sz w:val="28"/>
                <w:szCs w:val="28"/>
                <w:lang w:val="en-US" w:eastAsia="en-US"/>
              </w:rPr>
              <w:t>привлечение</w:t>
            </w:r>
            <w:proofErr w:type="spellEnd"/>
            <w:r w:rsidRPr="004E28C8">
              <w:rPr>
                <w:sz w:val="28"/>
                <w:szCs w:val="28"/>
                <w:lang w:val="en-US" w:eastAsia="en-US"/>
              </w:rPr>
              <w:t xml:space="preserve">/ </w:t>
            </w:r>
            <w:proofErr w:type="spellStart"/>
            <w:r w:rsidRPr="004E28C8">
              <w:rPr>
                <w:sz w:val="28"/>
                <w:szCs w:val="28"/>
                <w:lang w:val="en-US" w:eastAsia="en-US"/>
              </w:rPr>
              <w:t>погашение</w:t>
            </w:r>
            <w:proofErr w:type="spellEnd"/>
            <w:r w:rsidRPr="004E28C8">
              <w:rPr>
                <w:sz w:val="28"/>
                <w:szCs w:val="28"/>
                <w:lang w:val="en-US" w:eastAsia="en-US"/>
              </w:rPr>
              <w:t>)</w:t>
            </w:r>
          </w:p>
        </w:tc>
        <w:tc>
          <w:tcPr>
            <w:tcW w:w="2623" w:type="dxa"/>
          </w:tcPr>
          <w:p w:rsidR="00680485" w:rsidRPr="004E28C8" w:rsidRDefault="00680485" w:rsidP="00680485">
            <w:pPr>
              <w:spacing w:before="53" w:line="278" w:lineRule="exact"/>
              <w:ind w:right="-5"/>
              <w:rPr>
                <w:sz w:val="28"/>
                <w:szCs w:val="28"/>
                <w:lang w:val="en-US" w:eastAsia="en-US"/>
              </w:rPr>
            </w:pPr>
            <w:proofErr w:type="spellStart"/>
            <w:r w:rsidRPr="004E28C8">
              <w:rPr>
                <w:sz w:val="28"/>
                <w:szCs w:val="28"/>
                <w:lang w:val="en-US" w:eastAsia="en-US"/>
              </w:rPr>
              <w:t>Сумма</w:t>
            </w:r>
            <w:proofErr w:type="spellEnd"/>
          </w:p>
        </w:tc>
      </w:tr>
      <w:tr w:rsidR="00680485" w:rsidRPr="004E28C8" w:rsidTr="00BF2078">
        <w:tc>
          <w:tcPr>
            <w:tcW w:w="1008" w:type="dxa"/>
          </w:tcPr>
          <w:p w:rsidR="00680485" w:rsidRPr="004E28C8" w:rsidRDefault="00680485" w:rsidP="00680485">
            <w:pPr>
              <w:spacing w:before="53" w:line="278" w:lineRule="exact"/>
              <w:ind w:right="-5"/>
              <w:rPr>
                <w:sz w:val="28"/>
                <w:szCs w:val="28"/>
                <w:lang w:val="en-US" w:eastAsia="en-US"/>
              </w:rPr>
            </w:pPr>
          </w:p>
        </w:tc>
        <w:tc>
          <w:tcPr>
            <w:tcW w:w="5940" w:type="dxa"/>
          </w:tcPr>
          <w:p w:rsidR="00680485" w:rsidRPr="004E28C8" w:rsidRDefault="00680485" w:rsidP="00680485">
            <w:pPr>
              <w:spacing w:before="53" w:line="278" w:lineRule="exact"/>
              <w:ind w:right="-5"/>
              <w:jc w:val="center"/>
              <w:rPr>
                <w:sz w:val="28"/>
                <w:szCs w:val="28"/>
                <w:lang w:val="en-US" w:eastAsia="en-US"/>
              </w:rPr>
            </w:pPr>
            <w:r w:rsidRPr="004E28C8">
              <w:rPr>
                <w:sz w:val="28"/>
                <w:szCs w:val="28"/>
                <w:lang w:val="en-US" w:eastAsia="en-US"/>
              </w:rPr>
              <w:t>1</w:t>
            </w:r>
          </w:p>
        </w:tc>
        <w:tc>
          <w:tcPr>
            <w:tcW w:w="2623" w:type="dxa"/>
          </w:tcPr>
          <w:p w:rsidR="00680485" w:rsidRPr="004E28C8" w:rsidRDefault="00680485" w:rsidP="00680485">
            <w:pPr>
              <w:spacing w:before="53" w:line="278" w:lineRule="exact"/>
              <w:ind w:right="-5"/>
              <w:jc w:val="center"/>
              <w:rPr>
                <w:sz w:val="28"/>
                <w:szCs w:val="28"/>
                <w:lang w:val="en-US" w:eastAsia="en-US"/>
              </w:rPr>
            </w:pPr>
            <w:r w:rsidRPr="004E28C8">
              <w:rPr>
                <w:sz w:val="28"/>
                <w:szCs w:val="28"/>
                <w:lang w:val="en-US" w:eastAsia="en-US"/>
              </w:rPr>
              <w:t>2</w:t>
            </w:r>
          </w:p>
        </w:tc>
      </w:tr>
      <w:tr w:rsidR="00680485" w:rsidRPr="004E28C8" w:rsidTr="00BF2078">
        <w:tc>
          <w:tcPr>
            <w:tcW w:w="1008" w:type="dxa"/>
          </w:tcPr>
          <w:p w:rsidR="00680485" w:rsidRPr="004E28C8" w:rsidRDefault="00680485" w:rsidP="00680485">
            <w:pPr>
              <w:shd w:val="clear" w:color="auto" w:fill="FFFFFF"/>
              <w:ind w:left="178"/>
              <w:jc w:val="center"/>
              <w:rPr>
                <w:sz w:val="28"/>
                <w:szCs w:val="28"/>
                <w:lang w:val="en-US" w:eastAsia="en-US"/>
              </w:rPr>
            </w:pPr>
            <w:r w:rsidRPr="004E28C8">
              <w:rPr>
                <w:sz w:val="28"/>
                <w:szCs w:val="28"/>
                <w:lang w:val="en-US" w:eastAsia="en-US"/>
              </w:rPr>
              <w:t>1</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Государственные</w:t>
            </w:r>
            <w:proofErr w:type="spellEnd"/>
            <w:r w:rsidRPr="004E28C8">
              <w:rPr>
                <w:sz w:val="28"/>
                <w:szCs w:val="28"/>
                <w:lang w:val="en-US" w:eastAsia="en-US"/>
              </w:rPr>
              <w:t xml:space="preserve"> </w:t>
            </w:r>
            <w:proofErr w:type="spellStart"/>
            <w:r w:rsidRPr="004E28C8">
              <w:rPr>
                <w:sz w:val="28"/>
                <w:szCs w:val="28"/>
                <w:lang w:val="en-US" w:eastAsia="en-US"/>
              </w:rPr>
              <w:t>ценные</w:t>
            </w:r>
            <w:proofErr w:type="spellEnd"/>
            <w:r w:rsidRPr="004E28C8">
              <w:rPr>
                <w:sz w:val="28"/>
                <w:szCs w:val="28"/>
                <w:lang w:val="en-US" w:eastAsia="en-US"/>
              </w:rPr>
              <w:t xml:space="preserve"> </w:t>
            </w:r>
            <w:proofErr w:type="spellStart"/>
            <w:r w:rsidRPr="004E28C8">
              <w:rPr>
                <w:sz w:val="28"/>
                <w:szCs w:val="28"/>
                <w:lang w:val="en-US" w:eastAsia="en-US"/>
              </w:rPr>
              <w:t>бумаги</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86"/>
              <w:jc w:val="center"/>
              <w:rPr>
                <w:sz w:val="28"/>
                <w:szCs w:val="28"/>
                <w:lang w:val="en-US" w:eastAsia="en-US"/>
              </w:rPr>
            </w:pPr>
            <w:r w:rsidRPr="004E28C8">
              <w:rPr>
                <w:sz w:val="28"/>
                <w:szCs w:val="28"/>
                <w:lang w:val="en-US" w:eastAsia="en-US"/>
              </w:rPr>
              <w:t>1.1</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размещение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86"/>
              <w:jc w:val="center"/>
              <w:rPr>
                <w:sz w:val="28"/>
                <w:szCs w:val="28"/>
                <w:lang w:val="en-US" w:eastAsia="en-US"/>
              </w:rPr>
            </w:pPr>
            <w:r w:rsidRPr="004E28C8">
              <w:rPr>
                <w:sz w:val="28"/>
                <w:szCs w:val="28"/>
                <w:lang w:val="en-US" w:eastAsia="en-US"/>
              </w:rPr>
              <w:t>1.2</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погашение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154"/>
              <w:jc w:val="center"/>
              <w:rPr>
                <w:sz w:val="28"/>
                <w:szCs w:val="28"/>
                <w:lang w:val="en-US" w:eastAsia="en-US"/>
              </w:rPr>
            </w:pPr>
            <w:r w:rsidRPr="004E28C8">
              <w:rPr>
                <w:sz w:val="28"/>
                <w:szCs w:val="28"/>
                <w:lang w:val="en-US" w:eastAsia="en-US"/>
              </w:rPr>
              <w:t>2</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Кредиты</w:t>
            </w:r>
            <w:proofErr w:type="spellEnd"/>
            <w:r w:rsidRPr="004E28C8">
              <w:rPr>
                <w:sz w:val="28"/>
                <w:szCs w:val="28"/>
                <w:lang w:val="en-US" w:eastAsia="en-US"/>
              </w:rPr>
              <w:t xml:space="preserve"> </w:t>
            </w:r>
            <w:proofErr w:type="spellStart"/>
            <w:r w:rsidRPr="004E28C8">
              <w:rPr>
                <w:sz w:val="28"/>
                <w:szCs w:val="28"/>
                <w:lang w:val="en-US" w:eastAsia="en-US"/>
              </w:rPr>
              <w:t>кредитных</w:t>
            </w:r>
            <w:proofErr w:type="spellEnd"/>
            <w:r w:rsidRPr="004E28C8">
              <w:rPr>
                <w:sz w:val="28"/>
                <w:szCs w:val="28"/>
                <w:lang w:val="en-US" w:eastAsia="en-US"/>
              </w:rPr>
              <w:t xml:space="preserve"> </w:t>
            </w:r>
            <w:proofErr w:type="spellStart"/>
            <w:r w:rsidRPr="004E28C8">
              <w:rPr>
                <w:sz w:val="28"/>
                <w:szCs w:val="28"/>
                <w:lang w:val="en-US" w:eastAsia="en-US"/>
              </w:rPr>
              <w:t>организаций</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62"/>
              <w:jc w:val="center"/>
              <w:rPr>
                <w:sz w:val="28"/>
                <w:szCs w:val="28"/>
                <w:lang w:val="en-US" w:eastAsia="en-US"/>
              </w:rPr>
            </w:pPr>
            <w:r w:rsidRPr="004E28C8">
              <w:rPr>
                <w:sz w:val="28"/>
                <w:szCs w:val="28"/>
                <w:lang w:val="en-US" w:eastAsia="en-US"/>
              </w:rPr>
              <w:t>2.1</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получение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62"/>
              <w:jc w:val="center"/>
              <w:rPr>
                <w:sz w:val="28"/>
                <w:szCs w:val="28"/>
                <w:lang w:val="en-US" w:eastAsia="en-US"/>
              </w:rPr>
            </w:pPr>
            <w:r w:rsidRPr="004E28C8">
              <w:rPr>
                <w:sz w:val="28"/>
                <w:szCs w:val="28"/>
                <w:lang w:val="en-US" w:eastAsia="en-US"/>
              </w:rPr>
              <w:t>2.2</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погашение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158"/>
              <w:jc w:val="center"/>
              <w:rPr>
                <w:sz w:val="28"/>
                <w:szCs w:val="28"/>
                <w:lang w:val="en-US" w:eastAsia="en-US"/>
              </w:rPr>
            </w:pPr>
            <w:r w:rsidRPr="004E28C8">
              <w:rPr>
                <w:sz w:val="28"/>
                <w:szCs w:val="28"/>
                <w:lang w:val="en-US" w:eastAsia="en-US"/>
              </w:rPr>
              <w:t>3</w:t>
            </w:r>
          </w:p>
        </w:tc>
        <w:tc>
          <w:tcPr>
            <w:tcW w:w="5940" w:type="dxa"/>
          </w:tcPr>
          <w:p w:rsidR="00680485" w:rsidRPr="004E28C8" w:rsidRDefault="00680485" w:rsidP="00680485">
            <w:pPr>
              <w:shd w:val="clear" w:color="auto" w:fill="FFFFFF"/>
              <w:spacing w:line="274" w:lineRule="exact"/>
              <w:rPr>
                <w:sz w:val="28"/>
                <w:szCs w:val="28"/>
                <w:lang w:eastAsia="en-US"/>
              </w:rPr>
            </w:pPr>
            <w:r w:rsidRPr="004E28C8">
              <w:rPr>
                <w:sz w:val="28"/>
                <w:szCs w:val="28"/>
                <w:lang w:eastAsia="en-US"/>
              </w:rPr>
              <w:t>Бюджетные кредиты от других бюджетов бюджетной системы Российской Федерации</w:t>
            </w:r>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62"/>
              <w:jc w:val="center"/>
              <w:rPr>
                <w:sz w:val="28"/>
                <w:szCs w:val="28"/>
                <w:lang w:val="en-US" w:eastAsia="en-US"/>
              </w:rPr>
            </w:pPr>
            <w:r w:rsidRPr="004E28C8">
              <w:rPr>
                <w:sz w:val="28"/>
                <w:szCs w:val="28"/>
                <w:lang w:val="en-US" w:eastAsia="en-US"/>
              </w:rPr>
              <w:t>3.1</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получение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62"/>
              <w:jc w:val="center"/>
              <w:rPr>
                <w:sz w:val="28"/>
                <w:szCs w:val="28"/>
                <w:lang w:val="en-US" w:eastAsia="en-US"/>
              </w:rPr>
            </w:pPr>
            <w:r w:rsidRPr="004E28C8">
              <w:rPr>
                <w:sz w:val="28"/>
                <w:szCs w:val="28"/>
                <w:lang w:val="en-US" w:eastAsia="en-US"/>
              </w:rPr>
              <w:t>3.2</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погашение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149"/>
              <w:jc w:val="center"/>
              <w:rPr>
                <w:sz w:val="28"/>
                <w:szCs w:val="28"/>
                <w:lang w:val="en-US" w:eastAsia="en-US"/>
              </w:rPr>
            </w:pPr>
            <w:r w:rsidRPr="004E28C8">
              <w:rPr>
                <w:sz w:val="28"/>
                <w:szCs w:val="28"/>
                <w:lang w:val="en-US" w:eastAsia="en-US"/>
              </w:rPr>
              <w:t>4</w:t>
            </w:r>
          </w:p>
        </w:tc>
        <w:tc>
          <w:tcPr>
            <w:tcW w:w="5940" w:type="dxa"/>
          </w:tcPr>
          <w:p w:rsidR="00680485" w:rsidRPr="004E28C8" w:rsidRDefault="00680485" w:rsidP="00680485">
            <w:pPr>
              <w:shd w:val="clear" w:color="auto" w:fill="FFFFFF"/>
              <w:spacing w:line="278" w:lineRule="exact"/>
              <w:ind w:firstLine="10"/>
              <w:rPr>
                <w:sz w:val="28"/>
                <w:szCs w:val="28"/>
                <w:lang w:eastAsia="en-US"/>
              </w:rPr>
            </w:pPr>
            <w:r w:rsidRPr="004E28C8">
              <w:rPr>
                <w:sz w:val="28"/>
                <w:szCs w:val="28"/>
                <w:lang w:eastAsia="en-US"/>
              </w:rPr>
              <w:t>Общий</w:t>
            </w:r>
            <w:r w:rsidR="008476E3" w:rsidRPr="004E28C8">
              <w:rPr>
                <w:sz w:val="28"/>
                <w:szCs w:val="28"/>
                <w:lang w:eastAsia="en-US"/>
              </w:rPr>
              <w:t xml:space="preserve"> </w:t>
            </w:r>
            <w:r w:rsidRPr="004E28C8">
              <w:rPr>
                <w:sz w:val="28"/>
                <w:szCs w:val="28"/>
                <w:lang w:eastAsia="en-US"/>
              </w:rPr>
              <w:t>объем</w:t>
            </w:r>
            <w:r w:rsidR="008476E3" w:rsidRPr="004E28C8">
              <w:rPr>
                <w:sz w:val="28"/>
                <w:szCs w:val="28"/>
                <w:lang w:eastAsia="en-US"/>
              </w:rPr>
              <w:t xml:space="preserve"> </w:t>
            </w:r>
            <w:r w:rsidRPr="004E28C8">
              <w:rPr>
                <w:sz w:val="28"/>
                <w:szCs w:val="28"/>
                <w:lang w:eastAsia="en-US"/>
              </w:rPr>
              <w:t>заимствований,</w:t>
            </w:r>
            <w:r w:rsidR="008476E3" w:rsidRPr="004E28C8">
              <w:rPr>
                <w:sz w:val="28"/>
                <w:szCs w:val="28"/>
                <w:lang w:eastAsia="en-US"/>
              </w:rPr>
              <w:t xml:space="preserve"> </w:t>
            </w:r>
            <w:r w:rsidRPr="004E28C8">
              <w:rPr>
                <w:sz w:val="28"/>
                <w:szCs w:val="28"/>
                <w:lang w:eastAsia="en-US"/>
              </w:rPr>
              <w:t>направляемых</w:t>
            </w:r>
            <w:r w:rsidR="008476E3" w:rsidRPr="004E28C8">
              <w:rPr>
                <w:sz w:val="28"/>
                <w:szCs w:val="28"/>
                <w:lang w:eastAsia="en-US"/>
              </w:rPr>
              <w:t xml:space="preserve"> </w:t>
            </w:r>
            <w:r w:rsidRPr="004E28C8">
              <w:rPr>
                <w:sz w:val="28"/>
                <w:szCs w:val="28"/>
                <w:lang w:eastAsia="en-US"/>
              </w:rPr>
              <w:t>на</w:t>
            </w:r>
            <w:r w:rsidR="008476E3" w:rsidRPr="004E28C8">
              <w:rPr>
                <w:sz w:val="28"/>
                <w:szCs w:val="28"/>
                <w:lang w:eastAsia="en-US"/>
              </w:rPr>
              <w:t xml:space="preserve"> </w:t>
            </w:r>
            <w:r w:rsidRPr="004E28C8">
              <w:rPr>
                <w:sz w:val="28"/>
                <w:szCs w:val="28"/>
                <w:lang w:eastAsia="en-US"/>
              </w:rPr>
              <w:t>покрытие дефицита краевого бюджета</w:t>
            </w:r>
            <w:r w:rsidR="008476E3" w:rsidRPr="004E28C8">
              <w:rPr>
                <w:sz w:val="28"/>
                <w:szCs w:val="28"/>
                <w:lang w:eastAsia="en-US"/>
              </w:rPr>
              <w:t xml:space="preserve"> </w:t>
            </w:r>
            <w:r w:rsidRPr="004E28C8">
              <w:rPr>
                <w:sz w:val="28"/>
                <w:szCs w:val="28"/>
                <w:lang w:eastAsia="en-US"/>
              </w:rPr>
              <w:t>и</w:t>
            </w:r>
            <w:r w:rsidR="008476E3" w:rsidRPr="004E28C8">
              <w:rPr>
                <w:sz w:val="28"/>
                <w:szCs w:val="28"/>
                <w:lang w:eastAsia="en-US"/>
              </w:rPr>
              <w:t xml:space="preserve"> </w:t>
            </w:r>
            <w:r w:rsidRPr="004E28C8">
              <w:rPr>
                <w:sz w:val="28"/>
                <w:szCs w:val="28"/>
                <w:lang w:eastAsia="en-US"/>
              </w:rPr>
              <w:t>погашение</w:t>
            </w:r>
            <w:r w:rsidR="008476E3" w:rsidRPr="004E28C8">
              <w:rPr>
                <w:sz w:val="28"/>
                <w:szCs w:val="28"/>
                <w:lang w:eastAsia="en-US"/>
              </w:rPr>
              <w:t xml:space="preserve"> </w:t>
            </w:r>
            <w:r w:rsidRPr="004E28C8">
              <w:rPr>
                <w:sz w:val="28"/>
                <w:szCs w:val="28"/>
                <w:lang w:eastAsia="en-US"/>
              </w:rPr>
              <w:t>государственных долговых обязатель</w:t>
            </w:r>
            <w:proofErr w:type="gramStart"/>
            <w:r w:rsidRPr="004E28C8">
              <w:rPr>
                <w:sz w:val="28"/>
                <w:szCs w:val="28"/>
                <w:lang w:eastAsia="en-US"/>
              </w:rPr>
              <w:t>ств кр</w:t>
            </w:r>
            <w:proofErr w:type="gramEnd"/>
            <w:r w:rsidRPr="004E28C8">
              <w:rPr>
                <w:sz w:val="28"/>
                <w:szCs w:val="28"/>
                <w:lang w:eastAsia="en-US"/>
              </w:rPr>
              <w:t>ая</w:t>
            </w:r>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hd w:val="clear" w:color="auto" w:fill="FFFFFF"/>
              <w:ind w:left="62"/>
              <w:jc w:val="center"/>
              <w:rPr>
                <w:sz w:val="28"/>
                <w:szCs w:val="28"/>
                <w:lang w:val="en-US" w:eastAsia="en-US"/>
              </w:rPr>
            </w:pPr>
            <w:r w:rsidRPr="004E28C8">
              <w:rPr>
                <w:sz w:val="28"/>
                <w:szCs w:val="28"/>
                <w:lang w:val="en-US" w:eastAsia="en-US"/>
              </w:rPr>
              <w:t>4.1</w:t>
            </w:r>
          </w:p>
        </w:tc>
        <w:tc>
          <w:tcPr>
            <w:tcW w:w="5940" w:type="dxa"/>
          </w:tcPr>
          <w:p w:rsidR="00680485" w:rsidRPr="004E28C8" w:rsidRDefault="00680485" w:rsidP="00680485">
            <w:pPr>
              <w:shd w:val="clear" w:color="auto" w:fill="FFFFFF"/>
              <w:rPr>
                <w:sz w:val="28"/>
                <w:szCs w:val="28"/>
                <w:lang w:val="en-US" w:eastAsia="en-US"/>
              </w:rPr>
            </w:pPr>
            <w:proofErr w:type="spellStart"/>
            <w:r w:rsidRPr="004E28C8">
              <w:rPr>
                <w:sz w:val="28"/>
                <w:szCs w:val="28"/>
                <w:lang w:val="en-US" w:eastAsia="en-US"/>
              </w:rPr>
              <w:t>получение</w:t>
            </w:r>
            <w:proofErr w:type="spellEnd"/>
          </w:p>
        </w:tc>
        <w:tc>
          <w:tcPr>
            <w:tcW w:w="2623" w:type="dxa"/>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BF2078">
        <w:tc>
          <w:tcPr>
            <w:tcW w:w="1008" w:type="dxa"/>
          </w:tcPr>
          <w:p w:rsidR="00680485" w:rsidRPr="004E28C8" w:rsidRDefault="00680485" w:rsidP="00680485">
            <w:pPr>
              <w:spacing w:before="53" w:line="278" w:lineRule="exact"/>
              <w:ind w:right="-5"/>
              <w:jc w:val="center"/>
              <w:rPr>
                <w:sz w:val="28"/>
                <w:szCs w:val="28"/>
                <w:lang w:val="en-US" w:eastAsia="en-US"/>
              </w:rPr>
            </w:pPr>
            <w:r w:rsidRPr="004E28C8">
              <w:rPr>
                <w:sz w:val="28"/>
                <w:szCs w:val="28"/>
                <w:lang w:val="en-US" w:eastAsia="en-US"/>
              </w:rPr>
              <w:t>4.2</w:t>
            </w:r>
          </w:p>
        </w:tc>
        <w:tc>
          <w:tcPr>
            <w:tcW w:w="5940" w:type="dxa"/>
          </w:tcPr>
          <w:p w:rsidR="00680485" w:rsidRPr="004E28C8" w:rsidRDefault="00680485" w:rsidP="00680485">
            <w:pPr>
              <w:spacing w:before="53" w:line="278" w:lineRule="exact"/>
              <w:ind w:right="-5"/>
              <w:rPr>
                <w:sz w:val="28"/>
                <w:szCs w:val="28"/>
                <w:lang w:val="en-US" w:eastAsia="en-US"/>
              </w:rPr>
            </w:pPr>
            <w:proofErr w:type="spellStart"/>
            <w:r w:rsidRPr="004E28C8">
              <w:rPr>
                <w:sz w:val="28"/>
                <w:szCs w:val="28"/>
                <w:lang w:val="en-US" w:eastAsia="en-US"/>
              </w:rPr>
              <w:t>погашение</w:t>
            </w:r>
            <w:proofErr w:type="spellEnd"/>
          </w:p>
        </w:tc>
        <w:tc>
          <w:tcPr>
            <w:tcW w:w="2623" w:type="dxa"/>
          </w:tcPr>
          <w:p w:rsidR="00680485" w:rsidRPr="004E28C8" w:rsidRDefault="00680485" w:rsidP="00680485">
            <w:pPr>
              <w:spacing w:before="53" w:line="278" w:lineRule="exact"/>
              <w:ind w:right="-5"/>
              <w:jc w:val="center"/>
              <w:rPr>
                <w:sz w:val="28"/>
                <w:szCs w:val="28"/>
                <w:lang w:val="en-US" w:eastAsia="en-US"/>
              </w:rPr>
            </w:pPr>
            <w:r w:rsidRPr="004E28C8">
              <w:rPr>
                <w:sz w:val="28"/>
                <w:szCs w:val="28"/>
                <w:lang w:val="en-US" w:eastAsia="en-US"/>
              </w:rPr>
              <w:t>0,0</w:t>
            </w:r>
          </w:p>
        </w:tc>
      </w:tr>
    </w:tbl>
    <w:p w:rsidR="00680485" w:rsidRPr="004E28C8" w:rsidRDefault="00680485" w:rsidP="00680485">
      <w:pPr>
        <w:shd w:val="clear" w:color="auto" w:fill="FFFFFF"/>
        <w:spacing w:before="53" w:line="278" w:lineRule="exact"/>
        <w:ind w:right="-5"/>
        <w:rPr>
          <w:sz w:val="28"/>
          <w:szCs w:val="28"/>
          <w:lang w:val="en-US" w:eastAsia="en-US"/>
        </w:rPr>
      </w:pPr>
    </w:p>
    <w:p w:rsidR="00680485" w:rsidRPr="004E28C8" w:rsidRDefault="00680485" w:rsidP="00680485">
      <w:pPr>
        <w:rPr>
          <w:sz w:val="28"/>
          <w:szCs w:val="28"/>
          <w:lang w:eastAsia="en-US"/>
        </w:rPr>
      </w:pPr>
    </w:p>
    <w:p w:rsidR="00680485" w:rsidRPr="004E28C8" w:rsidRDefault="00F7288A" w:rsidP="00F7288A">
      <w:pPr>
        <w:jc w:val="center"/>
        <w:rPr>
          <w:sz w:val="28"/>
          <w:szCs w:val="28"/>
          <w:lang w:eastAsia="en-US"/>
        </w:rPr>
      </w:pPr>
      <w:r>
        <w:rPr>
          <w:sz w:val="28"/>
          <w:szCs w:val="28"/>
          <w:lang w:eastAsia="en-US"/>
        </w:rPr>
        <w:t xml:space="preserve">                                                                      </w:t>
      </w:r>
      <w:r w:rsidR="00680485" w:rsidRPr="004E28C8">
        <w:rPr>
          <w:sz w:val="28"/>
          <w:szCs w:val="28"/>
          <w:lang w:eastAsia="en-US"/>
        </w:rPr>
        <w:t>Приложение № 7</w:t>
      </w:r>
      <w:r w:rsidR="00BF58C7" w:rsidRPr="004E28C8">
        <w:rPr>
          <w:sz w:val="28"/>
          <w:szCs w:val="28"/>
          <w:lang w:eastAsia="en-US"/>
        </w:rPr>
        <w:t xml:space="preserve"> </w:t>
      </w:r>
      <w:r w:rsidR="00680485" w:rsidRPr="004E28C8">
        <w:rPr>
          <w:sz w:val="28"/>
          <w:szCs w:val="28"/>
          <w:lang w:eastAsia="en-US"/>
        </w:rPr>
        <w:t>к проекту</w:t>
      </w:r>
      <w:r w:rsidR="008476E3" w:rsidRPr="004E28C8">
        <w:rPr>
          <w:sz w:val="28"/>
          <w:szCs w:val="28"/>
          <w:lang w:eastAsia="en-US"/>
        </w:rPr>
        <w:t xml:space="preserve"> </w:t>
      </w:r>
      <w:r w:rsidR="00680485" w:rsidRPr="004E28C8">
        <w:rPr>
          <w:sz w:val="28"/>
          <w:szCs w:val="28"/>
          <w:lang w:eastAsia="en-US"/>
        </w:rPr>
        <w:t>решения</w:t>
      </w:r>
      <w:r w:rsidR="008476E3" w:rsidRPr="004E28C8">
        <w:rPr>
          <w:sz w:val="28"/>
          <w:szCs w:val="28"/>
          <w:lang w:eastAsia="en-US"/>
        </w:rPr>
        <w:t xml:space="preserve"> </w:t>
      </w:r>
    </w:p>
    <w:p w:rsidR="00F7288A" w:rsidRDefault="00F7288A" w:rsidP="00F7288A">
      <w:pPr>
        <w:jc w:val="center"/>
        <w:rPr>
          <w:sz w:val="28"/>
          <w:szCs w:val="28"/>
          <w:lang w:eastAsia="en-US"/>
        </w:rPr>
      </w:pPr>
      <w:r>
        <w:rPr>
          <w:sz w:val="28"/>
          <w:szCs w:val="28"/>
          <w:lang w:eastAsia="en-US"/>
        </w:rPr>
        <w:t xml:space="preserve">                                                          </w:t>
      </w:r>
      <w:r w:rsidR="00680485" w:rsidRPr="004E28C8">
        <w:rPr>
          <w:sz w:val="28"/>
          <w:szCs w:val="28"/>
          <w:lang w:eastAsia="en-US"/>
        </w:rPr>
        <w:t>Маганского сельского</w:t>
      </w:r>
      <w:r w:rsidR="008476E3" w:rsidRPr="004E28C8">
        <w:rPr>
          <w:sz w:val="28"/>
          <w:szCs w:val="28"/>
          <w:lang w:eastAsia="en-US"/>
        </w:rPr>
        <w:t xml:space="preserve"> </w:t>
      </w:r>
      <w:r w:rsidR="00680485" w:rsidRPr="004E28C8">
        <w:rPr>
          <w:sz w:val="28"/>
          <w:szCs w:val="28"/>
          <w:lang w:eastAsia="en-US"/>
        </w:rPr>
        <w:t xml:space="preserve">Совета </w:t>
      </w:r>
    </w:p>
    <w:p w:rsidR="00680485" w:rsidRDefault="00F7288A" w:rsidP="00F7288A">
      <w:pPr>
        <w:jc w:val="center"/>
        <w:rPr>
          <w:sz w:val="28"/>
          <w:szCs w:val="28"/>
          <w:u w:val="single"/>
          <w:lang w:eastAsia="en-US"/>
        </w:rPr>
      </w:pPr>
      <w:r>
        <w:rPr>
          <w:sz w:val="28"/>
          <w:szCs w:val="28"/>
          <w:lang w:eastAsia="en-US"/>
        </w:rPr>
        <w:t xml:space="preserve">                                                                  </w:t>
      </w:r>
      <w:proofErr w:type="spellStart"/>
      <w:r w:rsidR="00680485" w:rsidRPr="004E28C8">
        <w:rPr>
          <w:sz w:val="28"/>
          <w:szCs w:val="28"/>
          <w:lang w:eastAsia="en-US"/>
        </w:rPr>
        <w:t>депутатово</w:t>
      </w:r>
      <w:r w:rsidR="00680485" w:rsidRPr="004E28C8">
        <w:rPr>
          <w:sz w:val="28"/>
          <w:szCs w:val="28"/>
          <w:u w:val="single"/>
          <w:lang w:eastAsia="en-US"/>
        </w:rPr>
        <w:t>т</w:t>
      </w:r>
      <w:proofErr w:type="spellEnd"/>
      <w:r w:rsidR="00680485" w:rsidRPr="004E28C8">
        <w:rPr>
          <w:sz w:val="28"/>
          <w:szCs w:val="28"/>
          <w:u w:val="single"/>
          <w:lang w:eastAsia="en-US"/>
        </w:rPr>
        <w:t xml:space="preserve"> _______ 2023</w:t>
      </w:r>
      <w:r w:rsidR="008476E3" w:rsidRPr="004E28C8">
        <w:rPr>
          <w:sz w:val="28"/>
          <w:szCs w:val="28"/>
          <w:u w:val="single"/>
          <w:lang w:eastAsia="en-US"/>
        </w:rPr>
        <w:t xml:space="preserve"> </w:t>
      </w:r>
      <w:r w:rsidR="00680485" w:rsidRPr="004E28C8">
        <w:rPr>
          <w:sz w:val="28"/>
          <w:szCs w:val="28"/>
          <w:u w:val="single"/>
          <w:lang w:eastAsia="en-US"/>
        </w:rPr>
        <w:t>№_____</w:t>
      </w:r>
      <w:r w:rsidR="008476E3" w:rsidRPr="004E28C8">
        <w:rPr>
          <w:sz w:val="28"/>
          <w:szCs w:val="28"/>
          <w:u w:val="single"/>
          <w:lang w:eastAsia="en-US"/>
        </w:rPr>
        <w:t xml:space="preserve"> </w:t>
      </w:r>
    </w:p>
    <w:p w:rsidR="00F7288A" w:rsidRPr="00F7288A" w:rsidRDefault="00F7288A" w:rsidP="00F7288A">
      <w:pPr>
        <w:jc w:val="center"/>
        <w:rPr>
          <w:sz w:val="28"/>
          <w:szCs w:val="28"/>
          <w:lang w:eastAsia="en-US"/>
        </w:rPr>
      </w:pPr>
    </w:p>
    <w:p w:rsidR="00680485" w:rsidRPr="004E28C8" w:rsidRDefault="008476E3" w:rsidP="00680485">
      <w:pPr>
        <w:shd w:val="clear" w:color="auto" w:fill="FFFFFF"/>
        <w:spacing w:line="274" w:lineRule="exact"/>
        <w:ind w:right="43"/>
        <w:rPr>
          <w:b/>
          <w:bCs/>
          <w:spacing w:val="-1"/>
          <w:sz w:val="28"/>
          <w:szCs w:val="28"/>
          <w:lang w:eastAsia="en-US"/>
        </w:rPr>
      </w:pPr>
      <w:r w:rsidRPr="004E28C8">
        <w:rPr>
          <w:b/>
          <w:bCs/>
          <w:spacing w:val="-1"/>
          <w:sz w:val="28"/>
          <w:szCs w:val="28"/>
          <w:lang w:eastAsia="en-US"/>
        </w:rPr>
        <w:t xml:space="preserve"> </w:t>
      </w:r>
      <w:r w:rsidR="00680485" w:rsidRPr="004E28C8">
        <w:rPr>
          <w:b/>
          <w:bCs/>
          <w:spacing w:val="-1"/>
          <w:sz w:val="28"/>
          <w:szCs w:val="28"/>
          <w:lang w:eastAsia="en-US"/>
        </w:rPr>
        <w:t>Программа муниципальных гарантий</w:t>
      </w:r>
      <w:r w:rsidRPr="004E28C8">
        <w:rPr>
          <w:b/>
          <w:bCs/>
          <w:spacing w:val="-1"/>
          <w:sz w:val="28"/>
          <w:szCs w:val="28"/>
          <w:lang w:eastAsia="en-US"/>
        </w:rPr>
        <w:t xml:space="preserve"> </w:t>
      </w:r>
      <w:r w:rsidR="00680485" w:rsidRPr="004E28C8">
        <w:rPr>
          <w:b/>
          <w:bCs/>
          <w:spacing w:val="-1"/>
          <w:sz w:val="28"/>
          <w:szCs w:val="28"/>
          <w:lang w:eastAsia="en-US"/>
        </w:rPr>
        <w:t xml:space="preserve">Маганского сельсовета </w:t>
      </w:r>
    </w:p>
    <w:p w:rsidR="00680485" w:rsidRPr="004E28C8" w:rsidRDefault="00680485" w:rsidP="00680485">
      <w:pPr>
        <w:shd w:val="clear" w:color="auto" w:fill="FFFFFF"/>
        <w:spacing w:line="274" w:lineRule="exact"/>
        <w:ind w:right="43"/>
        <w:jc w:val="center"/>
        <w:rPr>
          <w:sz w:val="28"/>
          <w:szCs w:val="28"/>
          <w:lang w:eastAsia="en-US"/>
        </w:rPr>
      </w:pPr>
      <w:r w:rsidRPr="004E28C8">
        <w:rPr>
          <w:b/>
          <w:bCs/>
          <w:spacing w:val="-1"/>
          <w:sz w:val="28"/>
          <w:szCs w:val="28"/>
          <w:lang w:eastAsia="en-US"/>
        </w:rPr>
        <w:t>в валюте Российской Федерации на 2024 год и плановый период 2025-2026 годы</w:t>
      </w:r>
      <w:r w:rsidR="008476E3" w:rsidRPr="004E28C8">
        <w:rPr>
          <w:sz w:val="28"/>
          <w:szCs w:val="28"/>
          <w:lang w:eastAsia="en-US"/>
        </w:rPr>
        <w:t xml:space="preserve"> </w:t>
      </w:r>
      <w:r w:rsidRPr="004E28C8">
        <w:rPr>
          <w:b/>
          <w:bCs/>
          <w:sz w:val="28"/>
          <w:szCs w:val="28"/>
          <w:lang w:eastAsia="en-US"/>
        </w:rPr>
        <w:t xml:space="preserve">1.Перечень подлежащих предоставлению и исполнению </w:t>
      </w:r>
      <w:r w:rsidRPr="004E28C8">
        <w:rPr>
          <w:b/>
          <w:bCs/>
          <w:spacing w:val="-2"/>
          <w:sz w:val="28"/>
          <w:szCs w:val="28"/>
          <w:lang w:eastAsia="en-US"/>
        </w:rPr>
        <w:t>муниципальных гарантий</w:t>
      </w:r>
      <w:r w:rsidR="008476E3" w:rsidRPr="004E28C8">
        <w:rPr>
          <w:b/>
          <w:bCs/>
          <w:spacing w:val="-2"/>
          <w:sz w:val="28"/>
          <w:szCs w:val="28"/>
          <w:lang w:eastAsia="en-US"/>
        </w:rPr>
        <w:t xml:space="preserve"> </w:t>
      </w:r>
      <w:r w:rsidRPr="004E28C8">
        <w:rPr>
          <w:b/>
          <w:bCs/>
          <w:spacing w:val="-1"/>
          <w:sz w:val="28"/>
          <w:szCs w:val="28"/>
          <w:lang w:eastAsia="en-US"/>
        </w:rPr>
        <w:t>Маганским сельсоветом</w:t>
      </w:r>
      <w:r w:rsidRPr="004E28C8">
        <w:rPr>
          <w:b/>
          <w:bCs/>
          <w:spacing w:val="-2"/>
          <w:sz w:val="28"/>
          <w:szCs w:val="28"/>
          <w:lang w:eastAsia="en-US"/>
        </w:rPr>
        <w:t xml:space="preserve"> в 2024 году и плановом периоде 2025-2026 годов</w:t>
      </w:r>
    </w:p>
    <w:p w:rsidR="00680485" w:rsidRPr="004E28C8" w:rsidRDefault="00680485" w:rsidP="00680485">
      <w:pPr>
        <w:spacing w:after="264" w:line="1" w:lineRule="exact"/>
        <w:jc w:val="center"/>
        <w:rPr>
          <w:sz w:val="28"/>
          <w:szCs w:val="28"/>
          <w:lang w:eastAsia="en-US"/>
        </w:rPr>
      </w:pPr>
    </w:p>
    <w:tbl>
      <w:tblPr>
        <w:tblW w:w="0" w:type="auto"/>
        <w:tblInd w:w="-811" w:type="dxa"/>
        <w:tblLayout w:type="fixed"/>
        <w:tblCellMar>
          <w:left w:w="40" w:type="dxa"/>
          <w:right w:w="40" w:type="dxa"/>
        </w:tblCellMar>
        <w:tblLook w:val="0000" w:firstRow="0" w:lastRow="0" w:firstColumn="0" w:lastColumn="0" w:noHBand="0" w:noVBand="0"/>
      </w:tblPr>
      <w:tblGrid>
        <w:gridCol w:w="715"/>
        <w:gridCol w:w="3038"/>
        <w:gridCol w:w="2136"/>
        <w:gridCol w:w="1430"/>
        <w:gridCol w:w="1406"/>
        <w:gridCol w:w="1387"/>
      </w:tblGrid>
      <w:tr w:rsidR="00680485" w:rsidRPr="004E28C8" w:rsidTr="00F7288A">
        <w:trPr>
          <w:trHeight w:hRule="exact" w:val="638"/>
        </w:trPr>
        <w:tc>
          <w:tcPr>
            <w:tcW w:w="715" w:type="dxa"/>
            <w:vMerge w:val="restart"/>
            <w:tcBorders>
              <w:top w:val="single" w:sz="6" w:space="0" w:color="auto"/>
              <w:left w:val="single" w:sz="6" w:space="0" w:color="auto"/>
              <w:bottom w:val="nil"/>
              <w:right w:val="single" w:sz="6" w:space="0" w:color="auto"/>
            </w:tcBorders>
            <w:shd w:val="clear" w:color="auto" w:fill="FFFFFF"/>
          </w:tcPr>
          <w:p w:rsidR="00680485" w:rsidRPr="004E28C8" w:rsidRDefault="00680485" w:rsidP="00680485">
            <w:pPr>
              <w:shd w:val="clear" w:color="auto" w:fill="FFFFFF"/>
              <w:spacing w:line="274" w:lineRule="exact"/>
              <w:ind w:left="91" w:right="82"/>
              <w:rPr>
                <w:sz w:val="28"/>
                <w:szCs w:val="28"/>
                <w:lang w:val="en-US" w:eastAsia="en-US"/>
              </w:rPr>
            </w:pPr>
            <w:r w:rsidRPr="004E28C8">
              <w:rPr>
                <w:sz w:val="28"/>
                <w:szCs w:val="28"/>
                <w:lang w:val="en-US" w:eastAsia="en-US"/>
              </w:rPr>
              <w:t>№ п/п</w:t>
            </w:r>
          </w:p>
        </w:tc>
        <w:tc>
          <w:tcPr>
            <w:tcW w:w="3038" w:type="dxa"/>
            <w:vMerge w:val="restart"/>
            <w:tcBorders>
              <w:top w:val="single" w:sz="6" w:space="0" w:color="auto"/>
              <w:left w:val="single" w:sz="6" w:space="0" w:color="auto"/>
              <w:bottom w:val="nil"/>
              <w:right w:val="single" w:sz="6" w:space="0" w:color="auto"/>
            </w:tcBorders>
            <w:shd w:val="clear" w:color="auto" w:fill="FFFFFF"/>
          </w:tcPr>
          <w:p w:rsidR="00680485" w:rsidRPr="004E28C8" w:rsidRDefault="00680485" w:rsidP="00680485">
            <w:pPr>
              <w:shd w:val="clear" w:color="auto" w:fill="FFFFFF"/>
              <w:ind w:left="293"/>
              <w:rPr>
                <w:sz w:val="28"/>
                <w:szCs w:val="28"/>
                <w:lang w:val="en-US" w:eastAsia="en-US"/>
              </w:rPr>
            </w:pPr>
            <w:proofErr w:type="spellStart"/>
            <w:r w:rsidRPr="004E28C8">
              <w:rPr>
                <w:spacing w:val="-2"/>
                <w:sz w:val="28"/>
                <w:szCs w:val="28"/>
                <w:lang w:val="en-US" w:eastAsia="en-US"/>
              </w:rPr>
              <w:t>Цели</w:t>
            </w:r>
            <w:proofErr w:type="spellEnd"/>
            <w:r w:rsidRPr="004E28C8">
              <w:rPr>
                <w:spacing w:val="-2"/>
                <w:sz w:val="28"/>
                <w:szCs w:val="28"/>
                <w:lang w:val="en-US" w:eastAsia="en-US"/>
              </w:rPr>
              <w:t xml:space="preserve"> </w:t>
            </w:r>
            <w:proofErr w:type="spellStart"/>
            <w:r w:rsidRPr="004E28C8">
              <w:rPr>
                <w:spacing w:val="-2"/>
                <w:sz w:val="28"/>
                <w:szCs w:val="28"/>
                <w:lang w:val="en-US" w:eastAsia="en-US"/>
              </w:rPr>
              <w:t>гарантирования</w:t>
            </w:r>
            <w:proofErr w:type="spellEnd"/>
          </w:p>
        </w:tc>
        <w:tc>
          <w:tcPr>
            <w:tcW w:w="2136" w:type="dxa"/>
            <w:vMerge w:val="restart"/>
            <w:tcBorders>
              <w:top w:val="single" w:sz="6" w:space="0" w:color="auto"/>
              <w:left w:val="single" w:sz="6" w:space="0" w:color="auto"/>
              <w:bottom w:val="nil"/>
              <w:right w:val="single" w:sz="6" w:space="0" w:color="auto"/>
            </w:tcBorders>
            <w:shd w:val="clear" w:color="auto" w:fill="FFFFFF"/>
          </w:tcPr>
          <w:p w:rsidR="00680485" w:rsidRPr="004E28C8" w:rsidRDefault="00680485" w:rsidP="00680485">
            <w:pPr>
              <w:shd w:val="clear" w:color="auto" w:fill="FFFFFF"/>
              <w:spacing w:line="274" w:lineRule="exact"/>
              <w:ind w:left="211" w:right="211"/>
              <w:rPr>
                <w:sz w:val="28"/>
                <w:szCs w:val="28"/>
                <w:lang w:val="en-US" w:eastAsia="en-US"/>
              </w:rPr>
            </w:pPr>
            <w:proofErr w:type="spellStart"/>
            <w:r w:rsidRPr="004E28C8">
              <w:rPr>
                <w:spacing w:val="-3"/>
                <w:sz w:val="28"/>
                <w:szCs w:val="28"/>
                <w:lang w:val="en-US" w:eastAsia="en-US"/>
              </w:rPr>
              <w:t>Наименование</w:t>
            </w:r>
            <w:proofErr w:type="spellEnd"/>
            <w:r w:rsidRPr="004E28C8">
              <w:rPr>
                <w:spacing w:val="-3"/>
                <w:sz w:val="28"/>
                <w:szCs w:val="28"/>
                <w:lang w:val="en-US" w:eastAsia="en-US"/>
              </w:rPr>
              <w:t xml:space="preserve"> </w:t>
            </w:r>
            <w:proofErr w:type="spellStart"/>
            <w:r w:rsidRPr="004E28C8">
              <w:rPr>
                <w:sz w:val="28"/>
                <w:szCs w:val="28"/>
                <w:lang w:val="en-US" w:eastAsia="en-US"/>
              </w:rPr>
              <w:t>принципала</w:t>
            </w:r>
            <w:proofErr w:type="spellEnd"/>
          </w:p>
        </w:tc>
        <w:tc>
          <w:tcPr>
            <w:tcW w:w="2836" w:type="dxa"/>
            <w:gridSpan w:val="2"/>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4" w:lineRule="exact"/>
              <w:ind w:left="456" w:right="442"/>
              <w:rPr>
                <w:sz w:val="28"/>
                <w:szCs w:val="28"/>
                <w:lang w:val="en-US" w:eastAsia="en-US"/>
              </w:rPr>
            </w:pPr>
            <w:proofErr w:type="spellStart"/>
            <w:r w:rsidRPr="004E28C8">
              <w:rPr>
                <w:spacing w:val="-3"/>
                <w:sz w:val="28"/>
                <w:szCs w:val="28"/>
                <w:lang w:val="en-US" w:eastAsia="en-US"/>
              </w:rPr>
              <w:t>Объем</w:t>
            </w:r>
            <w:proofErr w:type="spellEnd"/>
            <w:r w:rsidRPr="004E28C8">
              <w:rPr>
                <w:spacing w:val="-3"/>
                <w:sz w:val="28"/>
                <w:szCs w:val="28"/>
                <w:lang w:val="en-US" w:eastAsia="en-US"/>
              </w:rPr>
              <w:t xml:space="preserve"> </w:t>
            </w:r>
            <w:proofErr w:type="spellStart"/>
            <w:r w:rsidRPr="004E28C8">
              <w:rPr>
                <w:spacing w:val="-3"/>
                <w:sz w:val="28"/>
                <w:szCs w:val="28"/>
                <w:lang w:val="en-US" w:eastAsia="en-US"/>
              </w:rPr>
              <w:t>гарантий</w:t>
            </w:r>
            <w:proofErr w:type="spellEnd"/>
            <w:r w:rsidRPr="004E28C8">
              <w:rPr>
                <w:spacing w:val="-3"/>
                <w:sz w:val="28"/>
                <w:szCs w:val="28"/>
                <w:lang w:val="en-US" w:eastAsia="en-US"/>
              </w:rPr>
              <w:t xml:space="preserve">, </w:t>
            </w:r>
            <w:proofErr w:type="spellStart"/>
            <w:r w:rsidRPr="004E28C8">
              <w:rPr>
                <w:sz w:val="28"/>
                <w:szCs w:val="28"/>
                <w:lang w:val="en-US" w:eastAsia="en-US"/>
              </w:rPr>
              <w:t>рублей</w:t>
            </w:r>
            <w:proofErr w:type="spellEnd"/>
          </w:p>
        </w:tc>
        <w:tc>
          <w:tcPr>
            <w:tcW w:w="1387" w:type="dxa"/>
            <w:vMerge w:val="restart"/>
            <w:tcBorders>
              <w:top w:val="single" w:sz="6" w:space="0" w:color="auto"/>
              <w:left w:val="single" w:sz="6" w:space="0" w:color="auto"/>
              <w:bottom w:val="nil"/>
              <w:right w:val="single" w:sz="6" w:space="0" w:color="auto"/>
            </w:tcBorders>
            <w:shd w:val="clear" w:color="auto" w:fill="FFFFFF"/>
          </w:tcPr>
          <w:p w:rsidR="00680485" w:rsidRPr="004E28C8" w:rsidRDefault="00680485" w:rsidP="00680485">
            <w:pPr>
              <w:shd w:val="clear" w:color="auto" w:fill="FFFFFF"/>
              <w:spacing w:line="274" w:lineRule="exact"/>
              <w:rPr>
                <w:sz w:val="28"/>
                <w:szCs w:val="28"/>
                <w:lang w:eastAsia="en-US"/>
              </w:rPr>
            </w:pPr>
            <w:r w:rsidRPr="004E28C8">
              <w:rPr>
                <w:sz w:val="28"/>
                <w:szCs w:val="28"/>
                <w:lang w:eastAsia="en-US"/>
              </w:rPr>
              <w:t>Наличие</w:t>
            </w:r>
          </w:p>
          <w:p w:rsidR="00680485" w:rsidRPr="004E28C8" w:rsidRDefault="00680485" w:rsidP="00680485">
            <w:pPr>
              <w:shd w:val="clear" w:color="auto" w:fill="FFFFFF"/>
              <w:spacing w:line="274" w:lineRule="exact"/>
              <w:ind w:right="24"/>
              <w:rPr>
                <w:sz w:val="28"/>
                <w:szCs w:val="28"/>
                <w:lang w:eastAsia="en-US"/>
              </w:rPr>
            </w:pPr>
            <w:r w:rsidRPr="004E28C8">
              <w:rPr>
                <w:sz w:val="28"/>
                <w:szCs w:val="28"/>
                <w:lang w:eastAsia="en-US"/>
              </w:rPr>
              <w:t xml:space="preserve">или </w:t>
            </w:r>
            <w:r w:rsidRPr="004E28C8">
              <w:rPr>
                <w:spacing w:val="-9"/>
                <w:sz w:val="28"/>
                <w:szCs w:val="28"/>
                <w:lang w:eastAsia="en-US"/>
              </w:rPr>
              <w:t>отсутствие</w:t>
            </w:r>
          </w:p>
          <w:p w:rsidR="00680485" w:rsidRPr="004E28C8" w:rsidRDefault="00680485" w:rsidP="00680485">
            <w:pPr>
              <w:shd w:val="clear" w:color="auto" w:fill="FFFFFF"/>
              <w:spacing w:line="274" w:lineRule="exact"/>
              <w:ind w:right="24"/>
              <w:rPr>
                <w:sz w:val="28"/>
                <w:szCs w:val="28"/>
                <w:lang w:eastAsia="en-US"/>
              </w:rPr>
            </w:pPr>
            <w:r w:rsidRPr="004E28C8">
              <w:rPr>
                <w:sz w:val="28"/>
                <w:szCs w:val="28"/>
                <w:lang w:eastAsia="en-US"/>
              </w:rPr>
              <w:t xml:space="preserve">права </w:t>
            </w:r>
            <w:r w:rsidRPr="004E28C8">
              <w:rPr>
                <w:spacing w:val="-10"/>
                <w:sz w:val="28"/>
                <w:szCs w:val="28"/>
                <w:lang w:eastAsia="en-US"/>
              </w:rPr>
              <w:t xml:space="preserve">регрессного </w:t>
            </w:r>
            <w:r w:rsidRPr="004E28C8">
              <w:rPr>
                <w:spacing w:val="-8"/>
                <w:sz w:val="28"/>
                <w:szCs w:val="28"/>
                <w:lang w:eastAsia="en-US"/>
              </w:rPr>
              <w:t>требования</w:t>
            </w:r>
          </w:p>
        </w:tc>
      </w:tr>
      <w:tr w:rsidR="00680485" w:rsidRPr="004E28C8" w:rsidTr="00F7288A">
        <w:trPr>
          <w:trHeight w:hRule="exact" w:val="799"/>
        </w:trPr>
        <w:tc>
          <w:tcPr>
            <w:tcW w:w="715" w:type="dxa"/>
            <w:tcBorders>
              <w:top w:val="nil"/>
              <w:left w:val="single" w:sz="6" w:space="0" w:color="auto"/>
              <w:bottom w:val="single" w:sz="6" w:space="0" w:color="auto"/>
              <w:right w:val="single" w:sz="6" w:space="0" w:color="auto"/>
            </w:tcBorders>
            <w:shd w:val="clear" w:color="auto" w:fill="FFFFFF"/>
          </w:tcPr>
          <w:p w:rsidR="00680485" w:rsidRPr="004E28C8" w:rsidRDefault="00680485" w:rsidP="00680485">
            <w:pPr>
              <w:rPr>
                <w:sz w:val="28"/>
                <w:szCs w:val="28"/>
                <w:lang w:eastAsia="en-US"/>
              </w:rPr>
            </w:pPr>
          </w:p>
          <w:p w:rsidR="00680485" w:rsidRPr="004E28C8" w:rsidRDefault="00680485" w:rsidP="00680485">
            <w:pPr>
              <w:rPr>
                <w:sz w:val="28"/>
                <w:szCs w:val="28"/>
                <w:lang w:eastAsia="en-US"/>
              </w:rPr>
            </w:pPr>
          </w:p>
        </w:tc>
        <w:tc>
          <w:tcPr>
            <w:tcW w:w="3038" w:type="dxa"/>
            <w:tcBorders>
              <w:top w:val="nil"/>
              <w:left w:val="single" w:sz="6" w:space="0" w:color="auto"/>
              <w:bottom w:val="single" w:sz="6" w:space="0" w:color="auto"/>
              <w:right w:val="single" w:sz="6" w:space="0" w:color="auto"/>
            </w:tcBorders>
            <w:shd w:val="clear" w:color="auto" w:fill="FFFFFF"/>
          </w:tcPr>
          <w:p w:rsidR="00680485" w:rsidRPr="004E28C8" w:rsidRDefault="00680485" w:rsidP="00680485">
            <w:pPr>
              <w:rPr>
                <w:sz w:val="28"/>
                <w:szCs w:val="28"/>
                <w:lang w:eastAsia="en-US"/>
              </w:rPr>
            </w:pPr>
          </w:p>
          <w:p w:rsidR="00680485" w:rsidRPr="004E28C8" w:rsidRDefault="00680485" w:rsidP="00680485">
            <w:pPr>
              <w:rPr>
                <w:sz w:val="28"/>
                <w:szCs w:val="28"/>
                <w:lang w:eastAsia="en-US"/>
              </w:rPr>
            </w:pPr>
          </w:p>
        </w:tc>
        <w:tc>
          <w:tcPr>
            <w:tcW w:w="2136" w:type="dxa"/>
            <w:tcBorders>
              <w:top w:val="nil"/>
              <w:left w:val="single" w:sz="6" w:space="0" w:color="auto"/>
              <w:bottom w:val="single" w:sz="6" w:space="0" w:color="auto"/>
              <w:right w:val="single" w:sz="6" w:space="0" w:color="auto"/>
            </w:tcBorders>
            <w:shd w:val="clear" w:color="auto" w:fill="FFFFFF"/>
          </w:tcPr>
          <w:p w:rsidR="00680485" w:rsidRPr="004E28C8" w:rsidRDefault="00680485" w:rsidP="00680485">
            <w:pPr>
              <w:rPr>
                <w:sz w:val="28"/>
                <w:szCs w:val="28"/>
                <w:lang w:eastAsia="en-US"/>
              </w:rPr>
            </w:pPr>
          </w:p>
          <w:p w:rsidR="00680485" w:rsidRPr="004E28C8" w:rsidRDefault="00680485" w:rsidP="00680485">
            <w:pPr>
              <w:rPr>
                <w:sz w:val="28"/>
                <w:szCs w:val="28"/>
                <w:lang w:eastAsia="en-US"/>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8" w:lineRule="exact"/>
              <w:ind w:left="264" w:right="250"/>
              <w:jc w:val="center"/>
              <w:rPr>
                <w:sz w:val="28"/>
                <w:szCs w:val="28"/>
                <w:lang w:val="en-US" w:eastAsia="en-US"/>
              </w:rPr>
            </w:pPr>
            <w:proofErr w:type="spellStart"/>
            <w:r w:rsidRPr="004E28C8">
              <w:rPr>
                <w:sz w:val="28"/>
                <w:szCs w:val="28"/>
                <w:lang w:val="en-US" w:eastAsia="en-US"/>
              </w:rPr>
              <w:t>Общая</w:t>
            </w:r>
            <w:proofErr w:type="spellEnd"/>
            <w:r w:rsidRPr="004E28C8">
              <w:rPr>
                <w:sz w:val="28"/>
                <w:szCs w:val="28"/>
                <w:lang w:val="en-US" w:eastAsia="en-US"/>
              </w:rPr>
              <w:t xml:space="preserve"> </w:t>
            </w:r>
            <w:proofErr w:type="spellStart"/>
            <w:r w:rsidRPr="004E28C8">
              <w:rPr>
                <w:sz w:val="28"/>
                <w:szCs w:val="28"/>
                <w:lang w:val="en-US" w:eastAsia="en-US"/>
              </w:rPr>
              <w:t>сумма</w:t>
            </w:r>
            <w:proofErr w:type="spellEnd"/>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pacing w:val="-4"/>
                <w:sz w:val="28"/>
                <w:szCs w:val="28"/>
                <w:lang w:val="en-US" w:eastAsia="en-US"/>
              </w:rPr>
            </w:pPr>
            <w:r w:rsidRPr="004E28C8">
              <w:rPr>
                <w:spacing w:val="-4"/>
                <w:sz w:val="28"/>
                <w:szCs w:val="28"/>
                <w:lang w:val="en-US" w:eastAsia="en-US"/>
              </w:rPr>
              <w:t>20</w:t>
            </w:r>
            <w:r w:rsidRPr="004E28C8">
              <w:rPr>
                <w:spacing w:val="-4"/>
                <w:sz w:val="28"/>
                <w:szCs w:val="28"/>
                <w:lang w:eastAsia="en-US"/>
              </w:rPr>
              <w:t>24</w:t>
            </w:r>
            <w:r w:rsidRPr="004E28C8">
              <w:rPr>
                <w:spacing w:val="-4"/>
                <w:sz w:val="28"/>
                <w:szCs w:val="28"/>
                <w:lang w:val="en-US" w:eastAsia="en-US"/>
              </w:rPr>
              <w:t xml:space="preserve"> </w:t>
            </w:r>
            <w:proofErr w:type="spellStart"/>
            <w:r w:rsidRPr="004E28C8">
              <w:rPr>
                <w:spacing w:val="-4"/>
                <w:sz w:val="28"/>
                <w:szCs w:val="28"/>
                <w:lang w:val="en-US" w:eastAsia="en-US"/>
              </w:rPr>
              <w:t>год</w:t>
            </w:r>
            <w:proofErr w:type="spellEnd"/>
            <w:r w:rsidRPr="004E28C8">
              <w:rPr>
                <w:spacing w:val="-4"/>
                <w:sz w:val="28"/>
                <w:szCs w:val="28"/>
                <w:lang w:val="en-US" w:eastAsia="en-US"/>
              </w:rPr>
              <w:t>,</w:t>
            </w:r>
          </w:p>
          <w:p w:rsidR="00680485" w:rsidRPr="004E28C8" w:rsidRDefault="00680485" w:rsidP="00680485">
            <w:pPr>
              <w:shd w:val="clear" w:color="auto" w:fill="FFFFFF"/>
              <w:jc w:val="center"/>
              <w:rPr>
                <w:sz w:val="28"/>
                <w:szCs w:val="28"/>
                <w:lang w:val="en-US" w:eastAsia="en-US"/>
              </w:rPr>
            </w:pPr>
            <w:r w:rsidRPr="004E28C8">
              <w:rPr>
                <w:spacing w:val="-4"/>
                <w:sz w:val="28"/>
                <w:szCs w:val="28"/>
                <w:lang w:val="en-US" w:eastAsia="en-US"/>
              </w:rPr>
              <w:t>20</w:t>
            </w:r>
            <w:r w:rsidRPr="004E28C8">
              <w:rPr>
                <w:spacing w:val="-4"/>
                <w:sz w:val="28"/>
                <w:szCs w:val="28"/>
                <w:lang w:eastAsia="en-US"/>
              </w:rPr>
              <w:t>25</w:t>
            </w:r>
            <w:r w:rsidRPr="004E28C8">
              <w:rPr>
                <w:spacing w:val="-4"/>
                <w:sz w:val="28"/>
                <w:szCs w:val="28"/>
                <w:lang w:val="en-US" w:eastAsia="en-US"/>
              </w:rPr>
              <w:t>-20</w:t>
            </w:r>
            <w:r w:rsidRPr="004E28C8">
              <w:rPr>
                <w:spacing w:val="-4"/>
                <w:sz w:val="28"/>
                <w:szCs w:val="28"/>
                <w:lang w:eastAsia="en-US"/>
              </w:rPr>
              <w:t>26</w:t>
            </w:r>
            <w:r w:rsidRPr="004E28C8">
              <w:rPr>
                <w:spacing w:val="-4"/>
                <w:sz w:val="28"/>
                <w:szCs w:val="28"/>
                <w:lang w:val="en-US" w:eastAsia="en-US"/>
              </w:rPr>
              <w:t xml:space="preserve"> </w:t>
            </w:r>
            <w:proofErr w:type="spellStart"/>
            <w:r w:rsidRPr="004E28C8">
              <w:rPr>
                <w:spacing w:val="-4"/>
                <w:sz w:val="28"/>
                <w:szCs w:val="28"/>
                <w:lang w:val="en-US" w:eastAsia="en-US"/>
              </w:rPr>
              <w:t>гг</w:t>
            </w:r>
            <w:proofErr w:type="spellEnd"/>
            <w:r w:rsidRPr="004E28C8">
              <w:rPr>
                <w:spacing w:val="-4"/>
                <w:sz w:val="28"/>
                <w:szCs w:val="28"/>
                <w:lang w:val="en-US" w:eastAsia="en-US"/>
              </w:rPr>
              <w:t>.</w:t>
            </w:r>
          </w:p>
        </w:tc>
        <w:tc>
          <w:tcPr>
            <w:tcW w:w="1387" w:type="dxa"/>
            <w:tcBorders>
              <w:top w:val="nil"/>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p>
          <w:p w:rsidR="00680485" w:rsidRPr="004E28C8" w:rsidRDefault="00680485" w:rsidP="00680485">
            <w:pPr>
              <w:shd w:val="clear" w:color="auto" w:fill="FFFFFF"/>
              <w:jc w:val="center"/>
              <w:rPr>
                <w:sz w:val="28"/>
                <w:szCs w:val="28"/>
                <w:lang w:val="en-US" w:eastAsia="en-US"/>
              </w:rPr>
            </w:pPr>
          </w:p>
        </w:tc>
      </w:tr>
      <w:tr w:rsidR="00680485" w:rsidRPr="004E28C8" w:rsidTr="00F7288A">
        <w:trPr>
          <w:trHeight w:hRule="exact" w:val="460"/>
        </w:trPr>
        <w:tc>
          <w:tcPr>
            <w:tcW w:w="715" w:type="dxa"/>
            <w:tcBorders>
              <w:top w:val="single" w:sz="6" w:space="0" w:color="auto"/>
              <w:left w:val="single" w:sz="6" w:space="0" w:color="auto"/>
              <w:bottom w:val="single" w:sz="6" w:space="0" w:color="auto"/>
              <w:right w:val="single" w:sz="4" w:space="0" w:color="auto"/>
            </w:tcBorders>
            <w:shd w:val="clear" w:color="auto" w:fill="FFFFFF"/>
          </w:tcPr>
          <w:p w:rsidR="00680485" w:rsidRPr="004E28C8" w:rsidRDefault="00680485" w:rsidP="00680485">
            <w:pPr>
              <w:shd w:val="clear" w:color="auto" w:fill="FFFFFF"/>
              <w:rPr>
                <w:sz w:val="28"/>
                <w:szCs w:val="28"/>
                <w:lang w:val="en-US" w:eastAsia="en-US"/>
              </w:rPr>
            </w:pPr>
          </w:p>
        </w:tc>
        <w:tc>
          <w:tcPr>
            <w:tcW w:w="9397" w:type="dxa"/>
            <w:gridSpan w:val="5"/>
            <w:tcBorders>
              <w:top w:val="single" w:sz="6" w:space="0" w:color="auto"/>
              <w:left w:val="single" w:sz="4"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eastAsia="en-US"/>
              </w:rPr>
            </w:pPr>
            <w:r w:rsidRPr="004E28C8">
              <w:rPr>
                <w:b/>
                <w:bCs/>
                <w:sz w:val="28"/>
                <w:szCs w:val="28"/>
                <w:lang w:eastAsia="en-US"/>
              </w:rPr>
              <w:t>1.1. Предоставление муниципальных гарантий</w:t>
            </w:r>
            <w:r w:rsidR="008476E3" w:rsidRPr="004E28C8">
              <w:rPr>
                <w:b/>
                <w:bCs/>
                <w:sz w:val="28"/>
                <w:szCs w:val="28"/>
                <w:lang w:eastAsia="en-US"/>
              </w:rPr>
              <w:t xml:space="preserve"> </w:t>
            </w:r>
            <w:r w:rsidRPr="004E28C8">
              <w:rPr>
                <w:b/>
                <w:bCs/>
                <w:spacing w:val="-1"/>
                <w:sz w:val="28"/>
                <w:szCs w:val="28"/>
                <w:lang w:eastAsia="en-US"/>
              </w:rPr>
              <w:t>Маганским сельсоветом</w:t>
            </w:r>
          </w:p>
        </w:tc>
      </w:tr>
      <w:tr w:rsidR="00680485" w:rsidRPr="004E28C8" w:rsidTr="00F7288A">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eastAsia="en-US"/>
              </w:rPr>
            </w:pPr>
          </w:p>
        </w:tc>
        <w:tc>
          <w:tcPr>
            <w:tcW w:w="5174" w:type="dxa"/>
            <w:gridSpan w:val="2"/>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1277"/>
              <w:rPr>
                <w:sz w:val="28"/>
                <w:szCs w:val="28"/>
                <w:lang w:val="en-US" w:eastAsia="en-US"/>
              </w:rPr>
            </w:pPr>
            <w:proofErr w:type="spellStart"/>
            <w:r w:rsidRPr="004E28C8">
              <w:rPr>
                <w:sz w:val="28"/>
                <w:szCs w:val="28"/>
                <w:lang w:val="en-US" w:eastAsia="en-US"/>
              </w:rPr>
              <w:t>Общий</w:t>
            </w:r>
            <w:proofErr w:type="spellEnd"/>
            <w:r w:rsidRPr="004E28C8">
              <w:rPr>
                <w:sz w:val="28"/>
                <w:szCs w:val="28"/>
                <w:lang w:val="en-US" w:eastAsia="en-US"/>
              </w:rPr>
              <w:t xml:space="preserve"> </w:t>
            </w:r>
            <w:proofErr w:type="spellStart"/>
            <w:r w:rsidRPr="004E28C8">
              <w:rPr>
                <w:sz w:val="28"/>
                <w:szCs w:val="28"/>
                <w:lang w:val="en-US" w:eastAsia="en-US"/>
              </w:rPr>
              <w:t>объем</w:t>
            </w:r>
            <w:proofErr w:type="spellEnd"/>
            <w:r w:rsidRPr="004E28C8">
              <w:rPr>
                <w:sz w:val="28"/>
                <w:szCs w:val="28"/>
                <w:lang w:val="en-US" w:eastAsia="en-US"/>
              </w:rPr>
              <w:t xml:space="preserve"> </w:t>
            </w:r>
            <w:proofErr w:type="spellStart"/>
            <w:r w:rsidRPr="004E28C8">
              <w:rPr>
                <w:sz w:val="28"/>
                <w:szCs w:val="28"/>
                <w:lang w:val="en-US" w:eastAsia="en-US"/>
              </w:rPr>
              <w:t>гарантий</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val="en-US" w:eastAsia="en-US"/>
              </w:rPr>
            </w:pPr>
          </w:p>
        </w:tc>
      </w:tr>
      <w:tr w:rsidR="00680485" w:rsidRPr="004E28C8" w:rsidTr="00F7288A">
        <w:trPr>
          <w:trHeight w:hRule="exact" w:val="278"/>
        </w:trPr>
        <w:tc>
          <w:tcPr>
            <w:tcW w:w="715" w:type="dxa"/>
            <w:tcBorders>
              <w:top w:val="single" w:sz="4" w:space="0" w:color="auto"/>
              <w:left w:val="single" w:sz="6" w:space="0" w:color="auto"/>
              <w:bottom w:val="single" w:sz="6" w:space="0" w:color="auto"/>
              <w:right w:val="single" w:sz="4" w:space="0" w:color="auto"/>
            </w:tcBorders>
            <w:shd w:val="clear" w:color="auto" w:fill="FFFFFF"/>
          </w:tcPr>
          <w:p w:rsidR="00680485" w:rsidRPr="004E28C8" w:rsidRDefault="00680485" w:rsidP="00680485">
            <w:pPr>
              <w:shd w:val="clear" w:color="auto" w:fill="FFFFFF"/>
              <w:rPr>
                <w:sz w:val="28"/>
                <w:szCs w:val="28"/>
                <w:lang w:val="en-US" w:eastAsia="en-US"/>
              </w:rPr>
            </w:pPr>
          </w:p>
        </w:tc>
        <w:tc>
          <w:tcPr>
            <w:tcW w:w="9397" w:type="dxa"/>
            <w:gridSpan w:val="5"/>
            <w:tcBorders>
              <w:top w:val="single" w:sz="4" w:space="0" w:color="auto"/>
              <w:left w:val="single" w:sz="4" w:space="0" w:color="auto"/>
              <w:bottom w:val="single" w:sz="6" w:space="0" w:color="auto"/>
              <w:right w:val="single" w:sz="4" w:space="0" w:color="auto"/>
            </w:tcBorders>
            <w:shd w:val="clear" w:color="auto" w:fill="FFFFFF"/>
          </w:tcPr>
          <w:p w:rsidR="00680485" w:rsidRPr="004E28C8" w:rsidRDefault="00680485" w:rsidP="00680485">
            <w:pPr>
              <w:shd w:val="clear" w:color="auto" w:fill="FFFFFF"/>
              <w:rPr>
                <w:sz w:val="28"/>
                <w:szCs w:val="28"/>
                <w:lang w:eastAsia="en-US"/>
              </w:rPr>
            </w:pPr>
            <w:r w:rsidRPr="004E28C8">
              <w:rPr>
                <w:b/>
                <w:bCs/>
                <w:sz w:val="28"/>
                <w:szCs w:val="28"/>
                <w:lang w:eastAsia="en-US"/>
              </w:rPr>
              <w:t xml:space="preserve">1.2. Исполнение муниципальных гарантий </w:t>
            </w:r>
            <w:r w:rsidRPr="004E28C8">
              <w:rPr>
                <w:b/>
                <w:bCs/>
                <w:spacing w:val="-1"/>
                <w:sz w:val="28"/>
                <w:szCs w:val="28"/>
                <w:lang w:eastAsia="en-US"/>
              </w:rPr>
              <w:t>Маганским сельсоветом</w:t>
            </w:r>
          </w:p>
        </w:tc>
      </w:tr>
      <w:tr w:rsidR="00680485" w:rsidRPr="004E28C8" w:rsidTr="00F7288A">
        <w:trPr>
          <w:trHeight w:hRule="exact" w:val="322"/>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eastAsia="en-US"/>
              </w:rPr>
            </w:pPr>
          </w:p>
        </w:tc>
        <w:tc>
          <w:tcPr>
            <w:tcW w:w="5174" w:type="dxa"/>
            <w:gridSpan w:val="2"/>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1272"/>
              <w:rPr>
                <w:sz w:val="28"/>
                <w:szCs w:val="28"/>
                <w:lang w:val="en-US" w:eastAsia="en-US"/>
              </w:rPr>
            </w:pPr>
            <w:proofErr w:type="spellStart"/>
            <w:r w:rsidRPr="004E28C8">
              <w:rPr>
                <w:sz w:val="28"/>
                <w:szCs w:val="28"/>
                <w:lang w:val="en-US" w:eastAsia="en-US"/>
              </w:rPr>
              <w:t>Общий</w:t>
            </w:r>
            <w:proofErr w:type="spellEnd"/>
            <w:r w:rsidRPr="004E28C8">
              <w:rPr>
                <w:sz w:val="28"/>
                <w:szCs w:val="28"/>
                <w:lang w:val="en-US" w:eastAsia="en-US"/>
              </w:rPr>
              <w:t xml:space="preserve"> </w:t>
            </w:r>
            <w:proofErr w:type="spellStart"/>
            <w:r w:rsidRPr="004E28C8">
              <w:rPr>
                <w:sz w:val="28"/>
                <w:szCs w:val="28"/>
                <w:lang w:val="en-US" w:eastAsia="en-US"/>
              </w:rPr>
              <w:t>объем</w:t>
            </w:r>
            <w:proofErr w:type="spellEnd"/>
            <w:r w:rsidRPr="004E28C8">
              <w:rPr>
                <w:sz w:val="28"/>
                <w:szCs w:val="28"/>
                <w:lang w:val="en-US" w:eastAsia="en-US"/>
              </w:rPr>
              <w:t xml:space="preserve"> </w:t>
            </w:r>
            <w:proofErr w:type="spellStart"/>
            <w:r w:rsidRPr="004E28C8">
              <w:rPr>
                <w:sz w:val="28"/>
                <w:szCs w:val="28"/>
                <w:lang w:val="en-US" w:eastAsia="en-US"/>
              </w:rPr>
              <w:t>гарантий</w:t>
            </w:r>
            <w:proofErr w:type="spellEnd"/>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val="en-US" w:eastAsia="en-US"/>
              </w:rPr>
            </w:pPr>
          </w:p>
        </w:tc>
      </w:tr>
    </w:tbl>
    <w:p w:rsidR="00680485" w:rsidRPr="004E28C8" w:rsidRDefault="00680485" w:rsidP="00680485">
      <w:pPr>
        <w:shd w:val="clear" w:color="auto" w:fill="FFFFFF"/>
        <w:spacing w:before="269" w:line="274" w:lineRule="exact"/>
        <w:ind w:firstLine="284"/>
        <w:jc w:val="center"/>
        <w:rPr>
          <w:sz w:val="28"/>
          <w:szCs w:val="28"/>
          <w:lang w:eastAsia="en-US"/>
        </w:rPr>
      </w:pPr>
      <w:r w:rsidRPr="004E28C8">
        <w:rPr>
          <w:b/>
          <w:bCs/>
          <w:sz w:val="28"/>
          <w:szCs w:val="28"/>
          <w:lang w:eastAsia="en-US"/>
        </w:rPr>
        <w:t xml:space="preserve">2. Общий объем бюджетных ассигнований, предусмотренных на исполнение </w:t>
      </w:r>
      <w:r w:rsidRPr="004E28C8">
        <w:rPr>
          <w:b/>
          <w:bCs/>
          <w:spacing w:val="-1"/>
          <w:sz w:val="28"/>
          <w:szCs w:val="28"/>
          <w:lang w:eastAsia="en-US"/>
        </w:rPr>
        <w:t>муниципальных гарантий</w:t>
      </w:r>
      <w:r w:rsidR="008476E3" w:rsidRPr="004E28C8">
        <w:rPr>
          <w:b/>
          <w:bCs/>
          <w:spacing w:val="-1"/>
          <w:sz w:val="28"/>
          <w:szCs w:val="28"/>
          <w:lang w:eastAsia="en-US"/>
        </w:rPr>
        <w:t xml:space="preserve"> </w:t>
      </w:r>
      <w:r w:rsidRPr="004E28C8">
        <w:rPr>
          <w:b/>
          <w:bCs/>
          <w:spacing w:val="-1"/>
          <w:sz w:val="28"/>
          <w:szCs w:val="28"/>
          <w:lang w:eastAsia="en-US"/>
        </w:rPr>
        <w:t>Маганского сельсовета по возможным гарантийным случаям, в 2024 году и плановом периоде 2025-2026 годах</w:t>
      </w:r>
    </w:p>
    <w:p w:rsidR="00680485" w:rsidRPr="004E28C8" w:rsidRDefault="00680485" w:rsidP="00680485">
      <w:pPr>
        <w:spacing w:after="264" w:line="1" w:lineRule="exact"/>
        <w:rPr>
          <w:sz w:val="28"/>
          <w:szCs w:val="28"/>
          <w:lang w:eastAsia="en-US"/>
        </w:rPr>
      </w:pPr>
    </w:p>
    <w:tbl>
      <w:tblPr>
        <w:tblW w:w="0" w:type="auto"/>
        <w:tblInd w:w="-811" w:type="dxa"/>
        <w:tblLayout w:type="fixed"/>
        <w:tblCellMar>
          <w:left w:w="40" w:type="dxa"/>
          <w:right w:w="40" w:type="dxa"/>
        </w:tblCellMar>
        <w:tblLook w:val="0000" w:firstRow="0" w:lastRow="0" w:firstColumn="0" w:lastColumn="0" w:noHBand="0" w:noVBand="0"/>
      </w:tblPr>
      <w:tblGrid>
        <w:gridCol w:w="6782"/>
        <w:gridCol w:w="3427"/>
      </w:tblGrid>
      <w:tr w:rsidR="00680485" w:rsidRPr="004E28C8" w:rsidTr="00F7288A">
        <w:trPr>
          <w:trHeight w:hRule="exact" w:val="1411"/>
        </w:trPr>
        <w:tc>
          <w:tcPr>
            <w:tcW w:w="6782"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2045"/>
              <w:rPr>
                <w:sz w:val="28"/>
                <w:szCs w:val="28"/>
                <w:lang w:val="en-US" w:eastAsia="en-US"/>
              </w:rPr>
            </w:pPr>
            <w:proofErr w:type="spellStart"/>
            <w:r w:rsidRPr="004E28C8">
              <w:rPr>
                <w:sz w:val="28"/>
                <w:szCs w:val="28"/>
                <w:lang w:val="en-US" w:eastAsia="en-US"/>
              </w:rPr>
              <w:t>Источник</w:t>
            </w:r>
            <w:proofErr w:type="spellEnd"/>
            <w:r w:rsidRPr="004E28C8">
              <w:rPr>
                <w:sz w:val="28"/>
                <w:szCs w:val="28"/>
                <w:lang w:val="en-US" w:eastAsia="en-US"/>
              </w:rPr>
              <w:t xml:space="preserve"> </w:t>
            </w:r>
            <w:proofErr w:type="spellStart"/>
            <w:r w:rsidRPr="004E28C8">
              <w:rPr>
                <w:sz w:val="28"/>
                <w:szCs w:val="28"/>
                <w:lang w:val="en-US" w:eastAsia="en-US"/>
              </w:rPr>
              <w:t>ассигнований</w:t>
            </w:r>
            <w:proofErr w:type="spellEnd"/>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4" w:lineRule="exact"/>
              <w:jc w:val="center"/>
              <w:rPr>
                <w:sz w:val="28"/>
                <w:szCs w:val="28"/>
                <w:lang w:eastAsia="en-US"/>
              </w:rPr>
            </w:pPr>
            <w:r w:rsidRPr="004E28C8">
              <w:rPr>
                <w:spacing w:val="-2"/>
                <w:sz w:val="28"/>
                <w:szCs w:val="28"/>
                <w:lang w:eastAsia="en-US"/>
              </w:rPr>
              <w:t xml:space="preserve">Общий объем </w:t>
            </w:r>
            <w:proofErr w:type="gramStart"/>
            <w:r w:rsidRPr="004E28C8">
              <w:rPr>
                <w:spacing w:val="-2"/>
                <w:sz w:val="28"/>
                <w:szCs w:val="28"/>
                <w:lang w:eastAsia="en-US"/>
              </w:rPr>
              <w:t>бюджетных</w:t>
            </w:r>
            <w:proofErr w:type="gramEnd"/>
          </w:p>
          <w:p w:rsidR="00680485" w:rsidRPr="004E28C8" w:rsidRDefault="00680485" w:rsidP="00680485">
            <w:pPr>
              <w:shd w:val="clear" w:color="auto" w:fill="FFFFFF"/>
              <w:spacing w:line="274" w:lineRule="exact"/>
              <w:jc w:val="center"/>
              <w:rPr>
                <w:sz w:val="28"/>
                <w:szCs w:val="28"/>
                <w:lang w:eastAsia="en-US"/>
              </w:rPr>
            </w:pPr>
            <w:r w:rsidRPr="004E28C8">
              <w:rPr>
                <w:spacing w:val="-4"/>
                <w:sz w:val="28"/>
                <w:szCs w:val="28"/>
                <w:lang w:eastAsia="en-US"/>
              </w:rPr>
              <w:t>ассигнований на исполнение</w:t>
            </w:r>
          </w:p>
          <w:p w:rsidR="00680485" w:rsidRPr="004E28C8" w:rsidRDefault="00680485" w:rsidP="00680485">
            <w:pPr>
              <w:shd w:val="clear" w:color="auto" w:fill="FFFFFF"/>
              <w:spacing w:line="274" w:lineRule="exact"/>
              <w:jc w:val="center"/>
              <w:rPr>
                <w:sz w:val="28"/>
                <w:szCs w:val="28"/>
                <w:lang w:eastAsia="en-US"/>
              </w:rPr>
            </w:pPr>
            <w:r w:rsidRPr="004E28C8">
              <w:rPr>
                <w:spacing w:val="-2"/>
                <w:sz w:val="28"/>
                <w:szCs w:val="28"/>
                <w:lang w:eastAsia="en-US"/>
              </w:rPr>
              <w:t xml:space="preserve">гарантий по </w:t>
            </w:r>
            <w:proofErr w:type="gramStart"/>
            <w:r w:rsidRPr="004E28C8">
              <w:rPr>
                <w:spacing w:val="-2"/>
                <w:sz w:val="28"/>
                <w:szCs w:val="28"/>
                <w:lang w:eastAsia="en-US"/>
              </w:rPr>
              <w:t>возможным</w:t>
            </w:r>
            <w:proofErr w:type="gramEnd"/>
          </w:p>
          <w:p w:rsidR="00680485" w:rsidRPr="004E28C8" w:rsidRDefault="00680485" w:rsidP="00680485">
            <w:pPr>
              <w:shd w:val="clear" w:color="auto" w:fill="FFFFFF"/>
              <w:spacing w:line="274" w:lineRule="exact"/>
              <w:jc w:val="center"/>
              <w:rPr>
                <w:sz w:val="28"/>
                <w:szCs w:val="28"/>
                <w:lang w:eastAsia="en-US"/>
              </w:rPr>
            </w:pPr>
            <w:r w:rsidRPr="004E28C8">
              <w:rPr>
                <w:spacing w:val="-2"/>
                <w:sz w:val="28"/>
                <w:szCs w:val="28"/>
                <w:lang w:eastAsia="en-US"/>
              </w:rPr>
              <w:t>гарантийным случаям,</w:t>
            </w:r>
          </w:p>
          <w:p w:rsidR="00680485" w:rsidRPr="004E28C8" w:rsidRDefault="00680485" w:rsidP="00680485">
            <w:pPr>
              <w:shd w:val="clear" w:color="auto" w:fill="FFFFFF"/>
              <w:spacing w:line="274" w:lineRule="exact"/>
              <w:jc w:val="center"/>
              <w:rPr>
                <w:sz w:val="28"/>
                <w:szCs w:val="28"/>
                <w:lang w:val="en-US" w:eastAsia="en-US"/>
              </w:rPr>
            </w:pPr>
            <w:proofErr w:type="spellStart"/>
            <w:r w:rsidRPr="004E28C8">
              <w:rPr>
                <w:sz w:val="28"/>
                <w:szCs w:val="28"/>
                <w:lang w:val="en-US" w:eastAsia="en-US"/>
              </w:rPr>
              <w:t>рублей</w:t>
            </w:r>
            <w:proofErr w:type="spellEnd"/>
          </w:p>
        </w:tc>
      </w:tr>
      <w:tr w:rsidR="00680485" w:rsidRPr="004E28C8" w:rsidTr="00F7288A">
        <w:trPr>
          <w:trHeight w:hRule="exact" w:val="678"/>
        </w:trPr>
        <w:tc>
          <w:tcPr>
            <w:tcW w:w="6782"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4" w:lineRule="exact"/>
              <w:ind w:left="5"/>
              <w:rPr>
                <w:sz w:val="28"/>
                <w:szCs w:val="28"/>
                <w:lang w:eastAsia="en-US"/>
              </w:rPr>
            </w:pPr>
            <w:r w:rsidRPr="004E28C8">
              <w:rPr>
                <w:sz w:val="28"/>
                <w:szCs w:val="28"/>
                <w:lang w:eastAsia="en-US"/>
              </w:rPr>
              <w:t>За</w:t>
            </w:r>
            <w:r w:rsidR="008476E3" w:rsidRPr="004E28C8">
              <w:rPr>
                <w:sz w:val="28"/>
                <w:szCs w:val="28"/>
                <w:lang w:eastAsia="en-US"/>
              </w:rPr>
              <w:t xml:space="preserve"> </w:t>
            </w:r>
            <w:r w:rsidRPr="004E28C8">
              <w:rPr>
                <w:sz w:val="28"/>
                <w:szCs w:val="28"/>
                <w:lang w:eastAsia="en-US"/>
              </w:rPr>
              <w:t>счет</w:t>
            </w:r>
            <w:r w:rsidR="008476E3" w:rsidRPr="004E28C8">
              <w:rPr>
                <w:sz w:val="28"/>
                <w:szCs w:val="28"/>
                <w:lang w:eastAsia="en-US"/>
              </w:rPr>
              <w:t xml:space="preserve"> </w:t>
            </w:r>
            <w:r w:rsidRPr="004E28C8">
              <w:rPr>
                <w:sz w:val="28"/>
                <w:szCs w:val="28"/>
                <w:lang w:eastAsia="en-US"/>
              </w:rPr>
              <w:t>источников</w:t>
            </w:r>
            <w:r w:rsidR="008476E3" w:rsidRPr="004E28C8">
              <w:rPr>
                <w:sz w:val="28"/>
                <w:szCs w:val="28"/>
                <w:lang w:eastAsia="en-US"/>
              </w:rPr>
              <w:t xml:space="preserve"> </w:t>
            </w:r>
            <w:r w:rsidRPr="004E28C8">
              <w:rPr>
                <w:sz w:val="28"/>
                <w:szCs w:val="28"/>
                <w:lang w:eastAsia="en-US"/>
              </w:rPr>
              <w:t>финансирования</w:t>
            </w:r>
            <w:r w:rsidR="008476E3" w:rsidRPr="004E28C8">
              <w:rPr>
                <w:sz w:val="28"/>
                <w:szCs w:val="28"/>
                <w:lang w:eastAsia="en-US"/>
              </w:rPr>
              <w:t xml:space="preserve"> </w:t>
            </w:r>
            <w:r w:rsidRPr="004E28C8">
              <w:rPr>
                <w:sz w:val="28"/>
                <w:szCs w:val="28"/>
                <w:lang w:eastAsia="en-US"/>
              </w:rPr>
              <w:t>дефицита</w:t>
            </w:r>
            <w:r w:rsidR="008476E3" w:rsidRPr="004E28C8">
              <w:rPr>
                <w:sz w:val="28"/>
                <w:szCs w:val="28"/>
                <w:lang w:eastAsia="en-US"/>
              </w:rPr>
              <w:t xml:space="preserve"> </w:t>
            </w:r>
            <w:r w:rsidRPr="004E28C8">
              <w:rPr>
                <w:sz w:val="28"/>
                <w:szCs w:val="28"/>
                <w:lang w:eastAsia="en-US"/>
              </w:rPr>
              <w:t>местного бюджета</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F7288A">
        <w:trPr>
          <w:trHeight w:hRule="exact" w:val="285"/>
        </w:trPr>
        <w:tc>
          <w:tcPr>
            <w:tcW w:w="6782"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5"/>
              <w:rPr>
                <w:sz w:val="28"/>
                <w:szCs w:val="28"/>
                <w:lang w:eastAsia="en-US"/>
              </w:rPr>
            </w:pPr>
            <w:r w:rsidRPr="004E28C8">
              <w:rPr>
                <w:sz w:val="28"/>
                <w:szCs w:val="28"/>
                <w:lang w:eastAsia="en-US"/>
              </w:rPr>
              <w:t>За счет расходов местного бюджета</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bl>
    <w:p w:rsidR="00680485" w:rsidRPr="004E28C8" w:rsidRDefault="00680485" w:rsidP="00680485">
      <w:pPr>
        <w:shd w:val="clear" w:color="auto" w:fill="FFFFFF"/>
        <w:tabs>
          <w:tab w:val="left" w:pos="750"/>
          <w:tab w:val="center" w:pos="4677"/>
        </w:tabs>
        <w:spacing w:before="1070" w:line="278" w:lineRule="exact"/>
        <w:jc w:val="center"/>
        <w:rPr>
          <w:sz w:val="28"/>
          <w:szCs w:val="28"/>
          <w:lang w:val="en-US" w:eastAsia="en-US"/>
        </w:rPr>
      </w:pPr>
      <w:proofErr w:type="spellStart"/>
      <w:r w:rsidRPr="004E28C8">
        <w:rPr>
          <w:b/>
          <w:bCs/>
          <w:spacing w:val="-2"/>
          <w:sz w:val="28"/>
          <w:szCs w:val="28"/>
          <w:lang w:val="en-US" w:eastAsia="en-US"/>
        </w:rPr>
        <w:t>Программа</w:t>
      </w:r>
      <w:proofErr w:type="spellEnd"/>
      <w:r w:rsidRPr="004E28C8">
        <w:rPr>
          <w:b/>
          <w:bCs/>
          <w:spacing w:val="-2"/>
          <w:sz w:val="28"/>
          <w:szCs w:val="28"/>
          <w:lang w:val="en-US" w:eastAsia="en-US"/>
        </w:rPr>
        <w:t xml:space="preserve"> </w:t>
      </w:r>
      <w:proofErr w:type="spellStart"/>
      <w:r w:rsidRPr="004E28C8">
        <w:rPr>
          <w:b/>
          <w:bCs/>
          <w:spacing w:val="-2"/>
          <w:sz w:val="28"/>
          <w:szCs w:val="28"/>
          <w:lang w:val="en-US" w:eastAsia="en-US"/>
        </w:rPr>
        <w:t>предоставления</w:t>
      </w:r>
      <w:proofErr w:type="spellEnd"/>
      <w:r w:rsidRPr="004E28C8">
        <w:rPr>
          <w:b/>
          <w:bCs/>
          <w:spacing w:val="-2"/>
          <w:sz w:val="28"/>
          <w:szCs w:val="28"/>
          <w:lang w:val="en-US" w:eastAsia="en-US"/>
        </w:rPr>
        <w:t xml:space="preserve"> </w:t>
      </w:r>
      <w:proofErr w:type="spellStart"/>
      <w:r w:rsidRPr="004E28C8">
        <w:rPr>
          <w:b/>
          <w:bCs/>
          <w:spacing w:val="-2"/>
          <w:sz w:val="28"/>
          <w:szCs w:val="28"/>
          <w:lang w:val="en-US" w:eastAsia="en-US"/>
        </w:rPr>
        <w:t>бюджетных</w:t>
      </w:r>
      <w:proofErr w:type="spellEnd"/>
      <w:r w:rsidRPr="004E28C8">
        <w:rPr>
          <w:b/>
          <w:bCs/>
          <w:spacing w:val="-2"/>
          <w:sz w:val="28"/>
          <w:szCs w:val="28"/>
          <w:lang w:val="en-US" w:eastAsia="en-US"/>
        </w:rPr>
        <w:t xml:space="preserve"> </w:t>
      </w:r>
      <w:proofErr w:type="spellStart"/>
      <w:r w:rsidRPr="004E28C8">
        <w:rPr>
          <w:b/>
          <w:bCs/>
          <w:spacing w:val="-2"/>
          <w:sz w:val="28"/>
          <w:szCs w:val="28"/>
          <w:lang w:val="en-US" w:eastAsia="en-US"/>
        </w:rPr>
        <w:t>кредитов</w:t>
      </w:r>
      <w:proofErr w:type="spellEnd"/>
    </w:p>
    <w:p w:rsidR="00680485" w:rsidRPr="004E28C8" w:rsidRDefault="00680485" w:rsidP="00680485">
      <w:pPr>
        <w:shd w:val="clear" w:color="auto" w:fill="FFFFFF"/>
        <w:spacing w:line="278" w:lineRule="exact"/>
        <w:ind w:left="67"/>
        <w:jc w:val="center"/>
        <w:rPr>
          <w:sz w:val="28"/>
          <w:szCs w:val="28"/>
          <w:lang w:eastAsia="en-US"/>
        </w:rPr>
      </w:pPr>
      <w:r w:rsidRPr="004E28C8">
        <w:rPr>
          <w:b/>
          <w:bCs/>
          <w:spacing w:val="-1"/>
          <w:sz w:val="28"/>
          <w:szCs w:val="28"/>
          <w:lang w:eastAsia="en-US"/>
        </w:rPr>
        <w:t xml:space="preserve"> Маганским сельсоветом на 2024 год и плановый период 2025-2026 годов</w:t>
      </w:r>
    </w:p>
    <w:p w:rsidR="00680485" w:rsidRPr="004E28C8" w:rsidRDefault="00680485" w:rsidP="00680485">
      <w:pPr>
        <w:spacing w:after="542" w:line="1" w:lineRule="exact"/>
        <w:rPr>
          <w:sz w:val="28"/>
          <w:szCs w:val="28"/>
          <w:lang w:eastAsia="en-US"/>
        </w:rPr>
      </w:pPr>
    </w:p>
    <w:tbl>
      <w:tblPr>
        <w:tblW w:w="10105" w:type="dxa"/>
        <w:tblInd w:w="-811" w:type="dxa"/>
        <w:tblLayout w:type="fixed"/>
        <w:tblCellMar>
          <w:left w:w="40" w:type="dxa"/>
          <w:right w:w="40" w:type="dxa"/>
        </w:tblCellMar>
        <w:tblLook w:val="0000" w:firstRow="0" w:lastRow="0" w:firstColumn="0" w:lastColumn="0" w:noHBand="0" w:noVBand="0"/>
      </w:tblPr>
      <w:tblGrid>
        <w:gridCol w:w="706"/>
        <w:gridCol w:w="2957"/>
        <w:gridCol w:w="2136"/>
        <w:gridCol w:w="4306"/>
      </w:tblGrid>
      <w:tr w:rsidR="00680485" w:rsidRPr="004E28C8" w:rsidTr="00F7288A">
        <w:trPr>
          <w:trHeight w:hRule="exact" w:val="53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4" w:lineRule="exact"/>
              <w:ind w:left="86" w:right="82"/>
              <w:rPr>
                <w:sz w:val="28"/>
                <w:szCs w:val="28"/>
                <w:lang w:val="en-US" w:eastAsia="en-US"/>
              </w:rPr>
            </w:pPr>
            <w:r w:rsidRPr="004E28C8">
              <w:rPr>
                <w:sz w:val="28"/>
                <w:szCs w:val="28"/>
                <w:lang w:val="en-US" w:eastAsia="en-US"/>
              </w:rPr>
              <w:t>№ п/п</w:t>
            </w:r>
          </w:p>
        </w:tc>
        <w:tc>
          <w:tcPr>
            <w:tcW w:w="2957"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360"/>
              <w:rPr>
                <w:sz w:val="28"/>
                <w:szCs w:val="28"/>
                <w:lang w:val="en-US" w:eastAsia="en-US"/>
              </w:rPr>
            </w:pPr>
            <w:proofErr w:type="spellStart"/>
            <w:r w:rsidRPr="004E28C8">
              <w:rPr>
                <w:spacing w:val="-2"/>
                <w:sz w:val="28"/>
                <w:szCs w:val="28"/>
                <w:lang w:val="en-US" w:eastAsia="en-US"/>
              </w:rPr>
              <w:t>Цели</w:t>
            </w:r>
            <w:proofErr w:type="spellEnd"/>
            <w:r w:rsidRPr="004E28C8">
              <w:rPr>
                <w:spacing w:val="-2"/>
                <w:sz w:val="28"/>
                <w:szCs w:val="28"/>
                <w:lang w:val="en-US" w:eastAsia="en-US"/>
              </w:rPr>
              <w:t xml:space="preserve"> </w:t>
            </w:r>
            <w:proofErr w:type="spellStart"/>
            <w:r w:rsidRPr="004E28C8">
              <w:rPr>
                <w:spacing w:val="-2"/>
                <w:sz w:val="28"/>
                <w:szCs w:val="28"/>
                <w:lang w:val="en-US" w:eastAsia="en-US"/>
              </w:rPr>
              <w:t>кредитования</w:t>
            </w:r>
            <w:proofErr w:type="spellEnd"/>
          </w:p>
        </w:tc>
        <w:tc>
          <w:tcPr>
            <w:tcW w:w="213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4" w:lineRule="exact"/>
              <w:ind w:left="216" w:right="211"/>
              <w:rPr>
                <w:sz w:val="28"/>
                <w:szCs w:val="28"/>
                <w:lang w:val="en-US" w:eastAsia="en-US"/>
              </w:rPr>
            </w:pPr>
            <w:proofErr w:type="spellStart"/>
            <w:r w:rsidRPr="004E28C8">
              <w:rPr>
                <w:spacing w:val="-4"/>
                <w:sz w:val="28"/>
                <w:szCs w:val="28"/>
                <w:lang w:val="en-US" w:eastAsia="en-US"/>
              </w:rPr>
              <w:t>Наименование</w:t>
            </w:r>
            <w:proofErr w:type="spellEnd"/>
            <w:r w:rsidRPr="004E28C8">
              <w:rPr>
                <w:spacing w:val="-4"/>
                <w:sz w:val="28"/>
                <w:szCs w:val="28"/>
                <w:lang w:val="en-US" w:eastAsia="en-US"/>
              </w:rPr>
              <w:t xml:space="preserve"> </w:t>
            </w:r>
            <w:proofErr w:type="spellStart"/>
            <w:r w:rsidRPr="004E28C8">
              <w:rPr>
                <w:sz w:val="28"/>
                <w:szCs w:val="28"/>
                <w:lang w:val="en-US" w:eastAsia="en-US"/>
              </w:rPr>
              <w:t>кредитора</w:t>
            </w:r>
            <w:proofErr w:type="spellEnd"/>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spacing w:line="278" w:lineRule="exact"/>
              <w:ind w:left="1253" w:right="1248"/>
              <w:jc w:val="center"/>
              <w:rPr>
                <w:sz w:val="28"/>
                <w:szCs w:val="28"/>
                <w:lang w:val="en-US" w:eastAsia="en-US"/>
              </w:rPr>
            </w:pPr>
            <w:proofErr w:type="spellStart"/>
            <w:r w:rsidRPr="004E28C8">
              <w:rPr>
                <w:sz w:val="28"/>
                <w:szCs w:val="28"/>
                <w:lang w:val="en-US" w:eastAsia="en-US"/>
              </w:rPr>
              <w:t>Объем</w:t>
            </w:r>
            <w:proofErr w:type="spellEnd"/>
            <w:r w:rsidRPr="004E28C8">
              <w:rPr>
                <w:sz w:val="28"/>
                <w:szCs w:val="28"/>
                <w:lang w:val="en-US" w:eastAsia="en-US"/>
              </w:rPr>
              <w:t xml:space="preserve"> </w:t>
            </w:r>
            <w:proofErr w:type="spellStart"/>
            <w:r w:rsidRPr="004E28C8">
              <w:rPr>
                <w:sz w:val="28"/>
                <w:szCs w:val="28"/>
                <w:lang w:val="en-US" w:eastAsia="en-US"/>
              </w:rPr>
              <w:t>кредита</w:t>
            </w:r>
            <w:proofErr w:type="spellEnd"/>
            <w:r w:rsidRPr="004E28C8">
              <w:rPr>
                <w:sz w:val="28"/>
                <w:szCs w:val="28"/>
                <w:lang w:val="en-US" w:eastAsia="en-US"/>
              </w:rPr>
              <w:t xml:space="preserve">, </w:t>
            </w:r>
            <w:proofErr w:type="spellStart"/>
            <w:r w:rsidRPr="004E28C8">
              <w:rPr>
                <w:sz w:val="28"/>
                <w:szCs w:val="28"/>
                <w:lang w:val="en-US" w:eastAsia="en-US"/>
              </w:rPr>
              <w:t>рублей</w:t>
            </w:r>
            <w:proofErr w:type="spellEnd"/>
          </w:p>
        </w:tc>
      </w:tr>
      <w:tr w:rsidR="00680485" w:rsidRPr="004E28C8" w:rsidTr="00F7288A">
        <w:trPr>
          <w:trHeight w:hRule="exact" w:val="288"/>
        </w:trPr>
        <w:tc>
          <w:tcPr>
            <w:tcW w:w="706" w:type="dxa"/>
            <w:tcBorders>
              <w:top w:val="single" w:sz="6" w:space="0" w:color="auto"/>
              <w:left w:val="single" w:sz="6" w:space="0" w:color="auto"/>
              <w:bottom w:val="single" w:sz="6" w:space="0" w:color="auto"/>
              <w:right w:val="single" w:sz="4" w:space="0" w:color="auto"/>
            </w:tcBorders>
            <w:shd w:val="clear" w:color="auto" w:fill="FFFFFF"/>
          </w:tcPr>
          <w:p w:rsidR="00680485" w:rsidRPr="004E28C8" w:rsidRDefault="00680485" w:rsidP="00680485">
            <w:pPr>
              <w:shd w:val="clear" w:color="auto" w:fill="FFFFFF"/>
              <w:rPr>
                <w:sz w:val="28"/>
                <w:szCs w:val="28"/>
                <w:lang w:val="en-US" w:eastAsia="en-US"/>
              </w:rPr>
            </w:pPr>
          </w:p>
        </w:tc>
        <w:tc>
          <w:tcPr>
            <w:tcW w:w="9399" w:type="dxa"/>
            <w:gridSpan w:val="3"/>
            <w:tcBorders>
              <w:top w:val="single" w:sz="6" w:space="0" w:color="auto"/>
              <w:left w:val="single" w:sz="4"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37"/>
              <w:rPr>
                <w:sz w:val="28"/>
                <w:szCs w:val="28"/>
                <w:lang w:val="en-US" w:eastAsia="en-US"/>
              </w:rPr>
            </w:pPr>
            <w:r w:rsidRPr="004E28C8">
              <w:rPr>
                <w:b/>
                <w:bCs/>
                <w:sz w:val="28"/>
                <w:szCs w:val="28"/>
                <w:lang w:val="en-US" w:eastAsia="en-US"/>
              </w:rPr>
              <w:t xml:space="preserve">1.1. </w:t>
            </w:r>
            <w:proofErr w:type="spellStart"/>
            <w:r w:rsidRPr="004E28C8">
              <w:rPr>
                <w:b/>
                <w:bCs/>
                <w:sz w:val="28"/>
                <w:szCs w:val="28"/>
                <w:lang w:val="en-US" w:eastAsia="en-US"/>
              </w:rPr>
              <w:t>Предоставление</w:t>
            </w:r>
            <w:proofErr w:type="spellEnd"/>
            <w:r w:rsidRPr="004E28C8">
              <w:rPr>
                <w:b/>
                <w:bCs/>
                <w:sz w:val="28"/>
                <w:szCs w:val="28"/>
                <w:lang w:val="en-US" w:eastAsia="en-US"/>
              </w:rPr>
              <w:t xml:space="preserve"> </w:t>
            </w:r>
            <w:proofErr w:type="spellStart"/>
            <w:r w:rsidRPr="004E28C8">
              <w:rPr>
                <w:b/>
                <w:bCs/>
                <w:sz w:val="28"/>
                <w:szCs w:val="28"/>
                <w:lang w:val="en-US" w:eastAsia="en-US"/>
              </w:rPr>
              <w:t>кредита</w:t>
            </w:r>
            <w:proofErr w:type="spellEnd"/>
            <w:r w:rsidR="008476E3" w:rsidRPr="004E28C8">
              <w:rPr>
                <w:b/>
                <w:bCs/>
                <w:sz w:val="28"/>
                <w:szCs w:val="28"/>
                <w:lang w:val="en-US" w:eastAsia="en-US"/>
              </w:rPr>
              <w:t xml:space="preserve"> </w:t>
            </w:r>
            <w:r w:rsidRPr="004E28C8">
              <w:rPr>
                <w:b/>
                <w:bCs/>
                <w:spacing w:val="-1"/>
                <w:sz w:val="28"/>
                <w:szCs w:val="28"/>
                <w:lang w:val="en-US" w:eastAsia="en-US"/>
              </w:rPr>
              <w:t xml:space="preserve">Маганским </w:t>
            </w:r>
            <w:proofErr w:type="spellStart"/>
            <w:r w:rsidRPr="004E28C8">
              <w:rPr>
                <w:b/>
                <w:bCs/>
                <w:spacing w:val="-1"/>
                <w:sz w:val="28"/>
                <w:szCs w:val="28"/>
                <w:lang w:val="en-US" w:eastAsia="en-US"/>
              </w:rPr>
              <w:t>сельсоветом</w:t>
            </w:r>
            <w:proofErr w:type="spellEnd"/>
          </w:p>
        </w:tc>
      </w:tr>
      <w:tr w:rsidR="00680485" w:rsidRPr="004E28C8" w:rsidTr="00F7288A">
        <w:trPr>
          <w:trHeight w:hRule="exact" w:val="288"/>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val="en-US" w:eastAsia="en-US"/>
              </w:rPr>
            </w:pPr>
          </w:p>
        </w:tc>
        <w:tc>
          <w:tcPr>
            <w:tcW w:w="5093" w:type="dxa"/>
            <w:gridSpan w:val="2"/>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1296"/>
              <w:rPr>
                <w:sz w:val="28"/>
                <w:szCs w:val="28"/>
                <w:lang w:val="en-US" w:eastAsia="en-US"/>
              </w:rPr>
            </w:pPr>
            <w:proofErr w:type="spellStart"/>
            <w:r w:rsidRPr="004E28C8">
              <w:rPr>
                <w:sz w:val="28"/>
                <w:szCs w:val="28"/>
                <w:lang w:val="en-US" w:eastAsia="en-US"/>
              </w:rPr>
              <w:t>Общий</w:t>
            </w:r>
            <w:proofErr w:type="spellEnd"/>
            <w:r w:rsidRPr="004E28C8">
              <w:rPr>
                <w:sz w:val="28"/>
                <w:szCs w:val="28"/>
                <w:lang w:val="en-US" w:eastAsia="en-US"/>
              </w:rPr>
              <w:t xml:space="preserve"> </w:t>
            </w:r>
            <w:proofErr w:type="spellStart"/>
            <w:r w:rsidRPr="004E28C8">
              <w:rPr>
                <w:sz w:val="28"/>
                <w:szCs w:val="28"/>
                <w:lang w:val="en-US" w:eastAsia="en-US"/>
              </w:rPr>
              <w:t>объем</w:t>
            </w:r>
            <w:proofErr w:type="spellEnd"/>
            <w:r w:rsidRPr="004E28C8">
              <w:rPr>
                <w:sz w:val="28"/>
                <w:szCs w:val="28"/>
                <w:lang w:val="en-US" w:eastAsia="en-US"/>
              </w:rPr>
              <w:t xml:space="preserve"> </w:t>
            </w:r>
            <w:proofErr w:type="spellStart"/>
            <w:r w:rsidRPr="004E28C8">
              <w:rPr>
                <w:sz w:val="28"/>
                <w:szCs w:val="28"/>
                <w:lang w:val="en-US" w:eastAsia="en-US"/>
              </w:rPr>
              <w:t>кредита</w:t>
            </w:r>
            <w:proofErr w:type="spellEnd"/>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r w:rsidR="00680485" w:rsidRPr="004E28C8" w:rsidTr="00F7288A">
        <w:trPr>
          <w:trHeight w:hRule="exact" w:val="283"/>
        </w:trPr>
        <w:tc>
          <w:tcPr>
            <w:tcW w:w="706" w:type="dxa"/>
            <w:tcBorders>
              <w:top w:val="single" w:sz="6" w:space="0" w:color="auto"/>
              <w:left w:val="single" w:sz="6" w:space="0" w:color="auto"/>
              <w:bottom w:val="single" w:sz="6" w:space="0" w:color="auto"/>
              <w:right w:val="single" w:sz="4" w:space="0" w:color="auto"/>
            </w:tcBorders>
            <w:shd w:val="clear" w:color="auto" w:fill="FFFFFF"/>
          </w:tcPr>
          <w:p w:rsidR="00680485" w:rsidRPr="004E28C8" w:rsidRDefault="00680485" w:rsidP="00680485">
            <w:pPr>
              <w:shd w:val="clear" w:color="auto" w:fill="FFFFFF"/>
              <w:rPr>
                <w:sz w:val="28"/>
                <w:szCs w:val="28"/>
                <w:lang w:val="en-US" w:eastAsia="en-US"/>
              </w:rPr>
            </w:pPr>
          </w:p>
        </w:tc>
        <w:tc>
          <w:tcPr>
            <w:tcW w:w="9399" w:type="dxa"/>
            <w:gridSpan w:val="3"/>
            <w:tcBorders>
              <w:top w:val="single" w:sz="6" w:space="0" w:color="auto"/>
              <w:left w:val="single" w:sz="4"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37"/>
              <w:rPr>
                <w:sz w:val="28"/>
                <w:szCs w:val="28"/>
                <w:lang w:eastAsia="en-US"/>
              </w:rPr>
            </w:pPr>
            <w:r w:rsidRPr="004E28C8">
              <w:rPr>
                <w:b/>
                <w:bCs/>
                <w:sz w:val="28"/>
                <w:szCs w:val="28"/>
                <w:lang w:eastAsia="en-US"/>
              </w:rPr>
              <w:t>1.2. Исполнение по кредитам</w:t>
            </w:r>
            <w:r w:rsidR="008476E3" w:rsidRPr="004E28C8">
              <w:rPr>
                <w:b/>
                <w:bCs/>
                <w:sz w:val="28"/>
                <w:szCs w:val="28"/>
                <w:lang w:eastAsia="en-US"/>
              </w:rPr>
              <w:t xml:space="preserve"> </w:t>
            </w:r>
            <w:r w:rsidRPr="004E28C8">
              <w:rPr>
                <w:b/>
                <w:bCs/>
                <w:spacing w:val="-1"/>
                <w:sz w:val="28"/>
                <w:szCs w:val="28"/>
                <w:lang w:eastAsia="en-US"/>
              </w:rPr>
              <w:t>Маганского сельсовета</w:t>
            </w:r>
          </w:p>
        </w:tc>
      </w:tr>
      <w:tr w:rsidR="00680485" w:rsidRPr="004E28C8" w:rsidTr="00F7288A">
        <w:trPr>
          <w:trHeight w:hRule="exact" w:val="322"/>
        </w:trPr>
        <w:tc>
          <w:tcPr>
            <w:tcW w:w="7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rPr>
                <w:sz w:val="28"/>
                <w:szCs w:val="28"/>
                <w:lang w:eastAsia="en-US"/>
              </w:rPr>
            </w:pPr>
          </w:p>
        </w:tc>
        <w:tc>
          <w:tcPr>
            <w:tcW w:w="5093" w:type="dxa"/>
            <w:gridSpan w:val="2"/>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ind w:left="1291"/>
              <w:rPr>
                <w:sz w:val="28"/>
                <w:szCs w:val="28"/>
                <w:lang w:val="en-US" w:eastAsia="en-US"/>
              </w:rPr>
            </w:pPr>
            <w:proofErr w:type="spellStart"/>
            <w:r w:rsidRPr="004E28C8">
              <w:rPr>
                <w:sz w:val="28"/>
                <w:szCs w:val="28"/>
                <w:lang w:val="en-US" w:eastAsia="en-US"/>
              </w:rPr>
              <w:t>Общий</w:t>
            </w:r>
            <w:proofErr w:type="spellEnd"/>
            <w:r w:rsidRPr="004E28C8">
              <w:rPr>
                <w:sz w:val="28"/>
                <w:szCs w:val="28"/>
                <w:lang w:val="en-US" w:eastAsia="en-US"/>
              </w:rPr>
              <w:t xml:space="preserve"> </w:t>
            </w:r>
            <w:proofErr w:type="spellStart"/>
            <w:r w:rsidRPr="004E28C8">
              <w:rPr>
                <w:sz w:val="28"/>
                <w:szCs w:val="28"/>
                <w:lang w:val="en-US" w:eastAsia="en-US"/>
              </w:rPr>
              <w:t>объем</w:t>
            </w:r>
            <w:proofErr w:type="spellEnd"/>
            <w:r w:rsidRPr="004E28C8">
              <w:rPr>
                <w:sz w:val="28"/>
                <w:szCs w:val="28"/>
                <w:lang w:val="en-US" w:eastAsia="en-US"/>
              </w:rPr>
              <w:t xml:space="preserve"> </w:t>
            </w:r>
            <w:proofErr w:type="spellStart"/>
            <w:r w:rsidRPr="004E28C8">
              <w:rPr>
                <w:sz w:val="28"/>
                <w:szCs w:val="28"/>
                <w:lang w:val="en-US" w:eastAsia="en-US"/>
              </w:rPr>
              <w:t>кредита</w:t>
            </w:r>
            <w:proofErr w:type="spellEnd"/>
          </w:p>
        </w:tc>
        <w:tc>
          <w:tcPr>
            <w:tcW w:w="4306" w:type="dxa"/>
            <w:tcBorders>
              <w:top w:val="single" w:sz="6" w:space="0" w:color="auto"/>
              <w:left w:val="single" w:sz="6" w:space="0" w:color="auto"/>
              <w:bottom w:val="single" w:sz="6" w:space="0" w:color="auto"/>
              <w:right w:val="single" w:sz="6" w:space="0" w:color="auto"/>
            </w:tcBorders>
            <w:shd w:val="clear" w:color="auto" w:fill="FFFFFF"/>
          </w:tcPr>
          <w:p w:rsidR="00680485" w:rsidRPr="004E28C8" w:rsidRDefault="00680485" w:rsidP="00680485">
            <w:pPr>
              <w:shd w:val="clear" w:color="auto" w:fill="FFFFFF"/>
              <w:jc w:val="center"/>
              <w:rPr>
                <w:sz w:val="28"/>
                <w:szCs w:val="28"/>
                <w:lang w:val="en-US" w:eastAsia="en-US"/>
              </w:rPr>
            </w:pPr>
            <w:r w:rsidRPr="004E28C8">
              <w:rPr>
                <w:sz w:val="28"/>
                <w:szCs w:val="28"/>
                <w:lang w:val="en-US" w:eastAsia="en-US"/>
              </w:rPr>
              <w:t>0,0</w:t>
            </w:r>
          </w:p>
        </w:tc>
      </w:tr>
    </w:tbl>
    <w:p w:rsidR="00173F92" w:rsidRDefault="00173F92" w:rsidP="00BF58C7">
      <w:pPr>
        <w:tabs>
          <w:tab w:val="right" w:leader="dot" w:pos="9639"/>
        </w:tabs>
        <w:jc w:val="both"/>
        <w:rPr>
          <w:b/>
          <w:bCs/>
          <w:noProof/>
          <w:kern w:val="36"/>
          <w:sz w:val="28"/>
          <w:szCs w:val="28"/>
          <w:lang w:eastAsia="ar-SA"/>
        </w:rPr>
      </w:pPr>
      <w:r>
        <w:rPr>
          <w:b/>
          <w:bCs/>
          <w:noProof/>
          <w:kern w:val="36"/>
          <w:sz w:val="28"/>
          <w:szCs w:val="28"/>
          <w:lang w:eastAsia="ar-SA"/>
        </w:rPr>
        <w:t>******************************************************************</w:t>
      </w:r>
    </w:p>
    <w:p w:rsidR="00173F92" w:rsidRDefault="00173F92" w:rsidP="00BF58C7">
      <w:pPr>
        <w:tabs>
          <w:tab w:val="right" w:leader="dot" w:pos="9639"/>
        </w:tabs>
        <w:jc w:val="both"/>
        <w:rPr>
          <w:b/>
          <w:bCs/>
          <w:noProof/>
          <w:kern w:val="36"/>
          <w:sz w:val="28"/>
          <w:szCs w:val="28"/>
          <w:lang w:eastAsia="ar-SA"/>
        </w:rPr>
      </w:pPr>
    </w:p>
    <w:p w:rsidR="00173F92" w:rsidRDefault="00173F92" w:rsidP="00BF58C7">
      <w:pPr>
        <w:tabs>
          <w:tab w:val="right" w:leader="dot" w:pos="9639"/>
        </w:tabs>
        <w:jc w:val="both"/>
        <w:rPr>
          <w:b/>
          <w:bCs/>
          <w:noProof/>
          <w:kern w:val="36"/>
          <w:sz w:val="28"/>
          <w:szCs w:val="28"/>
          <w:lang w:eastAsia="ar-SA"/>
        </w:rPr>
      </w:pPr>
    </w:p>
    <w:p w:rsidR="00BF58C7" w:rsidRPr="004E28C8" w:rsidRDefault="00BF58C7" w:rsidP="00BF58C7">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BF58C7" w:rsidRPr="004E28C8" w:rsidRDefault="00BF58C7" w:rsidP="00BF58C7">
      <w:pPr>
        <w:rPr>
          <w:b/>
          <w:bCs/>
          <w:sz w:val="28"/>
          <w:szCs w:val="28"/>
        </w:rPr>
      </w:pPr>
      <w:r w:rsidRPr="004E28C8">
        <w:rPr>
          <w:b/>
          <w:bCs/>
          <w:sz w:val="28"/>
          <w:szCs w:val="28"/>
        </w:rPr>
        <w:t>от «</w:t>
      </w:r>
      <w:r w:rsidRPr="00F7288A">
        <w:rPr>
          <w:b/>
          <w:bCs/>
          <w:sz w:val="28"/>
          <w:szCs w:val="28"/>
        </w:rPr>
        <w:t>0</w:t>
      </w:r>
      <w:r w:rsidRPr="004E28C8">
        <w:rPr>
          <w:b/>
          <w:bCs/>
          <w:sz w:val="28"/>
          <w:szCs w:val="28"/>
        </w:rPr>
        <w:t>9» ноября 2023 года № 52-1Р</w:t>
      </w:r>
    </w:p>
    <w:p w:rsidR="00BF58C7" w:rsidRPr="004E28C8" w:rsidRDefault="00BF58C7" w:rsidP="00BF58C7">
      <w:pPr>
        <w:jc w:val="both"/>
        <w:rPr>
          <w:b/>
          <w:sz w:val="28"/>
          <w:szCs w:val="28"/>
          <w:lang w:eastAsia="ar-SA"/>
        </w:rPr>
      </w:pPr>
    </w:p>
    <w:p w:rsidR="0093433F" w:rsidRPr="004E28C8" w:rsidRDefault="00BF58C7" w:rsidP="00EE02CB">
      <w:pPr>
        <w:rPr>
          <w:sz w:val="28"/>
          <w:szCs w:val="28"/>
        </w:rPr>
      </w:pPr>
      <w:r w:rsidRPr="004E28C8">
        <w:rPr>
          <w:b/>
          <w:sz w:val="28"/>
          <w:szCs w:val="28"/>
          <w:lang w:eastAsia="ar-SA"/>
        </w:rPr>
        <w:t>О вынесении на публичные слушания проекта решения о внесении изменений и дополнений в Устав Маганского сельсовета</w:t>
      </w:r>
    </w:p>
    <w:p w:rsidR="0093433F" w:rsidRPr="004E28C8" w:rsidRDefault="0093433F" w:rsidP="00EE02CB">
      <w:pPr>
        <w:rPr>
          <w:sz w:val="28"/>
          <w:szCs w:val="28"/>
        </w:rPr>
      </w:pPr>
    </w:p>
    <w:p w:rsidR="00BF58C7" w:rsidRPr="004E28C8" w:rsidRDefault="00BF58C7" w:rsidP="00702448">
      <w:pPr>
        <w:ind w:firstLine="709"/>
        <w:jc w:val="both"/>
        <w:rPr>
          <w:sz w:val="28"/>
          <w:szCs w:val="28"/>
        </w:rPr>
      </w:pPr>
      <w:proofErr w:type="gramStart"/>
      <w:r w:rsidRPr="004E28C8">
        <w:rPr>
          <w:sz w:val="28"/>
          <w:szCs w:val="28"/>
        </w:rPr>
        <w:t>На основании статей 28 и 44 Федерального закона от 06.10.2003 года №131-ФЗ «Об общих принципах организации местного самоуправления в Российской Федерации», на основании Положения о порядке организации и проведении публичных слушаний в муниципальном образовании Маганский сельсовет, утвержденного Решением Маганского сельского Совета депутатов № 23-3Р от 21.02.2017, руководствуясь Уставом Маганского сельсовета, Маганский сельский Совет депутатов,</w:t>
      </w:r>
      <w:proofErr w:type="gramEnd"/>
    </w:p>
    <w:p w:rsidR="00BF58C7" w:rsidRPr="00702448" w:rsidRDefault="00BF58C7" w:rsidP="00702448">
      <w:pPr>
        <w:ind w:firstLine="709"/>
        <w:jc w:val="both"/>
        <w:rPr>
          <w:b/>
          <w:sz w:val="28"/>
          <w:szCs w:val="28"/>
        </w:rPr>
      </w:pPr>
      <w:r w:rsidRPr="00702448">
        <w:rPr>
          <w:b/>
          <w:sz w:val="28"/>
          <w:szCs w:val="28"/>
        </w:rPr>
        <w:t>РЕШИЛ:</w:t>
      </w:r>
    </w:p>
    <w:p w:rsidR="00BF58C7" w:rsidRPr="004E28C8" w:rsidRDefault="00BF58C7" w:rsidP="00702448">
      <w:pPr>
        <w:ind w:firstLine="709"/>
        <w:jc w:val="both"/>
        <w:rPr>
          <w:sz w:val="28"/>
          <w:szCs w:val="28"/>
        </w:rPr>
      </w:pPr>
      <w:r w:rsidRPr="004E28C8">
        <w:rPr>
          <w:sz w:val="28"/>
          <w:szCs w:val="28"/>
        </w:rPr>
        <w:t>1. Вынести на публичные слушания с участием граждан, проживающих на территории муниципального образования Маганский сельсовет проект Решения о внесении изменений и дополнений в Устав Маганского сельсовета.</w:t>
      </w:r>
    </w:p>
    <w:p w:rsidR="00BF58C7" w:rsidRPr="004E28C8" w:rsidRDefault="00BF58C7" w:rsidP="00702448">
      <w:pPr>
        <w:ind w:firstLine="709"/>
        <w:jc w:val="both"/>
        <w:rPr>
          <w:sz w:val="28"/>
          <w:szCs w:val="28"/>
        </w:rPr>
      </w:pPr>
      <w:r w:rsidRPr="004E28C8">
        <w:rPr>
          <w:sz w:val="28"/>
          <w:szCs w:val="28"/>
        </w:rPr>
        <w:t>2. Назначить публичные слушания по проекту решения Маганского сельского Совета депутатов о внесении изменений и дополнений в Устав Маганского сельсовета в помещении Маганского сельского дома культуры 11.12.2023 года в 17 часов 00 минут, по адресу: Красноярский край, Березовский район, с.</w:t>
      </w:r>
      <w:r w:rsidR="00702448">
        <w:rPr>
          <w:sz w:val="28"/>
          <w:szCs w:val="28"/>
        </w:rPr>
        <w:t xml:space="preserve"> </w:t>
      </w:r>
      <w:r w:rsidRPr="004E28C8">
        <w:rPr>
          <w:sz w:val="28"/>
          <w:szCs w:val="28"/>
        </w:rPr>
        <w:t>Маганск, ул.</w:t>
      </w:r>
      <w:r w:rsidR="00702448">
        <w:rPr>
          <w:sz w:val="28"/>
          <w:szCs w:val="28"/>
        </w:rPr>
        <w:t xml:space="preserve"> </w:t>
      </w:r>
      <w:proofErr w:type="gramStart"/>
      <w:r w:rsidRPr="004E28C8">
        <w:rPr>
          <w:sz w:val="28"/>
          <w:szCs w:val="28"/>
        </w:rPr>
        <w:t>Новая</w:t>
      </w:r>
      <w:proofErr w:type="gramEnd"/>
      <w:r w:rsidRPr="004E28C8">
        <w:rPr>
          <w:sz w:val="28"/>
          <w:szCs w:val="28"/>
        </w:rPr>
        <w:t xml:space="preserve">, 2. </w:t>
      </w:r>
    </w:p>
    <w:p w:rsidR="00BF58C7" w:rsidRPr="004E28C8" w:rsidRDefault="00BF58C7" w:rsidP="00702448">
      <w:pPr>
        <w:ind w:firstLine="709"/>
        <w:jc w:val="both"/>
        <w:rPr>
          <w:sz w:val="28"/>
          <w:szCs w:val="28"/>
        </w:rPr>
      </w:pPr>
      <w:r w:rsidRPr="004E28C8">
        <w:rPr>
          <w:sz w:val="28"/>
          <w:szCs w:val="28"/>
        </w:rPr>
        <w:t>3. Граждане, проживающие на территории Маганского сельсовета, обладающие избирательным правом, вправе участвовать в публичных слушаниях в целях обсуждения проекта решения о внесении изменений и дополнений в Устав муниципального образования Маганский сельсовет, посредством подачи организатору публичных слушаний замечаний и предложений в письменной и (или) устной форме.</w:t>
      </w:r>
    </w:p>
    <w:p w:rsidR="00BF58C7" w:rsidRPr="004E28C8" w:rsidRDefault="00BF58C7" w:rsidP="00702448">
      <w:pPr>
        <w:ind w:firstLine="709"/>
        <w:jc w:val="both"/>
        <w:rPr>
          <w:sz w:val="28"/>
          <w:szCs w:val="28"/>
        </w:rPr>
      </w:pPr>
      <w:r w:rsidRPr="004E28C8">
        <w:rPr>
          <w:sz w:val="28"/>
          <w:szCs w:val="28"/>
        </w:rPr>
        <w:t>4. Определить органом, уполномоченным на проведение публичных слушаний - Маганский сельский Совет депутатов.</w:t>
      </w:r>
    </w:p>
    <w:p w:rsidR="00BF58C7" w:rsidRPr="004E28C8" w:rsidRDefault="00BF58C7" w:rsidP="00702448">
      <w:pPr>
        <w:ind w:firstLine="709"/>
        <w:jc w:val="both"/>
        <w:rPr>
          <w:sz w:val="28"/>
          <w:szCs w:val="28"/>
        </w:rPr>
      </w:pPr>
      <w:r w:rsidRPr="004E28C8">
        <w:rPr>
          <w:sz w:val="28"/>
          <w:szCs w:val="28"/>
        </w:rPr>
        <w:t>5. Назначить:</w:t>
      </w:r>
    </w:p>
    <w:p w:rsidR="00BF58C7" w:rsidRPr="004E28C8" w:rsidRDefault="00BF58C7" w:rsidP="00702448">
      <w:pPr>
        <w:ind w:firstLine="709"/>
        <w:jc w:val="both"/>
        <w:rPr>
          <w:sz w:val="28"/>
          <w:szCs w:val="28"/>
        </w:rPr>
      </w:pPr>
      <w:r w:rsidRPr="004E28C8">
        <w:rPr>
          <w:sz w:val="28"/>
          <w:szCs w:val="28"/>
        </w:rPr>
        <w:t xml:space="preserve">- Председателем публичных слушаний – </w:t>
      </w:r>
      <w:proofErr w:type="spellStart"/>
      <w:r w:rsidRPr="004E28C8">
        <w:rPr>
          <w:sz w:val="28"/>
          <w:szCs w:val="28"/>
        </w:rPr>
        <w:t>Камскову</w:t>
      </w:r>
      <w:proofErr w:type="spellEnd"/>
      <w:r w:rsidRPr="004E28C8">
        <w:rPr>
          <w:sz w:val="28"/>
          <w:szCs w:val="28"/>
        </w:rPr>
        <w:t xml:space="preserve"> Оксану Анатольевну, председателя Маганского сельского Совета депутатов;</w:t>
      </w:r>
    </w:p>
    <w:p w:rsidR="00BF58C7" w:rsidRPr="004E28C8" w:rsidRDefault="00BF58C7" w:rsidP="00702448">
      <w:pPr>
        <w:ind w:firstLine="709"/>
        <w:jc w:val="both"/>
        <w:rPr>
          <w:sz w:val="28"/>
          <w:szCs w:val="28"/>
        </w:rPr>
      </w:pPr>
      <w:r w:rsidRPr="004E28C8">
        <w:rPr>
          <w:sz w:val="28"/>
          <w:szCs w:val="28"/>
        </w:rPr>
        <w:t>- Секретарем</w:t>
      </w:r>
      <w:r w:rsidR="008476E3" w:rsidRPr="004E28C8">
        <w:rPr>
          <w:sz w:val="28"/>
          <w:szCs w:val="28"/>
        </w:rPr>
        <w:t xml:space="preserve"> </w:t>
      </w:r>
      <w:r w:rsidRPr="004E28C8">
        <w:rPr>
          <w:sz w:val="28"/>
          <w:szCs w:val="28"/>
        </w:rPr>
        <w:t xml:space="preserve">публичных слушаний - Симонова Сергея Валерьевича, заместителя председателя Маганского сельского Совета депутатов. </w:t>
      </w:r>
    </w:p>
    <w:p w:rsidR="00BF58C7" w:rsidRPr="004E28C8" w:rsidRDefault="00BF58C7" w:rsidP="00702448">
      <w:pPr>
        <w:ind w:firstLine="709"/>
        <w:jc w:val="both"/>
        <w:rPr>
          <w:sz w:val="28"/>
          <w:szCs w:val="28"/>
        </w:rPr>
      </w:pPr>
      <w:r w:rsidRPr="004E28C8">
        <w:rPr>
          <w:sz w:val="28"/>
          <w:szCs w:val="28"/>
        </w:rPr>
        <w:t>6. Замечания и предложения в письменной форме граждане вправе представить в срок со дня опубликования настоящего Решения до 11.12.2023 года по рабочим дням с 9.00 до 16.00 по адресу: 662511, Красноярский край, Березовский район, с.</w:t>
      </w:r>
      <w:r w:rsidR="00702448">
        <w:rPr>
          <w:sz w:val="28"/>
          <w:szCs w:val="28"/>
        </w:rPr>
        <w:t xml:space="preserve"> </w:t>
      </w:r>
      <w:r w:rsidRPr="004E28C8">
        <w:rPr>
          <w:sz w:val="28"/>
          <w:szCs w:val="28"/>
        </w:rPr>
        <w:t xml:space="preserve">Маганск, ул. </w:t>
      </w:r>
      <w:proofErr w:type="gramStart"/>
      <w:r w:rsidRPr="004E28C8">
        <w:rPr>
          <w:sz w:val="28"/>
          <w:szCs w:val="28"/>
        </w:rPr>
        <w:t>Лесная</w:t>
      </w:r>
      <w:proofErr w:type="gramEnd"/>
      <w:r w:rsidRPr="004E28C8">
        <w:rPr>
          <w:sz w:val="28"/>
          <w:szCs w:val="28"/>
        </w:rPr>
        <w:t xml:space="preserve">, 1А. </w:t>
      </w:r>
    </w:p>
    <w:p w:rsidR="00BF58C7" w:rsidRPr="004E28C8" w:rsidRDefault="00BF58C7" w:rsidP="00702448">
      <w:pPr>
        <w:ind w:firstLine="709"/>
        <w:jc w:val="both"/>
        <w:rPr>
          <w:sz w:val="28"/>
          <w:szCs w:val="28"/>
        </w:rPr>
      </w:pPr>
      <w:r w:rsidRPr="004E28C8">
        <w:rPr>
          <w:sz w:val="28"/>
          <w:szCs w:val="28"/>
        </w:rPr>
        <w:t>Замечания и предложения в письменной и (или) устной форме граждане вправе представить председательствующему в день проведения публичных слушаний и до окончания публичных слушаний по месту проведения публичных слушаний. Все замечания и предложения, представленные в установленный срок, подлежат включению в протокол публичных слушаний. При проведении публичных слушаний все участники публичных слушаний вправе, кроме того, высказать своё мнение о проекте решения о внесении изменений и дополнений в Устав Маганского сельсовета.</w:t>
      </w:r>
    </w:p>
    <w:p w:rsidR="00BF58C7" w:rsidRPr="004E28C8" w:rsidRDefault="00BF58C7" w:rsidP="00702448">
      <w:pPr>
        <w:ind w:firstLine="709"/>
        <w:jc w:val="both"/>
        <w:rPr>
          <w:sz w:val="28"/>
          <w:szCs w:val="28"/>
        </w:rPr>
      </w:pPr>
      <w:r w:rsidRPr="004E28C8">
        <w:rPr>
          <w:sz w:val="28"/>
          <w:szCs w:val="28"/>
        </w:rPr>
        <w:t>7. Настоящее Решение вступает в силу со дня официального опубликования в газете «Ведомости</w:t>
      </w:r>
      <w:r w:rsidR="008476E3" w:rsidRPr="004E28C8">
        <w:rPr>
          <w:sz w:val="28"/>
          <w:szCs w:val="28"/>
        </w:rPr>
        <w:t xml:space="preserve"> </w:t>
      </w:r>
      <w:r w:rsidRPr="004E28C8">
        <w:rPr>
          <w:sz w:val="28"/>
          <w:szCs w:val="28"/>
        </w:rPr>
        <w:t>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BF58C7" w:rsidRPr="004E28C8" w:rsidRDefault="00BF58C7" w:rsidP="00BF58C7">
      <w:pPr>
        <w:rPr>
          <w:sz w:val="28"/>
          <w:szCs w:val="28"/>
        </w:rPr>
      </w:pPr>
    </w:p>
    <w:p w:rsidR="00BF58C7" w:rsidRPr="004E28C8" w:rsidRDefault="00BF58C7" w:rsidP="00BF58C7">
      <w:pPr>
        <w:rPr>
          <w:sz w:val="28"/>
          <w:szCs w:val="28"/>
        </w:rPr>
      </w:pPr>
    </w:p>
    <w:p w:rsidR="00190B34" w:rsidRDefault="00190B34" w:rsidP="00702448">
      <w:pPr>
        <w:rPr>
          <w:sz w:val="28"/>
          <w:szCs w:val="28"/>
        </w:rPr>
      </w:pPr>
      <w:r>
        <w:rPr>
          <w:sz w:val="28"/>
          <w:szCs w:val="28"/>
        </w:rPr>
        <w:t xml:space="preserve">Председатель Маганского </w:t>
      </w:r>
    </w:p>
    <w:p w:rsidR="00702448" w:rsidRDefault="00190B34" w:rsidP="00702448">
      <w:pPr>
        <w:rPr>
          <w:sz w:val="28"/>
          <w:szCs w:val="28"/>
        </w:rPr>
      </w:pPr>
      <w:r>
        <w:rPr>
          <w:sz w:val="28"/>
          <w:szCs w:val="28"/>
        </w:rPr>
        <w:t xml:space="preserve">сельского Совета депутатов </w:t>
      </w:r>
      <w:r>
        <w:rPr>
          <w:sz w:val="28"/>
          <w:szCs w:val="28"/>
        </w:rPr>
        <w:tab/>
      </w:r>
      <w:r>
        <w:rPr>
          <w:sz w:val="28"/>
          <w:szCs w:val="28"/>
        </w:rPr>
        <w:tab/>
      </w:r>
      <w:r>
        <w:rPr>
          <w:sz w:val="28"/>
          <w:szCs w:val="28"/>
        </w:rPr>
        <w:tab/>
      </w:r>
      <w:r>
        <w:rPr>
          <w:sz w:val="28"/>
          <w:szCs w:val="28"/>
        </w:rPr>
        <w:tab/>
      </w:r>
      <w:r w:rsidR="00702448">
        <w:rPr>
          <w:sz w:val="28"/>
          <w:szCs w:val="28"/>
        </w:rPr>
        <w:t>____________/О. А. Камскова</w:t>
      </w:r>
      <w:r w:rsidR="00702448">
        <w:rPr>
          <w:sz w:val="28"/>
          <w:szCs w:val="28"/>
        </w:rPr>
        <w:tab/>
      </w:r>
      <w:r w:rsidR="00702448">
        <w:rPr>
          <w:sz w:val="28"/>
          <w:szCs w:val="28"/>
        </w:rPr>
        <w:tab/>
      </w:r>
    </w:p>
    <w:p w:rsidR="00702448" w:rsidRPr="004E28C8" w:rsidRDefault="00702448" w:rsidP="00BF58C7">
      <w:pPr>
        <w:rPr>
          <w:sz w:val="28"/>
          <w:szCs w:val="28"/>
        </w:rPr>
      </w:pPr>
    </w:p>
    <w:p w:rsidR="00BF58C7" w:rsidRPr="004E28C8" w:rsidRDefault="00BF58C7" w:rsidP="00702448">
      <w:pPr>
        <w:jc w:val="center"/>
        <w:rPr>
          <w:sz w:val="28"/>
          <w:szCs w:val="28"/>
        </w:rPr>
      </w:pPr>
      <w:r w:rsidRPr="004E28C8">
        <w:rPr>
          <w:sz w:val="28"/>
          <w:szCs w:val="28"/>
        </w:rPr>
        <w:t>Красноярский край</w:t>
      </w:r>
    </w:p>
    <w:p w:rsidR="00BF58C7" w:rsidRPr="004E28C8" w:rsidRDefault="00BF58C7" w:rsidP="00702448">
      <w:pPr>
        <w:jc w:val="center"/>
        <w:rPr>
          <w:sz w:val="28"/>
          <w:szCs w:val="28"/>
        </w:rPr>
      </w:pPr>
      <w:r w:rsidRPr="004E28C8">
        <w:rPr>
          <w:sz w:val="28"/>
          <w:szCs w:val="28"/>
        </w:rPr>
        <w:t>Березовский район</w:t>
      </w:r>
    </w:p>
    <w:p w:rsidR="00BF58C7" w:rsidRPr="004E28C8" w:rsidRDefault="00BF58C7" w:rsidP="00702448">
      <w:pPr>
        <w:jc w:val="center"/>
        <w:rPr>
          <w:sz w:val="28"/>
          <w:szCs w:val="28"/>
        </w:rPr>
      </w:pPr>
      <w:r w:rsidRPr="004E28C8">
        <w:rPr>
          <w:sz w:val="28"/>
          <w:szCs w:val="28"/>
        </w:rPr>
        <w:t>МАГАНСКИЙ СЕЛЬСКИЙ СОВЕТ ДЕПУТАТОВ</w:t>
      </w:r>
    </w:p>
    <w:p w:rsidR="00BF58C7" w:rsidRPr="004E28C8" w:rsidRDefault="00BF58C7" w:rsidP="00702448">
      <w:pPr>
        <w:jc w:val="center"/>
        <w:rPr>
          <w:sz w:val="28"/>
          <w:szCs w:val="28"/>
        </w:rPr>
      </w:pPr>
      <w:r w:rsidRPr="004E28C8">
        <w:rPr>
          <w:sz w:val="28"/>
          <w:szCs w:val="28"/>
        </w:rPr>
        <w:t>шестого созыва</w:t>
      </w:r>
    </w:p>
    <w:p w:rsidR="00BF58C7" w:rsidRPr="004E28C8" w:rsidRDefault="00BF58C7" w:rsidP="00702448">
      <w:pPr>
        <w:jc w:val="center"/>
        <w:rPr>
          <w:sz w:val="28"/>
          <w:szCs w:val="28"/>
        </w:rPr>
      </w:pPr>
    </w:p>
    <w:p w:rsidR="00BF58C7" w:rsidRPr="004E28C8" w:rsidRDefault="00BF58C7" w:rsidP="00702448">
      <w:pPr>
        <w:jc w:val="center"/>
        <w:rPr>
          <w:sz w:val="28"/>
          <w:szCs w:val="28"/>
        </w:rPr>
      </w:pPr>
      <w:r w:rsidRPr="004E28C8">
        <w:rPr>
          <w:sz w:val="28"/>
          <w:szCs w:val="28"/>
        </w:rPr>
        <w:t>РЕШЕНИЕ (ПРОЕКТ)</w:t>
      </w:r>
    </w:p>
    <w:p w:rsidR="00BF58C7" w:rsidRPr="004E28C8" w:rsidRDefault="00BF58C7" w:rsidP="00BF58C7">
      <w:pPr>
        <w:rPr>
          <w:sz w:val="28"/>
          <w:szCs w:val="28"/>
        </w:rPr>
      </w:pPr>
    </w:p>
    <w:p w:rsidR="00BF58C7" w:rsidRPr="004E28C8" w:rsidRDefault="00BF58C7" w:rsidP="00BF58C7">
      <w:pPr>
        <w:rPr>
          <w:sz w:val="28"/>
          <w:szCs w:val="28"/>
        </w:rPr>
      </w:pPr>
      <w:r w:rsidRPr="004E28C8">
        <w:rPr>
          <w:sz w:val="28"/>
          <w:szCs w:val="28"/>
        </w:rPr>
        <w:t>«___» ______ 2023 г.</w:t>
      </w:r>
      <w:r w:rsidR="008476E3" w:rsidRPr="004E28C8">
        <w:rPr>
          <w:sz w:val="28"/>
          <w:szCs w:val="28"/>
        </w:rPr>
        <w:t xml:space="preserve"> </w:t>
      </w:r>
      <w:r w:rsidR="00702448">
        <w:rPr>
          <w:sz w:val="28"/>
          <w:szCs w:val="28"/>
        </w:rPr>
        <w:tab/>
      </w:r>
      <w:r w:rsidR="00702448">
        <w:rPr>
          <w:sz w:val="28"/>
          <w:szCs w:val="28"/>
        </w:rPr>
        <w:tab/>
      </w:r>
      <w:r w:rsidRPr="004E28C8">
        <w:rPr>
          <w:sz w:val="28"/>
          <w:szCs w:val="28"/>
        </w:rPr>
        <w:t>с. Маганск</w:t>
      </w:r>
      <w:r w:rsidR="008476E3" w:rsidRPr="004E28C8">
        <w:rPr>
          <w:sz w:val="28"/>
          <w:szCs w:val="28"/>
        </w:rPr>
        <w:t xml:space="preserve"> </w:t>
      </w:r>
      <w:r w:rsidR="00702448">
        <w:rPr>
          <w:sz w:val="28"/>
          <w:szCs w:val="28"/>
        </w:rPr>
        <w:tab/>
      </w:r>
      <w:r w:rsidR="00702448">
        <w:rPr>
          <w:sz w:val="28"/>
          <w:szCs w:val="28"/>
        </w:rPr>
        <w:tab/>
      </w:r>
      <w:r w:rsidR="00702448">
        <w:rPr>
          <w:sz w:val="28"/>
          <w:szCs w:val="28"/>
        </w:rPr>
        <w:tab/>
      </w:r>
      <w:r w:rsidR="00702448">
        <w:rPr>
          <w:sz w:val="28"/>
          <w:szCs w:val="28"/>
        </w:rPr>
        <w:tab/>
      </w:r>
      <w:r w:rsidR="00702448">
        <w:rPr>
          <w:sz w:val="28"/>
          <w:szCs w:val="28"/>
        </w:rPr>
        <w:tab/>
        <w:t xml:space="preserve">         </w:t>
      </w:r>
      <w:r w:rsidRPr="004E28C8">
        <w:rPr>
          <w:sz w:val="28"/>
          <w:szCs w:val="28"/>
        </w:rPr>
        <w:t>№ ____</w:t>
      </w:r>
    </w:p>
    <w:p w:rsidR="00BF58C7" w:rsidRPr="004E28C8" w:rsidRDefault="00BF58C7" w:rsidP="00BF58C7">
      <w:pPr>
        <w:rPr>
          <w:sz w:val="28"/>
          <w:szCs w:val="28"/>
        </w:rPr>
      </w:pPr>
    </w:p>
    <w:p w:rsidR="00BF58C7" w:rsidRPr="004E28C8" w:rsidRDefault="00BF58C7" w:rsidP="00BF58C7">
      <w:pPr>
        <w:rPr>
          <w:sz w:val="28"/>
          <w:szCs w:val="28"/>
        </w:rPr>
      </w:pPr>
      <w:r w:rsidRPr="004E28C8">
        <w:rPr>
          <w:sz w:val="28"/>
          <w:szCs w:val="28"/>
        </w:rPr>
        <w:t>О внесении изменений и дополнений в Устав Маганского сельсовета</w:t>
      </w:r>
    </w:p>
    <w:p w:rsidR="00BF58C7" w:rsidRPr="004E28C8" w:rsidRDefault="00BF58C7" w:rsidP="00BF58C7">
      <w:pPr>
        <w:rPr>
          <w:sz w:val="28"/>
          <w:szCs w:val="28"/>
        </w:rPr>
      </w:pPr>
    </w:p>
    <w:p w:rsidR="00BF58C7" w:rsidRPr="004E28C8" w:rsidRDefault="00BF58C7" w:rsidP="00702448">
      <w:pPr>
        <w:ind w:firstLine="709"/>
        <w:jc w:val="both"/>
        <w:rPr>
          <w:sz w:val="28"/>
          <w:szCs w:val="28"/>
        </w:rPr>
      </w:pPr>
      <w:proofErr w:type="gramStart"/>
      <w:r w:rsidRPr="004E28C8">
        <w:rPr>
          <w:sz w:val="28"/>
          <w:szCs w:val="28"/>
        </w:rPr>
        <w:t xml:space="preserve">В целях приведения Устава Маганского сельсовета Березовского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Маганского сельсовета Березовского района Красноярского края, Маганский сельский Совет депутатов, </w:t>
      </w:r>
      <w:proofErr w:type="gramEnd"/>
    </w:p>
    <w:p w:rsidR="00BF58C7" w:rsidRPr="00702448" w:rsidRDefault="00BF58C7" w:rsidP="00702448">
      <w:pPr>
        <w:ind w:firstLine="709"/>
        <w:jc w:val="both"/>
        <w:rPr>
          <w:b/>
          <w:sz w:val="28"/>
          <w:szCs w:val="28"/>
        </w:rPr>
      </w:pPr>
      <w:r w:rsidRPr="00702448">
        <w:rPr>
          <w:b/>
          <w:sz w:val="28"/>
          <w:szCs w:val="28"/>
        </w:rPr>
        <w:t>РЕШИЛ:</w:t>
      </w:r>
    </w:p>
    <w:p w:rsidR="00BF58C7" w:rsidRPr="004E28C8" w:rsidRDefault="00BF58C7" w:rsidP="00702448">
      <w:pPr>
        <w:ind w:firstLine="709"/>
        <w:jc w:val="both"/>
        <w:rPr>
          <w:sz w:val="28"/>
          <w:szCs w:val="28"/>
        </w:rPr>
      </w:pPr>
      <w:r w:rsidRPr="004E28C8">
        <w:rPr>
          <w:sz w:val="28"/>
          <w:szCs w:val="28"/>
        </w:rPr>
        <w:t>1. Внести в Устав Маганского сельсовета Березовского района Красноярского края следующие изменения:</w:t>
      </w:r>
    </w:p>
    <w:p w:rsidR="00BF58C7" w:rsidRPr="004E28C8" w:rsidRDefault="00BF58C7" w:rsidP="00702448">
      <w:pPr>
        <w:ind w:firstLine="709"/>
        <w:jc w:val="both"/>
        <w:rPr>
          <w:sz w:val="28"/>
          <w:szCs w:val="28"/>
        </w:rPr>
      </w:pPr>
      <w:r w:rsidRPr="004E28C8">
        <w:rPr>
          <w:sz w:val="28"/>
          <w:szCs w:val="28"/>
        </w:rPr>
        <w:t>1.1. подпункт 2 части 1 статьи 9 изложить и читать в следующей редакции:</w:t>
      </w:r>
    </w:p>
    <w:p w:rsidR="00BF58C7" w:rsidRPr="004E28C8" w:rsidRDefault="00BF58C7" w:rsidP="00702448">
      <w:pPr>
        <w:ind w:firstLine="709"/>
        <w:jc w:val="both"/>
        <w:rPr>
          <w:sz w:val="28"/>
          <w:szCs w:val="28"/>
        </w:rPr>
      </w:pPr>
      <w:r w:rsidRPr="004E28C8">
        <w:rPr>
          <w:sz w:val="28"/>
          <w:szCs w:val="28"/>
        </w:rPr>
        <w:t>«2) установление, изменение и отмена местных налогов и сборов поселения</w:t>
      </w:r>
      <w:proofErr w:type="gramStart"/>
      <w:r w:rsidRPr="004E28C8">
        <w:rPr>
          <w:sz w:val="28"/>
          <w:szCs w:val="28"/>
        </w:rPr>
        <w:t>;»</w:t>
      </w:r>
      <w:proofErr w:type="gramEnd"/>
      <w:r w:rsidRPr="004E28C8">
        <w:rPr>
          <w:sz w:val="28"/>
          <w:szCs w:val="28"/>
        </w:rPr>
        <w:t xml:space="preserve">; </w:t>
      </w:r>
    </w:p>
    <w:p w:rsidR="00BF58C7" w:rsidRPr="004E28C8" w:rsidRDefault="00BF58C7" w:rsidP="00702448">
      <w:pPr>
        <w:ind w:firstLine="709"/>
        <w:jc w:val="both"/>
        <w:rPr>
          <w:sz w:val="28"/>
          <w:szCs w:val="28"/>
        </w:rPr>
      </w:pPr>
      <w:r w:rsidRPr="004E28C8">
        <w:rPr>
          <w:sz w:val="28"/>
          <w:szCs w:val="28"/>
        </w:rPr>
        <w:t>1.2. статью 34 дополнить частью 7 следующего содержания:</w:t>
      </w:r>
    </w:p>
    <w:p w:rsidR="00BF58C7" w:rsidRPr="004E28C8" w:rsidRDefault="00BF58C7" w:rsidP="00702448">
      <w:pPr>
        <w:ind w:firstLine="709"/>
        <w:jc w:val="both"/>
        <w:rPr>
          <w:sz w:val="28"/>
          <w:szCs w:val="28"/>
        </w:rPr>
      </w:pPr>
      <w:r w:rsidRPr="004E28C8">
        <w:rPr>
          <w:sz w:val="28"/>
          <w:szCs w:val="28"/>
        </w:rPr>
        <w:t xml:space="preserve">«7. </w:t>
      </w:r>
      <w:proofErr w:type="gramStart"/>
      <w:r w:rsidRPr="004E28C8">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4E28C8">
        <w:rPr>
          <w:sz w:val="28"/>
          <w:szCs w:val="28"/>
        </w:rPr>
        <w:t xml:space="preserve">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№273-ФЗ «О противодействии коррупции»</w:t>
      </w:r>
      <w:proofErr w:type="gramStart"/>
      <w:r w:rsidRPr="004E28C8">
        <w:rPr>
          <w:sz w:val="28"/>
          <w:szCs w:val="28"/>
        </w:rPr>
        <w:t>.»</w:t>
      </w:r>
      <w:proofErr w:type="gramEnd"/>
      <w:r w:rsidRPr="004E28C8">
        <w:rPr>
          <w:sz w:val="28"/>
          <w:szCs w:val="28"/>
        </w:rPr>
        <w:t>;</w:t>
      </w:r>
    </w:p>
    <w:p w:rsidR="00BF58C7" w:rsidRPr="004E28C8" w:rsidRDefault="00BF58C7" w:rsidP="00702448">
      <w:pPr>
        <w:ind w:firstLine="709"/>
        <w:jc w:val="both"/>
        <w:rPr>
          <w:sz w:val="28"/>
          <w:szCs w:val="28"/>
        </w:rPr>
      </w:pPr>
      <w:r w:rsidRPr="004E28C8">
        <w:rPr>
          <w:sz w:val="28"/>
          <w:szCs w:val="28"/>
        </w:rPr>
        <w:t>1.3. статью 38 дополнить частью 8 следующего содержания:</w:t>
      </w:r>
    </w:p>
    <w:p w:rsidR="00BF58C7" w:rsidRPr="004E28C8" w:rsidRDefault="00BF58C7" w:rsidP="00702448">
      <w:pPr>
        <w:ind w:firstLine="709"/>
        <w:jc w:val="both"/>
        <w:rPr>
          <w:sz w:val="28"/>
          <w:szCs w:val="28"/>
        </w:rPr>
      </w:pPr>
      <w:r w:rsidRPr="004E28C8">
        <w:rPr>
          <w:sz w:val="28"/>
          <w:szCs w:val="28"/>
        </w:rPr>
        <w:t xml:space="preserve">«8. </w:t>
      </w:r>
      <w:proofErr w:type="gramStart"/>
      <w:r w:rsidRPr="004E28C8">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4E28C8">
        <w:rPr>
          <w:sz w:val="28"/>
          <w:szCs w:val="28"/>
        </w:rPr>
        <w:t xml:space="preserve"> - 6 статьи 13 Федерального закона от 25 декабря 2008 года №273-ФЗ «О противодействии коррупции»</w:t>
      </w:r>
      <w:proofErr w:type="gramStart"/>
      <w:r w:rsidRPr="004E28C8">
        <w:rPr>
          <w:sz w:val="28"/>
          <w:szCs w:val="28"/>
        </w:rPr>
        <w:t>.»</w:t>
      </w:r>
      <w:proofErr w:type="gramEnd"/>
      <w:r w:rsidRPr="004E28C8">
        <w:rPr>
          <w:sz w:val="28"/>
          <w:szCs w:val="28"/>
        </w:rPr>
        <w:t>.</w:t>
      </w:r>
    </w:p>
    <w:p w:rsidR="00BF58C7" w:rsidRPr="004E28C8" w:rsidRDefault="00BF58C7" w:rsidP="00702448">
      <w:pPr>
        <w:ind w:firstLine="709"/>
        <w:jc w:val="both"/>
        <w:rPr>
          <w:sz w:val="28"/>
          <w:szCs w:val="28"/>
        </w:rPr>
      </w:pPr>
      <w:r w:rsidRPr="004E28C8">
        <w:rPr>
          <w:sz w:val="28"/>
          <w:szCs w:val="28"/>
        </w:rPr>
        <w:t>2. Контроль над исполнением настоящего Решения возложить на</w:t>
      </w:r>
      <w:r w:rsidR="008476E3" w:rsidRPr="004E28C8">
        <w:rPr>
          <w:sz w:val="28"/>
          <w:szCs w:val="28"/>
        </w:rPr>
        <w:t xml:space="preserve"> </w:t>
      </w:r>
      <w:r w:rsidRPr="004E28C8">
        <w:rPr>
          <w:sz w:val="28"/>
          <w:szCs w:val="28"/>
        </w:rPr>
        <w:t>постоянную комиссию по законотворчеству, спорту, социальной и молодежной политике.</w:t>
      </w:r>
    </w:p>
    <w:p w:rsidR="00BF58C7" w:rsidRPr="004E28C8" w:rsidRDefault="00BF58C7" w:rsidP="00702448">
      <w:pPr>
        <w:ind w:firstLine="709"/>
        <w:jc w:val="both"/>
        <w:rPr>
          <w:sz w:val="28"/>
          <w:szCs w:val="28"/>
        </w:rPr>
      </w:pPr>
      <w:r w:rsidRPr="004E28C8">
        <w:rPr>
          <w:sz w:val="28"/>
          <w:szCs w:val="28"/>
        </w:rPr>
        <w:t xml:space="preserve">3. Глава сельсовета обязан опубликовать (обнародовать) зарегистрированное Решение о внесении изменений и дополнений в Устав Маганского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w:t>
      </w:r>
      <w:proofErr w:type="gramStart"/>
      <w:r w:rsidRPr="004E28C8">
        <w:rPr>
          <w:sz w:val="28"/>
          <w:szCs w:val="28"/>
        </w:rPr>
        <w:t>решении</w:t>
      </w:r>
      <w:proofErr w:type="gramEnd"/>
      <w:r w:rsidRPr="004E28C8">
        <w:rPr>
          <w:sz w:val="28"/>
          <w:szCs w:val="28"/>
        </w:rPr>
        <w:t xml:space="preserve"> о внесении изменений в устав муниципального образования в государственный реестр уставов муниципальных образований Красноярского края.</w:t>
      </w:r>
    </w:p>
    <w:p w:rsidR="00BF58C7" w:rsidRPr="004E28C8" w:rsidRDefault="00BF58C7" w:rsidP="00702448">
      <w:pPr>
        <w:ind w:firstLine="709"/>
        <w:jc w:val="both"/>
        <w:rPr>
          <w:sz w:val="28"/>
          <w:szCs w:val="28"/>
        </w:rPr>
      </w:pPr>
      <w:r w:rsidRPr="004E28C8">
        <w:rPr>
          <w:sz w:val="28"/>
          <w:szCs w:val="28"/>
        </w:rPr>
        <w:t>4.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10 - десятидневный срок со дня утверждения.</w:t>
      </w:r>
    </w:p>
    <w:p w:rsidR="00BF58C7" w:rsidRPr="004E28C8" w:rsidRDefault="00BF58C7" w:rsidP="00BF58C7">
      <w:pPr>
        <w:rPr>
          <w:sz w:val="28"/>
          <w:szCs w:val="28"/>
        </w:rPr>
      </w:pPr>
    </w:p>
    <w:p w:rsidR="00BF58C7" w:rsidRPr="004E28C8" w:rsidRDefault="00BF58C7" w:rsidP="00BF58C7">
      <w:pPr>
        <w:rPr>
          <w:sz w:val="28"/>
          <w:szCs w:val="28"/>
        </w:rPr>
      </w:pPr>
    </w:p>
    <w:p w:rsidR="00BF58C7" w:rsidRPr="004E28C8" w:rsidRDefault="00BF58C7" w:rsidP="00BF58C7">
      <w:pPr>
        <w:rPr>
          <w:sz w:val="28"/>
          <w:szCs w:val="28"/>
        </w:rPr>
      </w:pPr>
      <w:r w:rsidRPr="004E28C8">
        <w:rPr>
          <w:sz w:val="28"/>
          <w:szCs w:val="28"/>
        </w:rPr>
        <w:t>Председатель Маганского</w:t>
      </w:r>
      <w:r w:rsidR="008476E3" w:rsidRPr="004E28C8">
        <w:rPr>
          <w:sz w:val="28"/>
          <w:szCs w:val="28"/>
        </w:rPr>
        <w:t xml:space="preserve"> </w:t>
      </w:r>
      <w:r w:rsidRPr="004E28C8">
        <w:rPr>
          <w:sz w:val="28"/>
          <w:szCs w:val="28"/>
        </w:rPr>
        <w:tab/>
      </w:r>
      <w:r w:rsidRPr="004E28C8">
        <w:rPr>
          <w:sz w:val="28"/>
          <w:szCs w:val="28"/>
        </w:rPr>
        <w:tab/>
      </w:r>
      <w:r w:rsidRPr="004E28C8">
        <w:rPr>
          <w:sz w:val="28"/>
          <w:szCs w:val="28"/>
        </w:rPr>
        <w:tab/>
        <w:t>Глава Маганского сельсовета</w:t>
      </w:r>
    </w:p>
    <w:p w:rsidR="00BF58C7" w:rsidRPr="004E28C8" w:rsidRDefault="00BF58C7" w:rsidP="00BF58C7">
      <w:pPr>
        <w:rPr>
          <w:sz w:val="28"/>
          <w:szCs w:val="28"/>
        </w:rPr>
      </w:pPr>
      <w:r w:rsidRPr="004E28C8">
        <w:rPr>
          <w:sz w:val="28"/>
          <w:szCs w:val="28"/>
        </w:rPr>
        <w:t>сельского Совета депутатов</w:t>
      </w:r>
      <w:r w:rsidR="008476E3" w:rsidRPr="004E28C8">
        <w:rPr>
          <w:sz w:val="28"/>
          <w:szCs w:val="28"/>
        </w:rPr>
        <w:t xml:space="preserve"> </w:t>
      </w:r>
      <w:r w:rsidRPr="004E28C8">
        <w:rPr>
          <w:sz w:val="28"/>
          <w:szCs w:val="28"/>
        </w:rPr>
        <w:tab/>
      </w:r>
      <w:r w:rsidRPr="004E28C8">
        <w:rPr>
          <w:sz w:val="28"/>
          <w:szCs w:val="28"/>
        </w:rPr>
        <w:tab/>
      </w:r>
      <w:r w:rsidRPr="004E28C8">
        <w:rPr>
          <w:sz w:val="28"/>
          <w:szCs w:val="28"/>
        </w:rPr>
        <w:tab/>
      </w:r>
    </w:p>
    <w:p w:rsidR="00BF58C7" w:rsidRPr="004E28C8" w:rsidRDefault="00BF58C7" w:rsidP="00BF58C7">
      <w:pPr>
        <w:rPr>
          <w:sz w:val="28"/>
          <w:szCs w:val="28"/>
        </w:rPr>
      </w:pPr>
    </w:p>
    <w:p w:rsidR="0093433F" w:rsidRPr="004E28C8" w:rsidRDefault="00BF58C7" w:rsidP="00EE02CB">
      <w:pPr>
        <w:rPr>
          <w:sz w:val="28"/>
          <w:szCs w:val="28"/>
        </w:rPr>
      </w:pPr>
      <w:r w:rsidRPr="004E28C8">
        <w:rPr>
          <w:sz w:val="28"/>
          <w:szCs w:val="28"/>
        </w:rPr>
        <w:t>____________/О. А. Камскова</w:t>
      </w:r>
      <w:r w:rsidRPr="004E28C8">
        <w:rPr>
          <w:sz w:val="28"/>
          <w:szCs w:val="28"/>
        </w:rPr>
        <w:tab/>
      </w:r>
      <w:r w:rsidRPr="004E28C8">
        <w:rPr>
          <w:sz w:val="28"/>
          <w:szCs w:val="28"/>
        </w:rPr>
        <w:tab/>
      </w:r>
      <w:r w:rsidRPr="004E28C8">
        <w:rPr>
          <w:sz w:val="28"/>
          <w:szCs w:val="28"/>
        </w:rPr>
        <w:tab/>
        <w:t>____________/А. Г. Ларионов</w:t>
      </w:r>
    </w:p>
    <w:p w:rsidR="0093433F" w:rsidRDefault="00BF58C7" w:rsidP="00EE02CB">
      <w:pPr>
        <w:rPr>
          <w:sz w:val="28"/>
          <w:szCs w:val="28"/>
        </w:rPr>
      </w:pPr>
      <w:r w:rsidRPr="004E28C8">
        <w:rPr>
          <w:sz w:val="28"/>
          <w:szCs w:val="28"/>
        </w:rPr>
        <w:t>**************************************</w:t>
      </w:r>
      <w:r w:rsidR="004A691A">
        <w:rPr>
          <w:sz w:val="28"/>
          <w:szCs w:val="28"/>
        </w:rPr>
        <w:t>****************************</w:t>
      </w:r>
    </w:p>
    <w:p w:rsidR="008D4BC3" w:rsidRPr="004E28C8" w:rsidRDefault="008D4BC3" w:rsidP="00EE02CB">
      <w:pPr>
        <w:rPr>
          <w:sz w:val="28"/>
          <w:szCs w:val="28"/>
        </w:rPr>
      </w:pPr>
    </w:p>
    <w:p w:rsidR="00BF58C7" w:rsidRDefault="00BF58C7" w:rsidP="00EE02CB">
      <w:pPr>
        <w:rPr>
          <w:sz w:val="28"/>
          <w:szCs w:val="28"/>
        </w:rPr>
      </w:pPr>
    </w:p>
    <w:p w:rsidR="008D4BC3" w:rsidRPr="004E28C8" w:rsidRDefault="008D4BC3" w:rsidP="008D4BC3">
      <w:pPr>
        <w:tabs>
          <w:tab w:val="right" w:leader="dot" w:pos="9639"/>
        </w:tabs>
        <w:jc w:val="both"/>
        <w:rPr>
          <w:b/>
          <w:bCs/>
          <w:noProof/>
          <w:kern w:val="36"/>
          <w:sz w:val="28"/>
          <w:szCs w:val="28"/>
          <w:lang w:eastAsia="ar-SA"/>
        </w:rPr>
      </w:pPr>
      <w:r w:rsidRPr="004E28C8">
        <w:rPr>
          <w:b/>
          <w:bCs/>
          <w:noProof/>
          <w:kern w:val="36"/>
          <w:sz w:val="28"/>
          <w:szCs w:val="28"/>
          <w:lang w:eastAsia="ar-SA"/>
        </w:rPr>
        <w:t xml:space="preserve">РЕШЕНИЕ МАГАНСКОГО СЕЛЬСКОГО СОВЕТА ДЕПУТАТОВ </w:t>
      </w:r>
    </w:p>
    <w:p w:rsidR="008D4BC3" w:rsidRPr="004E28C8" w:rsidRDefault="008D4BC3" w:rsidP="008D4BC3">
      <w:pPr>
        <w:rPr>
          <w:b/>
          <w:bCs/>
          <w:sz w:val="28"/>
          <w:szCs w:val="28"/>
        </w:rPr>
      </w:pPr>
      <w:r w:rsidRPr="004E28C8">
        <w:rPr>
          <w:b/>
          <w:bCs/>
          <w:sz w:val="28"/>
          <w:szCs w:val="28"/>
        </w:rPr>
        <w:t>от «</w:t>
      </w:r>
      <w:r>
        <w:rPr>
          <w:b/>
          <w:bCs/>
          <w:sz w:val="28"/>
          <w:szCs w:val="28"/>
        </w:rPr>
        <w:t>24</w:t>
      </w:r>
      <w:r w:rsidRPr="004E28C8">
        <w:rPr>
          <w:b/>
          <w:bCs/>
          <w:sz w:val="28"/>
          <w:szCs w:val="28"/>
        </w:rPr>
        <w:t xml:space="preserve">» </w:t>
      </w:r>
      <w:r>
        <w:rPr>
          <w:b/>
          <w:bCs/>
          <w:sz w:val="28"/>
          <w:szCs w:val="28"/>
        </w:rPr>
        <w:t>апреля</w:t>
      </w:r>
      <w:r w:rsidRPr="004E28C8">
        <w:rPr>
          <w:b/>
          <w:bCs/>
          <w:sz w:val="28"/>
          <w:szCs w:val="28"/>
        </w:rPr>
        <w:t xml:space="preserve"> 2023 года № </w:t>
      </w:r>
      <w:r>
        <w:rPr>
          <w:b/>
          <w:bCs/>
          <w:sz w:val="28"/>
          <w:szCs w:val="28"/>
        </w:rPr>
        <w:t>47-5</w:t>
      </w:r>
      <w:r w:rsidRPr="004E28C8">
        <w:rPr>
          <w:b/>
          <w:bCs/>
          <w:sz w:val="28"/>
          <w:szCs w:val="28"/>
        </w:rPr>
        <w:t>Р</w:t>
      </w:r>
    </w:p>
    <w:p w:rsidR="008D4BC3" w:rsidRPr="004E28C8" w:rsidRDefault="008D4BC3" w:rsidP="008D4BC3">
      <w:pPr>
        <w:jc w:val="both"/>
        <w:rPr>
          <w:b/>
          <w:sz w:val="28"/>
          <w:szCs w:val="28"/>
          <w:lang w:eastAsia="ar-SA"/>
        </w:rPr>
      </w:pPr>
    </w:p>
    <w:p w:rsidR="008D4BC3" w:rsidRDefault="00173F92" w:rsidP="00EE02CB">
      <w:pPr>
        <w:rPr>
          <w:b/>
          <w:sz w:val="28"/>
          <w:szCs w:val="28"/>
          <w:lang w:eastAsia="ar-SA"/>
        </w:rPr>
      </w:pPr>
      <w:r w:rsidRPr="00173F92">
        <w:rPr>
          <w:b/>
          <w:sz w:val="28"/>
          <w:szCs w:val="28"/>
          <w:lang w:eastAsia="ar-SA"/>
        </w:rPr>
        <w:t>Об утверждении Порядка учета предложений по внесению изменений и дополнений в Устав Маганского сельсовета и участия граждан в его обсуждении</w:t>
      </w:r>
    </w:p>
    <w:p w:rsidR="00173F92" w:rsidRDefault="00173F92" w:rsidP="00EE02CB">
      <w:pPr>
        <w:rPr>
          <w:b/>
          <w:sz w:val="28"/>
          <w:szCs w:val="28"/>
          <w:lang w:eastAsia="ar-SA"/>
        </w:rPr>
      </w:pPr>
    </w:p>
    <w:p w:rsidR="00173F92" w:rsidRPr="00173F92" w:rsidRDefault="00173F92" w:rsidP="00173F92">
      <w:pPr>
        <w:ind w:firstLine="567"/>
        <w:jc w:val="both"/>
        <w:outlineLvl w:val="0"/>
        <w:rPr>
          <w:bCs/>
          <w:kern w:val="28"/>
          <w:sz w:val="28"/>
          <w:szCs w:val="28"/>
        </w:rPr>
      </w:pPr>
      <w:r w:rsidRPr="00173F92">
        <w:rPr>
          <w:bCs/>
          <w:kern w:val="28"/>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Маганского сельсовета, Маганский сельский Совет депутатов, </w:t>
      </w:r>
    </w:p>
    <w:p w:rsidR="00173F92" w:rsidRPr="00173F92" w:rsidRDefault="00173F92" w:rsidP="00173F92">
      <w:pPr>
        <w:ind w:firstLine="567"/>
        <w:jc w:val="both"/>
        <w:outlineLvl w:val="0"/>
        <w:rPr>
          <w:b/>
          <w:bCs/>
          <w:kern w:val="28"/>
          <w:sz w:val="28"/>
          <w:szCs w:val="28"/>
        </w:rPr>
      </w:pPr>
      <w:r w:rsidRPr="00173F92">
        <w:rPr>
          <w:b/>
          <w:bCs/>
          <w:kern w:val="28"/>
          <w:sz w:val="28"/>
          <w:szCs w:val="28"/>
        </w:rPr>
        <w:t>РЕШИЛ:</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1. Утвердить Порядок учета предложений по внесению изменений и дополнений в Устав Маганского сельсовета и участия граждан в его обсуждении согласно Приложению № 1 к настоящему решению.</w:t>
      </w:r>
    </w:p>
    <w:p w:rsidR="00173F92" w:rsidRPr="00173F92" w:rsidRDefault="00173F92" w:rsidP="00173F92">
      <w:pPr>
        <w:widowControl w:val="0"/>
        <w:shd w:val="clear" w:color="auto" w:fill="FFFFFF"/>
        <w:autoSpaceDE w:val="0"/>
        <w:autoSpaceDN w:val="0"/>
        <w:adjustRightInd w:val="0"/>
        <w:ind w:right="19" w:firstLine="567"/>
        <w:jc w:val="both"/>
        <w:rPr>
          <w:spacing w:val="-4"/>
          <w:sz w:val="28"/>
          <w:szCs w:val="28"/>
          <w:lang w:eastAsia="en-US"/>
        </w:rPr>
      </w:pPr>
      <w:r w:rsidRPr="00173F92">
        <w:rPr>
          <w:sz w:val="28"/>
          <w:szCs w:val="28"/>
          <w:lang w:eastAsia="en-US"/>
        </w:rPr>
        <w:t>2.</w:t>
      </w:r>
      <w:r w:rsidRPr="00173F92">
        <w:rPr>
          <w:spacing w:val="7"/>
          <w:sz w:val="28"/>
          <w:szCs w:val="28"/>
          <w:lang w:eastAsia="en-US"/>
        </w:rPr>
        <w:t xml:space="preserve"> Утвердить состав комиссии по организации и проведению публичных слушаний по</w:t>
      </w:r>
      <w:r w:rsidRPr="00173F92">
        <w:rPr>
          <w:spacing w:val="8"/>
          <w:sz w:val="28"/>
          <w:szCs w:val="28"/>
          <w:lang w:eastAsia="en-US"/>
        </w:rPr>
        <w:t xml:space="preserve"> вопросу «О внесении изменений и дополнений в Устав </w:t>
      </w:r>
      <w:r w:rsidRPr="00173F92">
        <w:rPr>
          <w:sz w:val="28"/>
          <w:szCs w:val="28"/>
          <w:lang w:eastAsia="en-US"/>
        </w:rPr>
        <w:t>Маганского сельсовета</w:t>
      </w:r>
      <w:r w:rsidRPr="00173F92">
        <w:rPr>
          <w:spacing w:val="8"/>
          <w:sz w:val="28"/>
          <w:szCs w:val="28"/>
          <w:lang w:eastAsia="en-US"/>
        </w:rPr>
        <w:t xml:space="preserve">» </w:t>
      </w:r>
      <w:r w:rsidRPr="00173F92">
        <w:rPr>
          <w:spacing w:val="-4"/>
          <w:sz w:val="28"/>
          <w:szCs w:val="28"/>
          <w:lang w:eastAsia="en-US"/>
        </w:rPr>
        <w:t>согласно Приложению № 2</w:t>
      </w:r>
      <w:r w:rsidRPr="00173F92">
        <w:rPr>
          <w:sz w:val="28"/>
          <w:szCs w:val="28"/>
          <w:lang w:eastAsia="en-US"/>
        </w:rPr>
        <w:t xml:space="preserve"> к настоящему решению</w:t>
      </w:r>
      <w:r w:rsidRPr="00173F92">
        <w:rPr>
          <w:spacing w:val="-4"/>
          <w:sz w:val="28"/>
          <w:szCs w:val="28"/>
          <w:lang w:eastAsia="en-US"/>
        </w:rPr>
        <w:t>.</w:t>
      </w:r>
    </w:p>
    <w:p w:rsidR="00173F92" w:rsidRPr="00173F92" w:rsidRDefault="00173F92" w:rsidP="00173F92">
      <w:pPr>
        <w:widowControl w:val="0"/>
        <w:shd w:val="clear" w:color="auto" w:fill="FFFFFF"/>
        <w:autoSpaceDE w:val="0"/>
        <w:autoSpaceDN w:val="0"/>
        <w:adjustRightInd w:val="0"/>
        <w:ind w:right="19" w:firstLine="567"/>
        <w:jc w:val="both"/>
        <w:rPr>
          <w:sz w:val="28"/>
          <w:szCs w:val="28"/>
          <w:lang w:eastAsia="en-US"/>
        </w:rPr>
      </w:pPr>
      <w:r w:rsidRPr="00173F92">
        <w:rPr>
          <w:spacing w:val="-4"/>
          <w:sz w:val="28"/>
          <w:szCs w:val="28"/>
          <w:lang w:eastAsia="en-US"/>
        </w:rPr>
        <w:t>3. Решение от 31.01.</w:t>
      </w:r>
      <w:r w:rsidRPr="00173F92">
        <w:rPr>
          <w:sz w:val="28"/>
          <w:szCs w:val="28"/>
          <w:lang w:eastAsia="en-US"/>
        </w:rPr>
        <w:t>2007 г. № 24-5Р «О порядке учета предложений по проекту Решения о внесении изменений в Устав Маганского сельсовета и участия граждан в его обсуждении» признать утратившим силу.</w:t>
      </w:r>
    </w:p>
    <w:p w:rsidR="00173F92" w:rsidRPr="00173F92" w:rsidRDefault="00173F92" w:rsidP="00173F92">
      <w:pPr>
        <w:autoSpaceDE w:val="0"/>
        <w:autoSpaceDN w:val="0"/>
        <w:adjustRightInd w:val="0"/>
        <w:ind w:firstLine="567"/>
        <w:jc w:val="both"/>
        <w:rPr>
          <w:bCs/>
          <w:sz w:val="28"/>
          <w:szCs w:val="28"/>
        </w:rPr>
      </w:pPr>
      <w:r w:rsidRPr="00173F92">
        <w:rPr>
          <w:bCs/>
          <w:sz w:val="28"/>
          <w:szCs w:val="28"/>
        </w:rPr>
        <w:t>4. Контроль над исполнением настоящего Решения возложить на п</w:t>
      </w:r>
      <w:r w:rsidRPr="00173F92">
        <w:rPr>
          <w:rFonts w:eastAsia="Calibri"/>
          <w:sz w:val="28"/>
          <w:szCs w:val="28"/>
          <w:lang w:eastAsia="en-US"/>
        </w:rPr>
        <w:t xml:space="preserve">остоянную комиссию по </w:t>
      </w:r>
      <w:r w:rsidRPr="00173F92">
        <w:rPr>
          <w:rFonts w:eastAsia="Calibri"/>
          <w:sz w:val="28"/>
          <w:szCs w:val="28"/>
          <w:shd w:val="clear" w:color="auto" w:fill="FFFFFF"/>
          <w:lang w:eastAsia="en-US"/>
        </w:rPr>
        <w:t>законотворчеству, спорту, социальной и молодежной политике</w:t>
      </w:r>
      <w:r w:rsidRPr="00173F92">
        <w:rPr>
          <w:bCs/>
          <w:sz w:val="28"/>
          <w:szCs w:val="28"/>
        </w:rPr>
        <w:t>.</w:t>
      </w:r>
    </w:p>
    <w:p w:rsidR="00173F92" w:rsidRPr="00173F92" w:rsidRDefault="00173F92" w:rsidP="00173F92">
      <w:pPr>
        <w:ind w:firstLine="567"/>
        <w:jc w:val="both"/>
        <w:rPr>
          <w:sz w:val="28"/>
          <w:szCs w:val="28"/>
        </w:rPr>
      </w:pPr>
      <w:r w:rsidRPr="00173F92">
        <w:rPr>
          <w:sz w:val="28"/>
          <w:szCs w:val="28"/>
        </w:rPr>
        <w:t xml:space="preserve">5.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w:t>
      </w:r>
      <w:r w:rsidRPr="00173F92">
        <w:rPr>
          <w:rFonts w:eastAsia="Calibri"/>
          <w:sz w:val="28"/>
          <w:szCs w:val="28"/>
          <w:shd w:val="clear" w:color="auto" w:fill="FFFFFF"/>
          <w:lang w:eastAsia="en-US"/>
        </w:rPr>
        <w:t>в информационно-телекоммуникационной сети «Интернет»</w:t>
      </w:r>
      <w:r w:rsidRPr="00173F92">
        <w:rPr>
          <w:sz w:val="28"/>
          <w:szCs w:val="28"/>
        </w:rPr>
        <w:t xml:space="preserve"> в 10-дневный срок со дня утверждения.</w:t>
      </w:r>
    </w:p>
    <w:p w:rsidR="00173F92" w:rsidRPr="00173F92" w:rsidRDefault="00173F92" w:rsidP="00173F92">
      <w:pPr>
        <w:ind w:firstLine="567"/>
        <w:jc w:val="both"/>
        <w:rPr>
          <w:sz w:val="28"/>
          <w:szCs w:val="28"/>
        </w:rPr>
      </w:pPr>
    </w:p>
    <w:p w:rsidR="00173F92" w:rsidRPr="00173F92" w:rsidRDefault="00173F92" w:rsidP="00173F92">
      <w:pPr>
        <w:autoSpaceDE w:val="0"/>
        <w:autoSpaceDN w:val="0"/>
        <w:adjustRightInd w:val="0"/>
        <w:jc w:val="both"/>
        <w:rPr>
          <w:rFonts w:eastAsia="Calibri"/>
          <w:sz w:val="28"/>
          <w:szCs w:val="28"/>
          <w:lang w:eastAsia="en-US"/>
        </w:rPr>
      </w:pPr>
      <w:r w:rsidRPr="00173F92">
        <w:rPr>
          <w:rFonts w:eastAsia="Calibri"/>
          <w:sz w:val="28"/>
          <w:szCs w:val="28"/>
          <w:lang w:eastAsia="en-US"/>
        </w:rPr>
        <w:t xml:space="preserve">Председатель Маганского        </w:t>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t>Глава Маганского сельсовета</w:t>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t xml:space="preserve">сельского Совета депутатов       </w:t>
      </w:r>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r>
    </w:p>
    <w:p w:rsidR="00173F92" w:rsidRPr="00173F92" w:rsidRDefault="00173F92" w:rsidP="00173F92">
      <w:pPr>
        <w:autoSpaceDE w:val="0"/>
        <w:autoSpaceDN w:val="0"/>
        <w:adjustRightInd w:val="0"/>
        <w:jc w:val="both"/>
        <w:outlineLvl w:val="0"/>
        <w:rPr>
          <w:sz w:val="28"/>
          <w:szCs w:val="28"/>
        </w:rPr>
      </w:pPr>
      <w:r w:rsidRPr="00173F92">
        <w:rPr>
          <w:rFonts w:eastAsia="Calibri"/>
          <w:sz w:val="28"/>
          <w:szCs w:val="28"/>
          <w:lang w:eastAsia="en-US"/>
        </w:rPr>
        <w:t xml:space="preserve">____________/Т. Н. </w:t>
      </w:r>
      <w:proofErr w:type="spellStart"/>
      <w:r w:rsidRPr="00173F92">
        <w:rPr>
          <w:rFonts w:eastAsia="Calibri"/>
          <w:sz w:val="28"/>
          <w:szCs w:val="28"/>
          <w:lang w:eastAsia="en-US"/>
        </w:rPr>
        <w:t>Максимихина</w:t>
      </w:r>
      <w:proofErr w:type="spellEnd"/>
      <w:r w:rsidRPr="00173F92">
        <w:rPr>
          <w:rFonts w:eastAsia="Calibri"/>
          <w:sz w:val="28"/>
          <w:szCs w:val="28"/>
          <w:lang w:eastAsia="en-US"/>
        </w:rPr>
        <w:tab/>
      </w:r>
      <w:r w:rsidRPr="00173F92">
        <w:rPr>
          <w:rFonts w:eastAsia="Calibri"/>
          <w:sz w:val="28"/>
          <w:szCs w:val="28"/>
          <w:lang w:eastAsia="en-US"/>
        </w:rPr>
        <w:tab/>
      </w:r>
      <w:r w:rsidRPr="00173F92">
        <w:rPr>
          <w:rFonts w:eastAsia="Calibri"/>
          <w:sz w:val="28"/>
          <w:szCs w:val="28"/>
          <w:lang w:eastAsia="en-US"/>
        </w:rPr>
        <w:tab/>
        <w:t>____________/А. Г. Ларионов</w:t>
      </w:r>
    </w:p>
    <w:p w:rsidR="00173F92" w:rsidRPr="00173F92" w:rsidRDefault="00173F92" w:rsidP="00173F92">
      <w:pPr>
        <w:autoSpaceDE w:val="0"/>
        <w:autoSpaceDN w:val="0"/>
        <w:adjustRightInd w:val="0"/>
        <w:ind w:firstLine="5670"/>
        <w:rPr>
          <w:sz w:val="28"/>
          <w:szCs w:val="28"/>
          <w:lang w:eastAsia="en-US"/>
        </w:rPr>
      </w:pP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 xml:space="preserve">Приложение 1 </w:t>
      </w: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к решению Маганского</w:t>
      </w: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 xml:space="preserve">Совета депутатов </w:t>
      </w: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от 24.04.2023 № 47-5Р</w:t>
      </w:r>
    </w:p>
    <w:p w:rsidR="00173F92" w:rsidRPr="00173F92" w:rsidRDefault="00173F92" w:rsidP="00173F92">
      <w:pPr>
        <w:autoSpaceDE w:val="0"/>
        <w:autoSpaceDN w:val="0"/>
        <w:adjustRightInd w:val="0"/>
        <w:ind w:firstLine="567"/>
        <w:jc w:val="both"/>
        <w:rPr>
          <w:sz w:val="28"/>
          <w:szCs w:val="28"/>
          <w:lang w:eastAsia="en-US"/>
        </w:rPr>
      </w:pPr>
    </w:p>
    <w:p w:rsidR="00173F92" w:rsidRPr="00173F92" w:rsidRDefault="00173F92" w:rsidP="00173F92">
      <w:pPr>
        <w:autoSpaceDE w:val="0"/>
        <w:autoSpaceDN w:val="0"/>
        <w:adjustRightInd w:val="0"/>
        <w:ind w:firstLine="567"/>
        <w:jc w:val="center"/>
        <w:rPr>
          <w:b/>
          <w:bCs/>
          <w:sz w:val="28"/>
          <w:szCs w:val="28"/>
          <w:lang w:eastAsia="en-US"/>
        </w:rPr>
      </w:pPr>
      <w:r w:rsidRPr="00173F92">
        <w:rPr>
          <w:b/>
          <w:bCs/>
          <w:sz w:val="28"/>
          <w:szCs w:val="28"/>
          <w:lang w:eastAsia="en-US"/>
        </w:rPr>
        <w:t>ПОРЯДОК</w:t>
      </w:r>
    </w:p>
    <w:p w:rsidR="00173F92" w:rsidRPr="00173F92" w:rsidRDefault="00173F92" w:rsidP="00173F92">
      <w:pPr>
        <w:autoSpaceDE w:val="0"/>
        <w:autoSpaceDN w:val="0"/>
        <w:adjustRightInd w:val="0"/>
        <w:ind w:firstLine="567"/>
        <w:jc w:val="center"/>
        <w:rPr>
          <w:b/>
          <w:bCs/>
          <w:sz w:val="28"/>
          <w:szCs w:val="28"/>
          <w:lang w:eastAsia="en-US"/>
        </w:rPr>
      </w:pPr>
      <w:r w:rsidRPr="00173F92">
        <w:rPr>
          <w:b/>
          <w:bCs/>
          <w:sz w:val="28"/>
          <w:szCs w:val="28"/>
          <w:lang w:eastAsia="en-US"/>
        </w:rPr>
        <w:t>УЧЕТА ПРЕДЛОЖЕНИЙ ПО ВНЕСЕНИЮ</w:t>
      </w:r>
    </w:p>
    <w:p w:rsidR="00173F92" w:rsidRPr="00173F92" w:rsidRDefault="00173F92" w:rsidP="00173F92">
      <w:pPr>
        <w:autoSpaceDE w:val="0"/>
        <w:autoSpaceDN w:val="0"/>
        <w:adjustRightInd w:val="0"/>
        <w:ind w:firstLine="567"/>
        <w:jc w:val="center"/>
        <w:rPr>
          <w:b/>
          <w:bCs/>
          <w:sz w:val="28"/>
          <w:szCs w:val="28"/>
          <w:lang w:eastAsia="en-US"/>
        </w:rPr>
      </w:pPr>
      <w:r w:rsidRPr="00173F92">
        <w:rPr>
          <w:b/>
          <w:bCs/>
          <w:sz w:val="28"/>
          <w:szCs w:val="28"/>
          <w:lang w:eastAsia="en-US"/>
        </w:rPr>
        <w:t>ИЗМЕНЕНИЙ И ДОПОЛНЕНИЙ В УСТАВ МАГАНСКОГО СЕЛЬСОВЕТА И УЧАСТИЯ ГРАЖДАН В ЕГО ОБСУЖДЕНИИ</w:t>
      </w:r>
    </w:p>
    <w:p w:rsidR="00173F92" w:rsidRPr="00173F92" w:rsidRDefault="00173F92" w:rsidP="00173F92">
      <w:pPr>
        <w:autoSpaceDE w:val="0"/>
        <w:autoSpaceDN w:val="0"/>
        <w:adjustRightInd w:val="0"/>
        <w:ind w:firstLine="567"/>
        <w:jc w:val="both"/>
        <w:rPr>
          <w:sz w:val="28"/>
          <w:szCs w:val="28"/>
          <w:lang w:eastAsia="en-US"/>
        </w:rPr>
      </w:pP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1. Настоящий Порядок разработан в соответствии с Федеральным законом от 06.10.2003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и дополнений, вносимых в Устав Маганского сельсовета.</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2. Проект решения районного Совета о внесении изменений и дополнений в Устав района (далее - проект решения) подлежит официальному опубликованию в порядке, установленном районным Советом депутатов.</w:t>
      </w:r>
    </w:p>
    <w:p w:rsidR="00173F92" w:rsidRPr="00173F92" w:rsidRDefault="00173F92" w:rsidP="00173F92">
      <w:pPr>
        <w:ind w:firstLine="567"/>
        <w:jc w:val="both"/>
        <w:rPr>
          <w:sz w:val="28"/>
          <w:szCs w:val="28"/>
          <w:lang w:eastAsia="en-US"/>
        </w:rPr>
      </w:pPr>
      <w:r w:rsidRPr="00173F92">
        <w:rPr>
          <w:sz w:val="28"/>
          <w:szCs w:val="28"/>
          <w:lang w:eastAsia="en-US"/>
        </w:rPr>
        <w:t>3. Предложения по проекту решения могут вноситься:</w:t>
      </w:r>
    </w:p>
    <w:p w:rsidR="00173F92" w:rsidRPr="00173F92" w:rsidRDefault="00173F92" w:rsidP="00173F92">
      <w:pPr>
        <w:ind w:firstLine="567"/>
        <w:jc w:val="both"/>
        <w:rPr>
          <w:sz w:val="28"/>
          <w:szCs w:val="28"/>
          <w:lang w:eastAsia="en-US"/>
        </w:rPr>
      </w:pPr>
      <w:r w:rsidRPr="00173F92">
        <w:rPr>
          <w:sz w:val="28"/>
          <w:szCs w:val="28"/>
          <w:lang w:eastAsia="en-US"/>
        </w:rPr>
        <w:t xml:space="preserve">- гражданами Российской Федерации, проживающими на территории Маганского сельсовета и обладающими </w:t>
      </w:r>
      <w:proofErr w:type="gramStart"/>
      <w:r w:rsidRPr="00173F92">
        <w:rPr>
          <w:sz w:val="28"/>
          <w:szCs w:val="28"/>
          <w:lang w:eastAsia="en-US"/>
        </w:rPr>
        <w:t>избирательным</w:t>
      </w:r>
      <w:proofErr w:type="gramEnd"/>
      <w:r w:rsidRPr="00173F92">
        <w:rPr>
          <w:sz w:val="28"/>
          <w:szCs w:val="28"/>
          <w:lang w:eastAsia="en-US"/>
        </w:rPr>
        <w:t>, в порядке народной правотворческой инициативы;</w:t>
      </w:r>
    </w:p>
    <w:p w:rsidR="00173F92" w:rsidRPr="00173F92" w:rsidRDefault="00173F92" w:rsidP="00173F92">
      <w:pPr>
        <w:ind w:firstLine="567"/>
        <w:jc w:val="both"/>
        <w:rPr>
          <w:sz w:val="28"/>
          <w:szCs w:val="28"/>
          <w:lang w:eastAsia="en-US"/>
        </w:rPr>
      </w:pPr>
      <w:r w:rsidRPr="00173F92">
        <w:rPr>
          <w:sz w:val="28"/>
          <w:szCs w:val="28"/>
          <w:lang w:eastAsia="en-US"/>
        </w:rPr>
        <w:t>- общественными объединениями, зарегистрированными в установленном порядке;</w:t>
      </w:r>
    </w:p>
    <w:p w:rsidR="00173F92" w:rsidRPr="00173F92" w:rsidRDefault="00173F92" w:rsidP="00173F92">
      <w:pPr>
        <w:ind w:firstLine="567"/>
        <w:jc w:val="both"/>
        <w:rPr>
          <w:sz w:val="28"/>
          <w:szCs w:val="28"/>
          <w:lang w:eastAsia="en-US"/>
        </w:rPr>
      </w:pPr>
      <w:r w:rsidRPr="00173F92">
        <w:rPr>
          <w:sz w:val="28"/>
          <w:szCs w:val="28"/>
          <w:lang w:eastAsia="en-US"/>
        </w:rPr>
        <w:t>- Маганским сельским Советом депутатов и главой Маганского сельсовета.</w:t>
      </w:r>
      <w:r w:rsidRPr="00173F92">
        <w:rPr>
          <w:rFonts w:eastAsia="Calibri"/>
          <w:sz w:val="28"/>
          <w:szCs w:val="28"/>
          <w:lang w:eastAsia="en-US"/>
        </w:rPr>
        <w:t xml:space="preserve"> </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4. Предложения по проекту решения подаются в Маганский сельский Совет депутатов в письменном виде в течение 30 дней со дня его опубликования и передаются в комиссию по подготовке публичных слушаний (далее - комиссия).</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5. Предложения граждан вносятся только в отношении изменений и дополнений, содержащихся в проекте решения.</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Предложения, внесенные с нарушением требований, установленных настоящим Порядком, рассмотрению не подлежат.</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6. Комиссия</w:t>
      </w:r>
      <w:r w:rsidRPr="00173F92">
        <w:rPr>
          <w:spacing w:val="7"/>
          <w:sz w:val="28"/>
          <w:szCs w:val="28"/>
          <w:lang w:eastAsia="en-US"/>
        </w:rPr>
        <w:t xml:space="preserve"> по организации и проведению публичных слушаний по</w:t>
      </w:r>
      <w:r w:rsidRPr="00173F92">
        <w:rPr>
          <w:spacing w:val="8"/>
          <w:sz w:val="28"/>
          <w:szCs w:val="28"/>
          <w:lang w:eastAsia="en-US"/>
        </w:rPr>
        <w:t xml:space="preserve"> вопросу «О внесении изменений и дополнений в Устав Маганского сельсовета» (далее по тексту – комиссия)</w:t>
      </w:r>
      <w:r w:rsidRPr="00173F92">
        <w:rPr>
          <w:sz w:val="28"/>
          <w:szCs w:val="28"/>
          <w:lang w:eastAsia="en-US"/>
        </w:rPr>
        <w:t xml:space="preserve"> рассматривает поступившие предложения по проекту решения.</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7. Инициаторы предложений вправе присутствовать, принимать участие в обсуждении своих предложений на заседании комиссии. Аппарат Маганского сельского Совета депутатов заблаговременно информирует граждан о месте, дате и времени заседания комиссии.</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173F92" w:rsidRPr="00173F92" w:rsidRDefault="00173F92" w:rsidP="00173F92">
      <w:pPr>
        <w:autoSpaceDE w:val="0"/>
        <w:autoSpaceDN w:val="0"/>
        <w:adjustRightInd w:val="0"/>
        <w:ind w:firstLine="567"/>
        <w:jc w:val="both"/>
        <w:rPr>
          <w:sz w:val="28"/>
          <w:szCs w:val="28"/>
          <w:lang w:eastAsia="en-US"/>
        </w:rPr>
      </w:pPr>
      <w:r w:rsidRPr="00173F92">
        <w:rPr>
          <w:sz w:val="28"/>
          <w:szCs w:val="28"/>
          <w:lang w:eastAsia="en-US"/>
        </w:rPr>
        <w:t>8. Проект решения, а также вынесенные на публичные слушания предложения граждан подлежат обсуждению на публичных слушаниях в порядке, установленном Маганским сельским Советом депутатов.</w:t>
      </w:r>
    </w:p>
    <w:p w:rsidR="00173F92" w:rsidRPr="00173F92" w:rsidRDefault="00173F92" w:rsidP="00BF2078">
      <w:pPr>
        <w:ind w:firstLine="567"/>
        <w:jc w:val="both"/>
        <w:rPr>
          <w:sz w:val="28"/>
          <w:szCs w:val="28"/>
          <w:lang w:eastAsia="en-US"/>
        </w:rPr>
      </w:pPr>
      <w:r w:rsidRPr="00173F92">
        <w:rPr>
          <w:sz w:val="28"/>
          <w:szCs w:val="28"/>
          <w:lang w:eastAsia="en-US"/>
        </w:rPr>
        <w:t>9. Итоговые документы публичных слушаний, после их рассмотрения комиссией по подготовке публичных слушаний, направляются в Маганский сельский Совет депутатов на следующий рабочий день после обсуждения комиссией и учитываются депутатами при рассмотрении проекта решения на сессии районного Совета депутатов.</w:t>
      </w:r>
    </w:p>
    <w:p w:rsidR="00173F92" w:rsidRPr="00173F92" w:rsidRDefault="00173F92" w:rsidP="00173F92">
      <w:pPr>
        <w:autoSpaceDE w:val="0"/>
        <w:autoSpaceDN w:val="0"/>
        <w:adjustRightInd w:val="0"/>
        <w:ind w:firstLine="5670"/>
        <w:rPr>
          <w:sz w:val="28"/>
          <w:szCs w:val="28"/>
          <w:lang w:eastAsia="en-US"/>
        </w:rPr>
      </w:pPr>
    </w:p>
    <w:p w:rsidR="00173F92" w:rsidRPr="00173F92" w:rsidRDefault="00173F92" w:rsidP="00173F92">
      <w:pPr>
        <w:autoSpaceDE w:val="0"/>
        <w:autoSpaceDN w:val="0"/>
        <w:adjustRightInd w:val="0"/>
        <w:ind w:firstLine="5670"/>
        <w:rPr>
          <w:sz w:val="28"/>
          <w:szCs w:val="28"/>
          <w:lang w:eastAsia="en-US"/>
        </w:rPr>
      </w:pP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Приложение 2</w:t>
      </w: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к решению Маганского</w:t>
      </w: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 xml:space="preserve">сельского Совета депутатов </w:t>
      </w:r>
    </w:p>
    <w:p w:rsidR="00173F92" w:rsidRPr="00173F92" w:rsidRDefault="00173F92" w:rsidP="00173F92">
      <w:pPr>
        <w:autoSpaceDE w:val="0"/>
        <w:autoSpaceDN w:val="0"/>
        <w:adjustRightInd w:val="0"/>
        <w:ind w:firstLine="5670"/>
        <w:rPr>
          <w:sz w:val="28"/>
          <w:szCs w:val="28"/>
          <w:lang w:eastAsia="en-US"/>
        </w:rPr>
      </w:pPr>
      <w:r w:rsidRPr="00173F92">
        <w:rPr>
          <w:sz w:val="28"/>
          <w:szCs w:val="28"/>
          <w:lang w:eastAsia="en-US"/>
        </w:rPr>
        <w:t>от 24.04.2023 № 47-5Р</w:t>
      </w:r>
    </w:p>
    <w:p w:rsidR="00173F92" w:rsidRPr="00173F92" w:rsidRDefault="00173F92" w:rsidP="00173F92">
      <w:pPr>
        <w:ind w:firstLine="567"/>
        <w:rPr>
          <w:rFonts w:eastAsia="Arial Unicode MS"/>
          <w:color w:val="000000"/>
          <w:sz w:val="28"/>
          <w:szCs w:val="28"/>
          <w:lang w:eastAsia="en-US"/>
        </w:rPr>
      </w:pPr>
    </w:p>
    <w:p w:rsidR="00173F92" w:rsidRPr="00173F92" w:rsidRDefault="00173F92" w:rsidP="00173F92">
      <w:pPr>
        <w:ind w:firstLine="567"/>
        <w:rPr>
          <w:rFonts w:eastAsia="Calibri"/>
          <w:sz w:val="28"/>
          <w:szCs w:val="28"/>
          <w:lang w:eastAsia="en-US"/>
        </w:rPr>
      </w:pPr>
    </w:p>
    <w:p w:rsidR="00173F92" w:rsidRPr="00173F92" w:rsidRDefault="00173F92" w:rsidP="00173F92">
      <w:pPr>
        <w:ind w:firstLine="567"/>
        <w:jc w:val="center"/>
        <w:rPr>
          <w:b/>
          <w:spacing w:val="7"/>
          <w:sz w:val="28"/>
          <w:szCs w:val="28"/>
          <w:lang w:eastAsia="en-US"/>
        </w:rPr>
      </w:pPr>
      <w:r w:rsidRPr="00173F92">
        <w:rPr>
          <w:b/>
          <w:spacing w:val="7"/>
          <w:sz w:val="28"/>
          <w:szCs w:val="28"/>
          <w:lang w:eastAsia="en-US"/>
        </w:rPr>
        <w:t>Состав комиссии</w:t>
      </w:r>
    </w:p>
    <w:p w:rsidR="00173F92" w:rsidRPr="00173F92" w:rsidRDefault="00173F92" w:rsidP="00173F92">
      <w:pPr>
        <w:ind w:firstLine="567"/>
        <w:jc w:val="center"/>
        <w:rPr>
          <w:b/>
          <w:spacing w:val="8"/>
          <w:sz w:val="28"/>
          <w:szCs w:val="28"/>
          <w:lang w:eastAsia="en-US"/>
        </w:rPr>
      </w:pPr>
      <w:r w:rsidRPr="00173F92">
        <w:rPr>
          <w:b/>
          <w:spacing w:val="7"/>
          <w:sz w:val="28"/>
          <w:szCs w:val="28"/>
          <w:lang w:eastAsia="en-US"/>
        </w:rPr>
        <w:t>по организации и проведению публичных слушаний по</w:t>
      </w:r>
      <w:r w:rsidRPr="00173F92">
        <w:rPr>
          <w:b/>
          <w:spacing w:val="8"/>
          <w:sz w:val="28"/>
          <w:szCs w:val="28"/>
          <w:lang w:eastAsia="en-US"/>
        </w:rPr>
        <w:t xml:space="preserve"> вопросу</w:t>
      </w:r>
    </w:p>
    <w:p w:rsidR="00173F92" w:rsidRPr="00173F92" w:rsidRDefault="00173F92" w:rsidP="00173F92">
      <w:pPr>
        <w:ind w:firstLine="567"/>
        <w:jc w:val="center"/>
        <w:rPr>
          <w:b/>
          <w:spacing w:val="8"/>
          <w:sz w:val="28"/>
          <w:szCs w:val="28"/>
          <w:lang w:eastAsia="en-US"/>
        </w:rPr>
      </w:pPr>
      <w:r w:rsidRPr="00173F92">
        <w:rPr>
          <w:b/>
          <w:spacing w:val="8"/>
          <w:sz w:val="28"/>
          <w:szCs w:val="28"/>
          <w:lang w:eastAsia="en-US"/>
        </w:rPr>
        <w:t xml:space="preserve"> «О внесении изменений и дополнений в Устав Маганского сельсовета»</w:t>
      </w:r>
    </w:p>
    <w:p w:rsidR="00173F92" w:rsidRPr="00173F92" w:rsidRDefault="00173F92" w:rsidP="00173F92">
      <w:pPr>
        <w:ind w:firstLine="567"/>
        <w:jc w:val="center"/>
        <w:rPr>
          <w:spacing w:val="8"/>
          <w:sz w:val="28"/>
          <w:szCs w:val="28"/>
          <w:lang w:eastAsia="en-US"/>
        </w:rPr>
      </w:pPr>
    </w:p>
    <w:p w:rsidR="00173F92" w:rsidRPr="00173F92" w:rsidRDefault="00173F92" w:rsidP="00173F92">
      <w:pPr>
        <w:ind w:firstLine="567"/>
        <w:jc w:val="both"/>
        <w:rPr>
          <w:rFonts w:eastAsia="Calibri"/>
          <w:sz w:val="28"/>
          <w:szCs w:val="28"/>
          <w:lang w:eastAsia="en-US"/>
        </w:rPr>
      </w:pPr>
      <w:r w:rsidRPr="00173F92">
        <w:rPr>
          <w:rFonts w:eastAsia="Calibri"/>
          <w:sz w:val="28"/>
          <w:szCs w:val="28"/>
          <w:lang w:eastAsia="en-US"/>
        </w:rPr>
        <w:t>Председатель комиссии – Бобко С.М. – главный бухгалтер Маганского сельсовета;</w:t>
      </w:r>
    </w:p>
    <w:p w:rsidR="00173F92" w:rsidRPr="00173F92" w:rsidRDefault="00173F92" w:rsidP="00173F92">
      <w:pPr>
        <w:ind w:firstLine="567"/>
        <w:jc w:val="both"/>
        <w:rPr>
          <w:rFonts w:eastAsia="Calibri"/>
          <w:sz w:val="28"/>
          <w:szCs w:val="28"/>
          <w:lang w:eastAsia="en-US"/>
        </w:rPr>
      </w:pPr>
      <w:r w:rsidRPr="00173F92">
        <w:rPr>
          <w:rFonts w:eastAsia="Calibri"/>
          <w:sz w:val="28"/>
          <w:szCs w:val="28"/>
          <w:lang w:eastAsia="en-US"/>
        </w:rPr>
        <w:t>Заместитель председателя комиссии – Запара Е.С. – заместитель главы Маганского сельсовета.</w:t>
      </w:r>
    </w:p>
    <w:p w:rsidR="00173F92" w:rsidRPr="00173F92" w:rsidRDefault="00173F92" w:rsidP="00173F92">
      <w:pPr>
        <w:jc w:val="both"/>
        <w:rPr>
          <w:rFonts w:eastAsia="Calibri"/>
          <w:sz w:val="28"/>
          <w:szCs w:val="28"/>
          <w:lang w:eastAsia="en-US"/>
        </w:rPr>
      </w:pPr>
    </w:p>
    <w:p w:rsidR="00173F92" w:rsidRPr="00173F92" w:rsidRDefault="00173F92" w:rsidP="00173F92">
      <w:pPr>
        <w:ind w:firstLine="567"/>
        <w:jc w:val="both"/>
        <w:rPr>
          <w:rFonts w:eastAsia="Calibri"/>
          <w:sz w:val="28"/>
          <w:szCs w:val="28"/>
          <w:lang w:eastAsia="en-US"/>
        </w:rPr>
      </w:pPr>
      <w:r w:rsidRPr="00173F92">
        <w:rPr>
          <w:rFonts w:eastAsia="Calibri"/>
          <w:sz w:val="28"/>
          <w:szCs w:val="28"/>
          <w:lang w:eastAsia="en-US"/>
        </w:rPr>
        <w:t xml:space="preserve">Члены комиссии: </w:t>
      </w:r>
    </w:p>
    <w:p w:rsidR="00173F92" w:rsidRPr="00173F92" w:rsidRDefault="00173F92" w:rsidP="00173F92">
      <w:pPr>
        <w:jc w:val="both"/>
        <w:rPr>
          <w:rFonts w:eastAsia="Calibri"/>
          <w:sz w:val="28"/>
          <w:szCs w:val="28"/>
          <w:lang w:eastAsia="en-US"/>
        </w:rPr>
      </w:pPr>
      <w:r w:rsidRPr="00173F92">
        <w:rPr>
          <w:rFonts w:eastAsia="Calibri"/>
          <w:sz w:val="28"/>
          <w:szCs w:val="28"/>
          <w:lang w:eastAsia="en-US"/>
        </w:rPr>
        <w:t>1. Пацолта А. А. – ведущий специалист администрации Маганского сельсовета;</w:t>
      </w:r>
    </w:p>
    <w:p w:rsidR="00173F92" w:rsidRPr="00173F92" w:rsidRDefault="00173F92" w:rsidP="00173F92">
      <w:pPr>
        <w:jc w:val="both"/>
        <w:rPr>
          <w:rFonts w:eastAsia="Calibri"/>
          <w:sz w:val="28"/>
          <w:szCs w:val="28"/>
          <w:lang w:eastAsia="en-US"/>
        </w:rPr>
      </w:pPr>
      <w:r w:rsidRPr="00173F92">
        <w:rPr>
          <w:rFonts w:eastAsia="Calibri"/>
          <w:sz w:val="28"/>
          <w:szCs w:val="28"/>
          <w:lang w:eastAsia="en-US"/>
        </w:rPr>
        <w:t>2. Томилова И. И. – ведущий специалист администрации Маганского сельсовета;</w:t>
      </w:r>
    </w:p>
    <w:p w:rsidR="00173F92" w:rsidRPr="00173F92" w:rsidRDefault="00173F92" w:rsidP="00173F92">
      <w:pPr>
        <w:jc w:val="both"/>
        <w:rPr>
          <w:rFonts w:eastAsia="Calibri"/>
          <w:sz w:val="28"/>
          <w:szCs w:val="28"/>
          <w:lang w:eastAsia="en-US"/>
        </w:rPr>
      </w:pPr>
      <w:r w:rsidRPr="00173F92">
        <w:rPr>
          <w:rFonts w:eastAsia="Calibri"/>
          <w:sz w:val="28"/>
          <w:szCs w:val="28"/>
          <w:lang w:eastAsia="en-US"/>
        </w:rPr>
        <w:t>3. Брюзгина М. А. – бухгалтер администрации Маганского сельсовета.</w:t>
      </w:r>
    </w:p>
    <w:p w:rsidR="00173F92" w:rsidRPr="00173F92" w:rsidRDefault="00BF2078" w:rsidP="00173F92">
      <w:pPr>
        <w:spacing w:after="200" w:line="276" w:lineRule="auto"/>
        <w:rPr>
          <w:rFonts w:ascii="Calibri" w:eastAsia="Calibri" w:hAnsi="Calibri"/>
          <w:sz w:val="22"/>
          <w:szCs w:val="22"/>
          <w:lang w:eastAsia="en-US"/>
        </w:rPr>
      </w:pPr>
      <w:r>
        <w:rPr>
          <w:rFonts w:ascii="Calibri" w:eastAsia="Calibri" w:hAnsi="Calibri"/>
          <w:sz w:val="22"/>
          <w:szCs w:val="22"/>
          <w:lang w:eastAsia="en-US"/>
        </w:rPr>
        <w:t>*************************************************************************************</w:t>
      </w:r>
    </w:p>
    <w:p w:rsidR="00BF58C7" w:rsidRPr="004E28C8" w:rsidRDefault="00BF58C7" w:rsidP="00BF58C7">
      <w:pPr>
        <w:tabs>
          <w:tab w:val="right" w:leader="dot" w:pos="9639"/>
        </w:tabs>
        <w:jc w:val="both"/>
        <w:rPr>
          <w:b/>
          <w:bCs/>
          <w:noProof/>
          <w:kern w:val="36"/>
          <w:sz w:val="28"/>
          <w:szCs w:val="28"/>
          <w:lang w:eastAsia="ar-SA"/>
        </w:rPr>
      </w:pPr>
    </w:p>
    <w:p w:rsidR="00BF58C7" w:rsidRPr="004E28C8" w:rsidRDefault="00BF58C7" w:rsidP="00BF58C7">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BF58C7" w:rsidRPr="004E28C8" w:rsidRDefault="00BF58C7" w:rsidP="00BF58C7">
      <w:pPr>
        <w:rPr>
          <w:b/>
          <w:bCs/>
          <w:sz w:val="28"/>
          <w:szCs w:val="28"/>
        </w:rPr>
      </w:pPr>
      <w:r w:rsidRPr="004E28C8">
        <w:rPr>
          <w:b/>
          <w:bCs/>
          <w:sz w:val="28"/>
          <w:szCs w:val="28"/>
        </w:rPr>
        <w:t>от «09» ноября 2023 года № 52-2Р</w:t>
      </w:r>
    </w:p>
    <w:p w:rsidR="00BF58C7" w:rsidRPr="004E28C8" w:rsidRDefault="00BF58C7" w:rsidP="00BF58C7">
      <w:pPr>
        <w:jc w:val="both"/>
        <w:rPr>
          <w:b/>
          <w:sz w:val="28"/>
          <w:szCs w:val="28"/>
          <w:lang w:eastAsia="ar-SA"/>
        </w:rPr>
      </w:pPr>
    </w:p>
    <w:p w:rsidR="00BF58C7" w:rsidRPr="004E28C8" w:rsidRDefault="00BF58C7" w:rsidP="00BF58C7">
      <w:pPr>
        <w:rPr>
          <w:sz w:val="28"/>
          <w:szCs w:val="28"/>
        </w:rPr>
      </w:pPr>
      <w:r w:rsidRPr="004E28C8">
        <w:rPr>
          <w:b/>
          <w:sz w:val="28"/>
          <w:szCs w:val="28"/>
          <w:lang w:eastAsia="ar-SA"/>
        </w:rPr>
        <w:t>Об утверждении положения о местных налогах на территории Маганского сельсовета Березовского района Красноярского края</w:t>
      </w:r>
    </w:p>
    <w:p w:rsidR="0093433F" w:rsidRPr="004E28C8" w:rsidRDefault="0093433F" w:rsidP="00EE02CB">
      <w:pPr>
        <w:rPr>
          <w:sz w:val="28"/>
          <w:szCs w:val="28"/>
        </w:rPr>
      </w:pPr>
    </w:p>
    <w:p w:rsidR="00CB3CC5" w:rsidRDefault="00BF58C7" w:rsidP="00BF58C7">
      <w:pPr>
        <w:autoSpaceDE w:val="0"/>
        <w:autoSpaceDN w:val="0"/>
        <w:adjustRightInd w:val="0"/>
        <w:ind w:firstLine="709"/>
        <w:jc w:val="both"/>
        <w:rPr>
          <w:bCs/>
          <w:sz w:val="28"/>
          <w:szCs w:val="28"/>
        </w:rPr>
      </w:pPr>
      <w:proofErr w:type="gramStart"/>
      <w:r w:rsidRPr="004E28C8">
        <w:rPr>
          <w:bCs/>
          <w:sz w:val="28"/>
          <w:szCs w:val="28"/>
        </w:rPr>
        <w:t>В соответствии с пунктом 2 статьи 406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23.11.2020 № 374-ФЗ (ред. от 26.03.2022) «О внесении изменений в части первую и вторую Налогового кодекса Российской Федерации», Законом Красноярского края от № 6-2108 от 01.11.2018 «Об установлении единой даты начала применения на территории</w:t>
      </w:r>
      <w:proofErr w:type="gramEnd"/>
      <w:r w:rsidRPr="004E28C8">
        <w:rPr>
          <w:bCs/>
          <w:sz w:val="28"/>
          <w:szCs w:val="28"/>
        </w:rPr>
        <w:t xml:space="preserve">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на основании Устава Маганского сельсовета Березовского района Красноярского края, Маганский сельский Совет депутатов</w:t>
      </w:r>
    </w:p>
    <w:p w:rsidR="00BF58C7" w:rsidRPr="00CB3CC5" w:rsidRDefault="00BF58C7" w:rsidP="00CB3CC5">
      <w:pPr>
        <w:autoSpaceDE w:val="0"/>
        <w:autoSpaceDN w:val="0"/>
        <w:adjustRightInd w:val="0"/>
        <w:ind w:firstLine="709"/>
        <w:jc w:val="both"/>
        <w:rPr>
          <w:b/>
          <w:sz w:val="28"/>
          <w:szCs w:val="28"/>
        </w:rPr>
      </w:pPr>
      <w:r w:rsidRPr="00CB3CC5">
        <w:rPr>
          <w:b/>
          <w:sz w:val="28"/>
          <w:szCs w:val="28"/>
        </w:rPr>
        <w:t>РЕШИЛ:</w:t>
      </w:r>
    </w:p>
    <w:p w:rsidR="00BF58C7" w:rsidRPr="004E28C8" w:rsidRDefault="00BF58C7" w:rsidP="00BF58C7">
      <w:pPr>
        <w:autoSpaceDE w:val="0"/>
        <w:autoSpaceDN w:val="0"/>
        <w:adjustRightInd w:val="0"/>
        <w:ind w:firstLine="709"/>
        <w:jc w:val="both"/>
        <w:rPr>
          <w:bCs/>
          <w:sz w:val="28"/>
          <w:szCs w:val="28"/>
        </w:rPr>
      </w:pPr>
      <w:r w:rsidRPr="004E28C8">
        <w:rPr>
          <w:bCs/>
          <w:sz w:val="28"/>
          <w:szCs w:val="28"/>
        </w:rPr>
        <w:t>1. Утвердить Положение о местных налогах на территории Маганского сельсовета Березовского района Красноярского края, согласно приложению.</w:t>
      </w:r>
    </w:p>
    <w:p w:rsidR="00BF58C7" w:rsidRPr="004E28C8" w:rsidRDefault="00BF58C7" w:rsidP="00BF58C7">
      <w:pPr>
        <w:widowControl w:val="0"/>
        <w:autoSpaceDE w:val="0"/>
        <w:autoSpaceDN w:val="0"/>
        <w:adjustRightInd w:val="0"/>
        <w:ind w:firstLine="709"/>
        <w:jc w:val="both"/>
        <w:rPr>
          <w:rFonts w:eastAsia="Calibri"/>
          <w:sz w:val="28"/>
          <w:szCs w:val="28"/>
          <w:lang w:eastAsia="en-US"/>
        </w:rPr>
      </w:pPr>
      <w:r w:rsidRPr="004E28C8">
        <w:rPr>
          <w:rFonts w:eastAsia="Calibri"/>
          <w:sz w:val="28"/>
          <w:szCs w:val="28"/>
          <w:lang w:eastAsia="en-US"/>
        </w:rPr>
        <w:t>2. Признать утратившим силу:</w:t>
      </w:r>
    </w:p>
    <w:p w:rsidR="00BF58C7" w:rsidRPr="004E28C8" w:rsidRDefault="00BF58C7" w:rsidP="00BF58C7">
      <w:pPr>
        <w:widowControl w:val="0"/>
        <w:autoSpaceDE w:val="0"/>
        <w:autoSpaceDN w:val="0"/>
        <w:jc w:val="both"/>
        <w:rPr>
          <w:sz w:val="28"/>
          <w:szCs w:val="28"/>
        </w:rPr>
      </w:pPr>
      <w:r w:rsidRPr="004E28C8">
        <w:rPr>
          <w:rFonts w:eastAsia="Calibri"/>
          <w:b/>
          <w:sz w:val="28"/>
          <w:szCs w:val="28"/>
          <w:lang w:eastAsia="en-US"/>
        </w:rPr>
        <w:t>-</w:t>
      </w:r>
      <w:r w:rsidRPr="004E28C8">
        <w:rPr>
          <w:rFonts w:eastAsia="Calibri"/>
          <w:sz w:val="28"/>
          <w:szCs w:val="28"/>
          <w:lang w:eastAsia="en-US"/>
        </w:rPr>
        <w:t>Решение Маганского сельского Совета депутатов</w:t>
      </w:r>
      <w:r w:rsidR="008476E3" w:rsidRPr="004E28C8">
        <w:rPr>
          <w:rFonts w:eastAsia="Calibri"/>
          <w:sz w:val="28"/>
          <w:szCs w:val="28"/>
          <w:lang w:eastAsia="en-US"/>
        </w:rPr>
        <w:t xml:space="preserve"> </w:t>
      </w:r>
      <w:r w:rsidRPr="004E28C8">
        <w:rPr>
          <w:rFonts w:eastAsia="Calibri"/>
          <w:sz w:val="28"/>
          <w:szCs w:val="28"/>
          <w:lang w:eastAsia="en-US"/>
        </w:rPr>
        <w:t>от 13.12.2019г. №4-2Р «</w:t>
      </w:r>
      <w:r w:rsidRPr="004E28C8">
        <w:rPr>
          <w:sz w:val="28"/>
          <w:szCs w:val="28"/>
        </w:rPr>
        <w:t>Об утверждении положения о местных налогах на территории Маганского сельсовета Березовского района Красноярского края</w:t>
      </w:r>
      <w:r w:rsidRPr="004E28C8">
        <w:rPr>
          <w:rFonts w:eastAsia="Calibri"/>
          <w:b/>
          <w:sz w:val="28"/>
          <w:szCs w:val="28"/>
          <w:lang w:eastAsia="en-US"/>
        </w:rPr>
        <w:t>».</w:t>
      </w:r>
    </w:p>
    <w:p w:rsidR="00BF58C7" w:rsidRPr="004E28C8" w:rsidRDefault="00BF58C7" w:rsidP="00BF58C7">
      <w:pPr>
        <w:widowControl w:val="0"/>
        <w:autoSpaceDE w:val="0"/>
        <w:autoSpaceDN w:val="0"/>
        <w:adjustRightInd w:val="0"/>
        <w:ind w:firstLine="709"/>
        <w:jc w:val="both"/>
        <w:rPr>
          <w:sz w:val="28"/>
          <w:szCs w:val="28"/>
        </w:rPr>
      </w:pPr>
      <w:r w:rsidRPr="004E28C8">
        <w:rPr>
          <w:rFonts w:eastAsia="Calibri"/>
          <w:sz w:val="28"/>
          <w:szCs w:val="28"/>
          <w:lang w:eastAsia="en-US"/>
        </w:rPr>
        <w:t>3.</w:t>
      </w:r>
      <w:r w:rsidR="008476E3" w:rsidRPr="004E28C8">
        <w:rPr>
          <w:rFonts w:eastAsia="Calibri"/>
          <w:sz w:val="28"/>
          <w:szCs w:val="28"/>
          <w:lang w:eastAsia="en-US"/>
        </w:rPr>
        <w:t xml:space="preserve"> </w:t>
      </w:r>
      <w:r w:rsidRPr="004E28C8">
        <w:rPr>
          <w:sz w:val="28"/>
          <w:szCs w:val="28"/>
        </w:rPr>
        <w:t>Контроль настоящего решения возложить на постоянную комиссию Маганского сельского Совета депутатов по финансам, бюджету, собственности, экономической и налоговой политике.</w:t>
      </w:r>
    </w:p>
    <w:p w:rsidR="00BF58C7" w:rsidRPr="004E28C8" w:rsidRDefault="00BF58C7" w:rsidP="00BF58C7">
      <w:pPr>
        <w:widowControl w:val="0"/>
        <w:autoSpaceDE w:val="0"/>
        <w:autoSpaceDN w:val="0"/>
        <w:adjustRightInd w:val="0"/>
        <w:ind w:firstLine="709"/>
        <w:jc w:val="both"/>
        <w:rPr>
          <w:color w:val="000000"/>
          <w:sz w:val="28"/>
          <w:szCs w:val="28"/>
        </w:rPr>
      </w:pPr>
      <w:r w:rsidRPr="004E28C8">
        <w:rPr>
          <w:sz w:val="28"/>
          <w:szCs w:val="28"/>
          <w:lang w:eastAsia="en-US"/>
        </w:rPr>
        <w:t xml:space="preserve">4. </w:t>
      </w:r>
      <w:r w:rsidRPr="004E28C8">
        <w:rPr>
          <w:sz w:val="28"/>
          <w:szCs w:val="28"/>
        </w:rPr>
        <w:t>Решение вступает в силу с 01 января 2024 года, но не ранее</w:t>
      </w:r>
      <w:r w:rsidRPr="004E28C8">
        <w:rPr>
          <w:color w:val="000000"/>
          <w:sz w:val="28"/>
          <w:szCs w:val="28"/>
        </w:rPr>
        <w:t xml:space="preserve"> чем по истечении одного месяца со дня его официального опубликования </w:t>
      </w:r>
      <w:r w:rsidRPr="004E28C8">
        <w:rPr>
          <w:sz w:val="28"/>
          <w:szCs w:val="28"/>
        </w:rPr>
        <w:t>в газете «Ведомости органов местного самоуправления Маганского сельсовета».</w:t>
      </w:r>
    </w:p>
    <w:p w:rsidR="00BF58C7" w:rsidRDefault="00BF58C7" w:rsidP="004A691A">
      <w:pPr>
        <w:tabs>
          <w:tab w:val="left" w:pos="0"/>
          <w:tab w:val="left" w:pos="851"/>
          <w:tab w:val="left" w:pos="1134"/>
        </w:tabs>
        <w:autoSpaceDE w:val="0"/>
        <w:autoSpaceDN w:val="0"/>
        <w:adjustRightInd w:val="0"/>
        <w:jc w:val="both"/>
        <w:rPr>
          <w:sz w:val="28"/>
          <w:szCs w:val="28"/>
        </w:rPr>
      </w:pPr>
    </w:p>
    <w:p w:rsidR="004A691A" w:rsidRDefault="004A691A" w:rsidP="004A691A">
      <w:pPr>
        <w:tabs>
          <w:tab w:val="left" w:pos="0"/>
          <w:tab w:val="left" w:pos="851"/>
          <w:tab w:val="left" w:pos="1134"/>
        </w:tabs>
        <w:autoSpaceDE w:val="0"/>
        <w:autoSpaceDN w:val="0"/>
        <w:adjustRightInd w:val="0"/>
        <w:jc w:val="both"/>
        <w:rPr>
          <w:sz w:val="28"/>
          <w:szCs w:val="28"/>
        </w:rPr>
      </w:pPr>
    </w:p>
    <w:p w:rsidR="00BF2078" w:rsidRPr="004E28C8" w:rsidRDefault="00BF2078" w:rsidP="004A691A">
      <w:pPr>
        <w:tabs>
          <w:tab w:val="left" w:pos="0"/>
          <w:tab w:val="left" w:pos="851"/>
          <w:tab w:val="left" w:pos="1134"/>
        </w:tabs>
        <w:autoSpaceDE w:val="0"/>
        <w:autoSpaceDN w:val="0"/>
        <w:adjustRightInd w:val="0"/>
        <w:jc w:val="both"/>
        <w:rPr>
          <w:sz w:val="28"/>
          <w:szCs w:val="28"/>
        </w:rPr>
      </w:pPr>
    </w:p>
    <w:p w:rsidR="00BF58C7" w:rsidRPr="004E28C8" w:rsidRDefault="00BF58C7" w:rsidP="00BF58C7">
      <w:pPr>
        <w:snapToGrid w:val="0"/>
        <w:jc w:val="both"/>
        <w:rPr>
          <w:sz w:val="28"/>
          <w:szCs w:val="28"/>
        </w:rPr>
      </w:pPr>
      <w:r w:rsidRPr="004E28C8">
        <w:rPr>
          <w:sz w:val="28"/>
          <w:szCs w:val="28"/>
        </w:rPr>
        <w:t>Председатель Маганского</w:t>
      </w:r>
      <w:r w:rsidRPr="004E28C8">
        <w:rPr>
          <w:sz w:val="28"/>
          <w:szCs w:val="28"/>
        </w:rPr>
        <w:tab/>
      </w:r>
      <w:r w:rsidRPr="004E28C8">
        <w:rPr>
          <w:sz w:val="28"/>
          <w:szCs w:val="28"/>
        </w:rPr>
        <w:tab/>
      </w:r>
      <w:r w:rsidRPr="004E28C8">
        <w:rPr>
          <w:sz w:val="28"/>
          <w:szCs w:val="28"/>
        </w:rPr>
        <w:tab/>
      </w:r>
      <w:r w:rsidRPr="004E28C8">
        <w:rPr>
          <w:sz w:val="28"/>
          <w:szCs w:val="28"/>
        </w:rPr>
        <w:tab/>
        <w:t xml:space="preserve">Глава </w:t>
      </w:r>
    </w:p>
    <w:p w:rsidR="00BF58C7" w:rsidRPr="004E28C8" w:rsidRDefault="00BF58C7" w:rsidP="00BF58C7">
      <w:pPr>
        <w:snapToGrid w:val="0"/>
        <w:jc w:val="both"/>
        <w:rPr>
          <w:sz w:val="28"/>
          <w:szCs w:val="28"/>
        </w:rPr>
      </w:pPr>
      <w:r w:rsidRPr="004E28C8">
        <w:rPr>
          <w:sz w:val="28"/>
          <w:szCs w:val="28"/>
        </w:rPr>
        <w:t>сельского Совета депутатов</w:t>
      </w:r>
      <w:r w:rsidRPr="004E28C8">
        <w:rPr>
          <w:sz w:val="28"/>
          <w:szCs w:val="28"/>
        </w:rPr>
        <w:tab/>
      </w:r>
      <w:r w:rsidRPr="004E28C8">
        <w:rPr>
          <w:sz w:val="28"/>
          <w:szCs w:val="28"/>
        </w:rPr>
        <w:tab/>
      </w:r>
      <w:r w:rsidRPr="004E28C8">
        <w:rPr>
          <w:sz w:val="28"/>
          <w:szCs w:val="28"/>
        </w:rPr>
        <w:tab/>
      </w:r>
      <w:r w:rsidRPr="004E28C8">
        <w:rPr>
          <w:sz w:val="28"/>
          <w:szCs w:val="28"/>
        </w:rPr>
        <w:tab/>
        <w:t xml:space="preserve">Маганского сельсовета </w:t>
      </w:r>
    </w:p>
    <w:p w:rsidR="00BF58C7" w:rsidRPr="004E28C8" w:rsidRDefault="00BF58C7" w:rsidP="00BF58C7">
      <w:pPr>
        <w:snapToGrid w:val="0"/>
        <w:jc w:val="both"/>
        <w:rPr>
          <w:sz w:val="28"/>
          <w:szCs w:val="28"/>
        </w:rPr>
      </w:pPr>
      <w:r w:rsidRPr="004E28C8">
        <w:rPr>
          <w:sz w:val="28"/>
          <w:szCs w:val="28"/>
        </w:rPr>
        <w:t>_____________ О. А. Камскова</w:t>
      </w:r>
      <w:r w:rsidRPr="004E28C8">
        <w:rPr>
          <w:sz w:val="28"/>
          <w:szCs w:val="28"/>
        </w:rPr>
        <w:tab/>
      </w:r>
      <w:r w:rsidRPr="004E28C8">
        <w:rPr>
          <w:sz w:val="28"/>
          <w:szCs w:val="28"/>
        </w:rPr>
        <w:tab/>
      </w:r>
      <w:r w:rsidRPr="004E28C8">
        <w:rPr>
          <w:sz w:val="28"/>
          <w:szCs w:val="28"/>
        </w:rPr>
        <w:tab/>
        <w:t>___________А. Г. Ларионов</w:t>
      </w:r>
    </w:p>
    <w:p w:rsidR="00BF58C7" w:rsidRPr="004E28C8" w:rsidRDefault="00BF58C7" w:rsidP="00BF58C7">
      <w:pPr>
        <w:snapToGrid w:val="0"/>
        <w:ind w:firstLine="709"/>
        <w:jc w:val="both"/>
        <w:rPr>
          <w:sz w:val="28"/>
          <w:szCs w:val="28"/>
        </w:rPr>
      </w:pPr>
    </w:p>
    <w:p w:rsidR="00BF58C7" w:rsidRPr="004E28C8" w:rsidRDefault="00BF58C7" w:rsidP="00BF58C7">
      <w:pPr>
        <w:ind w:left="5103"/>
        <w:rPr>
          <w:sz w:val="28"/>
          <w:szCs w:val="28"/>
        </w:rPr>
      </w:pPr>
    </w:p>
    <w:p w:rsidR="00BF58C7" w:rsidRPr="004E28C8" w:rsidRDefault="00BF58C7" w:rsidP="00BF58C7">
      <w:pPr>
        <w:ind w:left="5103"/>
        <w:rPr>
          <w:sz w:val="28"/>
          <w:szCs w:val="28"/>
        </w:rPr>
      </w:pPr>
    </w:p>
    <w:p w:rsidR="00BF58C7" w:rsidRPr="004E28C8" w:rsidRDefault="00BF58C7" w:rsidP="00BF58C7">
      <w:pPr>
        <w:ind w:left="5103"/>
        <w:rPr>
          <w:sz w:val="28"/>
          <w:szCs w:val="28"/>
        </w:rPr>
      </w:pPr>
      <w:r w:rsidRPr="004E28C8">
        <w:rPr>
          <w:sz w:val="28"/>
          <w:szCs w:val="28"/>
        </w:rPr>
        <w:t xml:space="preserve">Приложение к Решению </w:t>
      </w:r>
    </w:p>
    <w:p w:rsidR="00BF58C7" w:rsidRPr="004E28C8" w:rsidRDefault="00BF58C7" w:rsidP="00BF58C7">
      <w:pPr>
        <w:ind w:left="5103"/>
        <w:rPr>
          <w:sz w:val="28"/>
          <w:szCs w:val="28"/>
        </w:rPr>
      </w:pPr>
      <w:r w:rsidRPr="004E28C8">
        <w:rPr>
          <w:sz w:val="28"/>
          <w:szCs w:val="28"/>
        </w:rPr>
        <w:t>Маганского сельского Совета депутатов от 09 ноября 2023г. № 52-2</w:t>
      </w:r>
    </w:p>
    <w:p w:rsidR="00BF58C7" w:rsidRPr="004E28C8" w:rsidRDefault="00BF58C7" w:rsidP="00BF58C7">
      <w:pPr>
        <w:autoSpaceDE w:val="0"/>
        <w:autoSpaceDN w:val="0"/>
        <w:adjustRightInd w:val="0"/>
        <w:ind w:firstLine="709"/>
        <w:jc w:val="both"/>
        <w:rPr>
          <w:sz w:val="28"/>
          <w:szCs w:val="28"/>
        </w:rPr>
      </w:pPr>
    </w:p>
    <w:p w:rsidR="00BF58C7" w:rsidRPr="004E28C8" w:rsidRDefault="00BF58C7" w:rsidP="00BF58C7">
      <w:pPr>
        <w:autoSpaceDE w:val="0"/>
        <w:autoSpaceDN w:val="0"/>
        <w:adjustRightInd w:val="0"/>
        <w:ind w:firstLine="709"/>
        <w:jc w:val="center"/>
        <w:rPr>
          <w:bCs/>
          <w:sz w:val="28"/>
          <w:szCs w:val="28"/>
        </w:rPr>
      </w:pPr>
    </w:p>
    <w:p w:rsidR="00BF58C7" w:rsidRPr="004E28C8" w:rsidRDefault="00BF58C7" w:rsidP="00BF58C7">
      <w:pPr>
        <w:widowControl w:val="0"/>
        <w:autoSpaceDE w:val="0"/>
        <w:autoSpaceDN w:val="0"/>
        <w:jc w:val="center"/>
        <w:rPr>
          <w:sz w:val="28"/>
          <w:szCs w:val="28"/>
        </w:rPr>
      </w:pPr>
      <w:r w:rsidRPr="004E28C8">
        <w:rPr>
          <w:sz w:val="28"/>
          <w:szCs w:val="28"/>
        </w:rPr>
        <w:t>ПОЛОЖЕНИЕ</w:t>
      </w:r>
    </w:p>
    <w:p w:rsidR="00BF58C7" w:rsidRPr="004E28C8" w:rsidRDefault="00BF58C7" w:rsidP="00BF58C7">
      <w:pPr>
        <w:widowControl w:val="0"/>
        <w:autoSpaceDE w:val="0"/>
        <w:autoSpaceDN w:val="0"/>
        <w:jc w:val="center"/>
        <w:rPr>
          <w:sz w:val="28"/>
          <w:szCs w:val="28"/>
          <w:highlight w:val="yellow"/>
        </w:rPr>
      </w:pPr>
      <w:r w:rsidRPr="004E28C8">
        <w:rPr>
          <w:sz w:val="28"/>
          <w:szCs w:val="28"/>
        </w:rPr>
        <w:t>О МЕСТНЫХ НАЛОГАХ НА ТЕРРИТОРИИ МАГАНСКОГО СЕЛЬСОВЕТА БЕРЕЗОВСКОГО РАЙОНА КРАСНОЯРСКОГО КРАЯ</w:t>
      </w:r>
    </w:p>
    <w:p w:rsidR="00BF58C7" w:rsidRPr="004E28C8" w:rsidRDefault="00BF58C7" w:rsidP="00BF58C7">
      <w:pPr>
        <w:widowControl w:val="0"/>
        <w:autoSpaceDE w:val="0"/>
        <w:autoSpaceDN w:val="0"/>
        <w:adjustRightInd w:val="0"/>
        <w:ind w:firstLine="709"/>
        <w:jc w:val="both"/>
        <w:rPr>
          <w:sz w:val="28"/>
          <w:szCs w:val="28"/>
          <w:highlight w:val="yellow"/>
        </w:rPr>
      </w:pP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Настоящее Положение разработано в соответствии со </w:t>
      </w:r>
      <w:r w:rsidRPr="004E28C8">
        <w:rPr>
          <w:color w:val="000000"/>
          <w:sz w:val="28"/>
          <w:szCs w:val="28"/>
        </w:rPr>
        <w:t>ст. 132</w:t>
      </w:r>
      <w:r w:rsidRPr="004E28C8">
        <w:rPr>
          <w:sz w:val="28"/>
          <w:szCs w:val="28"/>
        </w:rPr>
        <w:t xml:space="preserve"> Конституции РФ, Налоговым </w:t>
      </w:r>
      <w:hyperlink r:id="rId19" w:history="1">
        <w:r w:rsidRPr="004E28C8">
          <w:rPr>
            <w:sz w:val="28"/>
            <w:szCs w:val="28"/>
          </w:rPr>
          <w:t>кодексом</w:t>
        </w:r>
      </w:hyperlink>
      <w:r w:rsidRPr="004E28C8">
        <w:rPr>
          <w:sz w:val="28"/>
          <w:szCs w:val="28"/>
        </w:rPr>
        <w:t xml:space="preserve"> Российской Федерации, Федеральным </w:t>
      </w:r>
      <w:hyperlink r:id="rId20" w:history="1">
        <w:r w:rsidRPr="004E28C8">
          <w:rPr>
            <w:sz w:val="28"/>
            <w:szCs w:val="28"/>
          </w:rPr>
          <w:t>законом</w:t>
        </w:r>
      </w:hyperlink>
      <w:r w:rsidRPr="004E28C8">
        <w:rPr>
          <w:sz w:val="28"/>
          <w:szCs w:val="28"/>
        </w:rPr>
        <w:t xml:space="preserve"> от 06.10.2003 № 131-ФЗ «Об общих принципах организации местного самоуправления в Российской Федерации», </w:t>
      </w:r>
      <w:hyperlink r:id="rId21" w:history="1">
        <w:r w:rsidRPr="004E28C8">
          <w:rPr>
            <w:sz w:val="28"/>
            <w:szCs w:val="28"/>
          </w:rPr>
          <w:t>Уставом</w:t>
        </w:r>
      </w:hyperlink>
      <w:r w:rsidRPr="004E28C8">
        <w:rPr>
          <w:sz w:val="28"/>
          <w:szCs w:val="28"/>
        </w:rPr>
        <w:t xml:space="preserve"> Маганского сельсовета и определяет общие принципы системы местных налогов на территории муниципального образования Маганский сельсовет Березовского района Красноярского края.</w:t>
      </w:r>
    </w:p>
    <w:p w:rsidR="00BF58C7" w:rsidRPr="004E28C8" w:rsidRDefault="00BF58C7" w:rsidP="00BF58C7">
      <w:pPr>
        <w:widowControl w:val="0"/>
        <w:autoSpaceDE w:val="0"/>
        <w:autoSpaceDN w:val="0"/>
        <w:adjustRightInd w:val="0"/>
        <w:ind w:firstLine="709"/>
        <w:jc w:val="both"/>
        <w:rPr>
          <w:sz w:val="28"/>
          <w:szCs w:val="28"/>
        </w:rPr>
      </w:pPr>
    </w:p>
    <w:p w:rsidR="00BF58C7" w:rsidRPr="00CB3CC5" w:rsidRDefault="00BF58C7" w:rsidP="00CB3CC5">
      <w:pPr>
        <w:widowControl w:val="0"/>
        <w:numPr>
          <w:ilvl w:val="0"/>
          <w:numId w:val="36"/>
        </w:numPr>
        <w:autoSpaceDE w:val="0"/>
        <w:autoSpaceDN w:val="0"/>
        <w:spacing w:after="200" w:line="276" w:lineRule="auto"/>
        <w:ind w:left="0" w:firstLine="0"/>
        <w:jc w:val="center"/>
        <w:outlineLvl w:val="1"/>
        <w:rPr>
          <w:sz w:val="28"/>
          <w:szCs w:val="28"/>
        </w:rPr>
      </w:pPr>
      <w:proofErr w:type="gramStart"/>
      <w:r w:rsidRPr="004E28C8">
        <w:rPr>
          <w:sz w:val="28"/>
          <w:szCs w:val="28"/>
        </w:rPr>
        <w:t>ОБЩИЕ</w:t>
      </w:r>
      <w:proofErr w:type="gramEnd"/>
      <w:r w:rsidRPr="004E28C8">
        <w:rPr>
          <w:sz w:val="28"/>
          <w:szCs w:val="28"/>
        </w:rPr>
        <w:t xml:space="preserve"> ПОЛОЖЕНИЕ</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1.1. Установление местных налогов на территории Маганского сельсовета осуществляется Маганским сельским Советом депутатов в соответствии с законодательством Российской Федерации и настоящим Положением.</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1.2. Установление налоговых льгот плательщикам местных налогов осуществляется Маганским сельским Советом депутатов в соответствии с настоящим Положением в порядке и пределах, предусмотренных законодательством Российской Федерации.</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1.3. Отмена местных налогов на территории Маганского сельсовета осуществляется в соответствии с законодательством Российской Федерации.</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1.4. </w:t>
      </w:r>
      <w:proofErr w:type="gramStart"/>
      <w:r w:rsidRPr="004E28C8">
        <w:rPr>
          <w:sz w:val="28"/>
          <w:szCs w:val="28"/>
        </w:rPr>
        <w:t>Контроль за</w:t>
      </w:r>
      <w:proofErr w:type="gramEnd"/>
      <w:r w:rsidRPr="004E28C8">
        <w:rPr>
          <w:sz w:val="28"/>
          <w:szCs w:val="28"/>
        </w:rPr>
        <w:t xml:space="preserve"> правильностью исчисления, своевременностью и полнотой уплаты налогов осуществляет соответствующее территориальное подразделение Федеральной налоговой службы.</w:t>
      </w:r>
    </w:p>
    <w:p w:rsidR="00BF58C7" w:rsidRPr="004E28C8" w:rsidRDefault="00BF58C7" w:rsidP="00BF58C7">
      <w:pPr>
        <w:autoSpaceDE w:val="0"/>
        <w:autoSpaceDN w:val="0"/>
        <w:adjustRightInd w:val="0"/>
        <w:ind w:firstLine="709"/>
        <w:jc w:val="both"/>
        <w:rPr>
          <w:sz w:val="28"/>
          <w:szCs w:val="28"/>
        </w:rPr>
      </w:pPr>
      <w:r w:rsidRPr="004E28C8">
        <w:rPr>
          <w:sz w:val="28"/>
          <w:szCs w:val="28"/>
        </w:rPr>
        <w:t>1.5. Ответственность за нарушение настоящего Положения наступает в соответствии с действующим законодательством РФ.</w:t>
      </w:r>
    </w:p>
    <w:p w:rsidR="00BF58C7" w:rsidRDefault="00BF58C7" w:rsidP="00BF58C7">
      <w:pPr>
        <w:widowControl w:val="0"/>
        <w:autoSpaceDE w:val="0"/>
        <w:autoSpaceDN w:val="0"/>
        <w:adjustRightInd w:val="0"/>
        <w:ind w:firstLine="709"/>
        <w:jc w:val="both"/>
        <w:rPr>
          <w:sz w:val="28"/>
          <w:szCs w:val="28"/>
        </w:rPr>
      </w:pPr>
    </w:p>
    <w:p w:rsidR="00BF2078" w:rsidRPr="004E28C8" w:rsidRDefault="00BF2078" w:rsidP="00BF58C7">
      <w:pPr>
        <w:widowControl w:val="0"/>
        <w:autoSpaceDE w:val="0"/>
        <w:autoSpaceDN w:val="0"/>
        <w:adjustRightInd w:val="0"/>
        <w:ind w:firstLine="709"/>
        <w:jc w:val="both"/>
        <w:rPr>
          <w:sz w:val="28"/>
          <w:szCs w:val="28"/>
        </w:rPr>
      </w:pPr>
    </w:p>
    <w:p w:rsidR="00BF58C7" w:rsidRPr="004E28C8" w:rsidRDefault="00BF58C7" w:rsidP="00CB3CC5">
      <w:pPr>
        <w:widowControl w:val="0"/>
        <w:autoSpaceDE w:val="0"/>
        <w:autoSpaceDN w:val="0"/>
        <w:jc w:val="center"/>
        <w:outlineLvl w:val="1"/>
        <w:rPr>
          <w:sz w:val="28"/>
          <w:szCs w:val="28"/>
        </w:rPr>
      </w:pPr>
      <w:r w:rsidRPr="004E28C8">
        <w:rPr>
          <w:sz w:val="28"/>
          <w:szCs w:val="28"/>
        </w:rPr>
        <w:t xml:space="preserve">II. ВИДЫ МЕСТНЫХ НАЛОГОВ </w:t>
      </w:r>
    </w:p>
    <w:p w:rsidR="00BF58C7" w:rsidRPr="004E28C8" w:rsidRDefault="00BF58C7" w:rsidP="00BF58C7">
      <w:pPr>
        <w:widowControl w:val="0"/>
        <w:autoSpaceDE w:val="0"/>
        <w:autoSpaceDN w:val="0"/>
        <w:ind w:firstLine="709"/>
        <w:jc w:val="both"/>
        <w:outlineLvl w:val="1"/>
        <w:rPr>
          <w:sz w:val="28"/>
          <w:szCs w:val="28"/>
        </w:rPr>
      </w:pPr>
      <w:r w:rsidRPr="004E28C8">
        <w:rPr>
          <w:sz w:val="28"/>
          <w:szCs w:val="28"/>
        </w:rPr>
        <w:t>На территории Маганского сельсовета установлены следующие виды местных налогов:</w:t>
      </w:r>
    </w:p>
    <w:p w:rsidR="00BF58C7" w:rsidRPr="004E28C8" w:rsidRDefault="00BF58C7" w:rsidP="00BF58C7">
      <w:pPr>
        <w:widowControl w:val="0"/>
        <w:autoSpaceDE w:val="0"/>
        <w:autoSpaceDN w:val="0"/>
        <w:ind w:firstLine="709"/>
        <w:jc w:val="both"/>
        <w:outlineLvl w:val="1"/>
        <w:rPr>
          <w:sz w:val="28"/>
          <w:szCs w:val="28"/>
        </w:rPr>
      </w:pPr>
      <w:r w:rsidRPr="004E28C8">
        <w:rPr>
          <w:sz w:val="28"/>
          <w:szCs w:val="28"/>
        </w:rPr>
        <w:t>1) налог на имущество физических лиц;</w:t>
      </w:r>
    </w:p>
    <w:p w:rsidR="00BF58C7" w:rsidRPr="004E28C8" w:rsidRDefault="00BF58C7" w:rsidP="00BF58C7">
      <w:pPr>
        <w:widowControl w:val="0"/>
        <w:autoSpaceDE w:val="0"/>
        <w:autoSpaceDN w:val="0"/>
        <w:ind w:firstLine="709"/>
        <w:jc w:val="both"/>
        <w:outlineLvl w:val="1"/>
        <w:rPr>
          <w:sz w:val="28"/>
          <w:szCs w:val="28"/>
        </w:rPr>
      </w:pPr>
      <w:r w:rsidRPr="004E28C8">
        <w:rPr>
          <w:sz w:val="28"/>
          <w:szCs w:val="28"/>
        </w:rPr>
        <w:t>2) земельный налог.</w:t>
      </w:r>
    </w:p>
    <w:p w:rsidR="00BF58C7" w:rsidRPr="004E28C8" w:rsidRDefault="00BF58C7" w:rsidP="00BF58C7">
      <w:pPr>
        <w:widowControl w:val="0"/>
        <w:autoSpaceDE w:val="0"/>
        <w:autoSpaceDN w:val="0"/>
        <w:adjustRightInd w:val="0"/>
        <w:ind w:firstLine="709"/>
        <w:jc w:val="both"/>
        <w:rPr>
          <w:sz w:val="28"/>
          <w:szCs w:val="28"/>
        </w:rPr>
      </w:pPr>
    </w:p>
    <w:p w:rsidR="00BF58C7" w:rsidRPr="004E28C8" w:rsidRDefault="00BF58C7" w:rsidP="00BF58C7">
      <w:pPr>
        <w:widowControl w:val="0"/>
        <w:autoSpaceDE w:val="0"/>
        <w:autoSpaceDN w:val="0"/>
        <w:adjustRightInd w:val="0"/>
        <w:ind w:firstLine="709"/>
        <w:jc w:val="center"/>
        <w:rPr>
          <w:sz w:val="28"/>
          <w:szCs w:val="28"/>
        </w:rPr>
      </w:pPr>
      <w:r w:rsidRPr="004E28C8">
        <w:rPr>
          <w:sz w:val="28"/>
          <w:szCs w:val="28"/>
        </w:rPr>
        <w:t>III. НАЛОГ НА ИМУЩЕСТВО ФИЗИЧЕСКИХ ЛИЦ</w:t>
      </w:r>
    </w:p>
    <w:p w:rsidR="00BF58C7" w:rsidRPr="004E28C8" w:rsidRDefault="00BF58C7" w:rsidP="00BF58C7">
      <w:pPr>
        <w:widowControl w:val="0"/>
        <w:autoSpaceDE w:val="0"/>
        <w:autoSpaceDN w:val="0"/>
        <w:adjustRightInd w:val="0"/>
        <w:ind w:firstLine="709"/>
        <w:jc w:val="both"/>
        <w:rPr>
          <w:sz w:val="28"/>
          <w:szCs w:val="28"/>
        </w:rPr>
      </w:pP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3.1. Налоговые ставки устанавливаются исходя из кадастровой стоимости объекта налогообложения в следующих размерах:</w:t>
      </w:r>
    </w:p>
    <w:p w:rsidR="00BF58C7" w:rsidRPr="004E28C8" w:rsidRDefault="00BF58C7" w:rsidP="00BF58C7">
      <w:pPr>
        <w:widowControl w:val="0"/>
        <w:autoSpaceDE w:val="0"/>
        <w:autoSpaceDN w:val="0"/>
        <w:adjustRightInd w:val="0"/>
        <w:ind w:firstLine="709"/>
        <w:jc w:val="both"/>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513"/>
        <w:gridCol w:w="1559"/>
      </w:tblGrid>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 xml:space="preserve">№ </w:t>
            </w:r>
          </w:p>
          <w:p w:rsidR="00BF58C7" w:rsidRPr="004E28C8" w:rsidRDefault="00BF58C7" w:rsidP="00BF58C7">
            <w:pPr>
              <w:widowControl w:val="0"/>
              <w:autoSpaceDE w:val="0"/>
              <w:autoSpaceDN w:val="0"/>
              <w:adjustRightInd w:val="0"/>
              <w:jc w:val="center"/>
              <w:rPr>
                <w:sz w:val="28"/>
                <w:szCs w:val="28"/>
              </w:rPr>
            </w:pPr>
            <w:proofErr w:type="gramStart"/>
            <w:r w:rsidRPr="004E28C8">
              <w:rPr>
                <w:sz w:val="28"/>
                <w:szCs w:val="28"/>
              </w:rPr>
              <w:t>п</w:t>
            </w:r>
            <w:proofErr w:type="gramEnd"/>
            <w:r w:rsidRPr="004E28C8">
              <w:rPr>
                <w:sz w:val="28"/>
                <w:szCs w:val="28"/>
              </w:rPr>
              <w:t>/п</w:t>
            </w:r>
          </w:p>
        </w:tc>
        <w:tc>
          <w:tcPr>
            <w:tcW w:w="7513"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Объект налогообложения</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Ставка налога (в процентах)</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w:t>
            </w:r>
          </w:p>
        </w:tc>
        <w:tc>
          <w:tcPr>
            <w:tcW w:w="7513" w:type="dxa"/>
          </w:tcPr>
          <w:p w:rsidR="00BF58C7" w:rsidRPr="004E28C8" w:rsidRDefault="00BF58C7" w:rsidP="00BF58C7">
            <w:pPr>
              <w:widowControl w:val="0"/>
              <w:autoSpaceDE w:val="0"/>
              <w:autoSpaceDN w:val="0"/>
              <w:adjustRightInd w:val="0"/>
              <w:rPr>
                <w:sz w:val="28"/>
                <w:szCs w:val="28"/>
                <w:highlight w:val="yellow"/>
              </w:rPr>
            </w:pPr>
            <w:r w:rsidRPr="004E28C8">
              <w:rPr>
                <w:sz w:val="28"/>
                <w:szCs w:val="28"/>
              </w:rPr>
              <w:t>Объект налогообложения, кадастровая стоимость которого не превышает 300 миллионов рублей (включительно):</w:t>
            </w:r>
          </w:p>
        </w:tc>
        <w:tc>
          <w:tcPr>
            <w:tcW w:w="1559" w:type="dxa"/>
          </w:tcPr>
          <w:p w:rsidR="00BF58C7" w:rsidRPr="004E28C8" w:rsidRDefault="00BF58C7" w:rsidP="00BF58C7">
            <w:pPr>
              <w:widowControl w:val="0"/>
              <w:autoSpaceDE w:val="0"/>
              <w:autoSpaceDN w:val="0"/>
              <w:adjustRightInd w:val="0"/>
              <w:rPr>
                <w:sz w:val="28"/>
                <w:szCs w:val="28"/>
                <w:highlight w:val="yellow"/>
              </w:rPr>
            </w:pP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1.1.</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жилой дом (часть жилого дома)</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1.2.</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квартира (часть квартиры)</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1.3.</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комната</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1.4.</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объект незавершенного строительства в случае, если проектируемым назначением такого объекта является жилой дом</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1.5.</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единый недвижимый комплекс, в состав которого входит хотя бы один жилой дом</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1.6.</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 xml:space="preserve">гараж, </w:t>
            </w:r>
            <w:proofErr w:type="spellStart"/>
            <w:r w:rsidRPr="004E28C8">
              <w:rPr>
                <w:sz w:val="28"/>
                <w:szCs w:val="28"/>
              </w:rPr>
              <w:t>машино</w:t>
            </w:r>
            <w:proofErr w:type="spellEnd"/>
            <w:r w:rsidRPr="004E28C8">
              <w:rPr>
                <w:sz w:val="28"/>
                <w:szCs w:val="28"/>
              </w:rPr>
              <w:t xml:space="preserve">-место, в том числе расположенные в объектах налогообложения, указанных в </w:t>
            </w:r>
            <w:hyperlink r:id="rId22" w:history="1">
              <w:r w:rsidRPr="004E28C8">
                <w:rPr>
                  <w:sz w:val="28"/>
                  <w:szCs w:val="28"/>
                </w:rPr>
                <w:t>подпункте 2 пункта 2 статьи 406</w:t>
              </w:r>
            </w:hyperlink>
            <w:r w:rsidRPr="004E28C8">
              <w:rPr>
                <w:sz w:val="28"/>
                <w:szCs w:val="28"/>
              </w:rPr>
              <w:t xml:space="preserve"> Налогового кодекса Российской Федерации</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1.7.</w:t>
            </w:r>
          </w:p>
        </w:tc>
        <w:tc>
          <w:tcPr>
            <w:tcW w:w="7513" w:type="dxa"/>
          </w:tcPr>
          <w:p w:rsidR="00BF58C7" w:rsidRPr="004E28C8" w:rsidRDefault="00BF58C7" w:rsidP="00BF58C7">
            <w:pPr>
              <w:widowControl w:val="0"/>
              <w:autoSpaceDE w:val="0"/>
              <w:autoSpaceDN w:val="0"/>
              <w:adjustRightInd w:val="0"/>
              <w:ind w:firstLine="227"/>
              <w:jc w:val="both"/>
              <w:rPr>
                <w:sz w:val="28"/>
                <w:szCs w:val="28"/>
              </w:rPr>
            </w:pPr>
            <w:r w:rsidRPr="004E28C8">
              <w:rPr>
                <w:sz w:val="28"/>
                <w:szCs w:val="28"/>
              </w:rPr>
              <w:t>хозяйственное строение или сооружение, площадь которого не превышает 50 квадратных метров и которое расположено на земельном участке, предоставленном для ведения личного подсобного, дачного хозяйства, огородничества, садоводства или индивидуального жилищного строительства</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0,3</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2.</w:t>
            </w:r>
          </w:p>
        </w:tc>
        <w:tc>
          <w:tcPr>
            <w:tcW w:w="7513" w:type="dxa"/>
          </w:tcPr>
          <w:p w:rsidR="00BF58C7" w:rsidRPr="004E28C8" w:rsidRDefault="00BF58C7" w:rsidP="00BF58C7">
            <w:pPr>
              <w:widowControl w:val="0"/>
              <w:autoSpaceDE w:val="0"/>
              <w:autoSpaceDN w:val="0"/>
              <w:adjustRightInd w:val="0"/>
              <w:jc w:val="both"/>
              <w:rPr>
                <w:sz w:val="28"/>
                <w:szCs w:val="28"/>
              </w:rPr>
            </w:pPr>
            <w:r w:rsidRPr="004E28C8">
              <w:rPr>
                <w:sz w:val="28"/>
                <w:szCs w:val="28"/>
              </w:rPr>
              <w:t>Объект налогообложения, кадастровая стоимость которого превышает 300 миллионов рублей</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2</w:t>
            </w:r>
          </w:p>
        </w:tc>
      </w:tr>
      <w:tr w:rsidR="00BF58C7" w:rsidRPr="004E28C8" w:rsidTr="00BF2078">
        <w:tc>
          <w:tcPr>
            <w:tcW w:w="62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3.</w:t>
            </w:r>
          </w:p>
        </w:tc>
        <w:tc>
          <w:tcPr>
            <w:tcW w:w="7513" w:type="dxa"/>
          </w:tcPr>
          <w:p w:rsidR="00BF58C7" w:rsidRPr="004E28C8" w:rsidRDefault="00BF58C7" w:rsidP="00BF58C7">
            <w:pPr>
              <w:widowControl w:val="0"/>
              <w:autoSpaceDE w:val="0"/>
              <w:autoSpaceDN w:val="0"/>
              <w:adjustRightInd w:val="0"/>
              <w:jc w:val="both"/>
              <w:rPr>
                <w:sz w:val="28"/>
                <w:szCs w:val="28"/>
              </w:rPr>
            </w:pPr>
            <w:r w:rsidRPr="004E28C8">
              <w:rPr>
                <w:sz w:val="28"/>
                <w:szCs w:val="28"/>
              </w:rPr>
              <w:t>Прочие объекты налогообложения</w:t>
            </w:r>
          </w:p>
        </w:tc>
        <w:tc>
          <w:tcPr>
            <w:tcW w:w="1559" w:type="dxa"/>
          </w:tcPr>
          <w:p w:rsidR="00BF58C7" w:rsidRPr="004E28C8" w:rsidRDefault="00BF58C7" w:rsidP="00BF58C7">
            <w:pPr>
              <w:widowControl w:val="0"/>
              <w:autoSpaceDE w:val="0"/>
              <w:autoSpaceDN w:val="0"/>
              <w:adjustRightInd w:val="0"/>
              <w:jc w:val="center"/>
              <w:rPr>
                <w:sz w:val="28"/>
                <w:szCs w:val="28"/>
              </w:rPr>
            </w:pPr>
            <w:r w:rsidRPr="004E28C8">
              <w:rPr>
                <w:sz w:val="28"/>
                <w:szCs w:val="28"/>
              </w:rPr>
              <w:t>0,5</w:t>
            </w:r>
          </w:p>
        </w:tc>
      </w:tr>
    </w:tbl>
    <w:p w:rsidR="00BF58C7" w:rsidRPr="004E28C8" w:rsidRDefault="00BF58C7" w:rsidP="00BF58C7">
      <w:pPr>
        <w:widowControl w:val="0"/>
        <w:autoSpaceDE w:val="0"/>
        <w:autoSpaceDN w:val="0"/>
        <w:adjustRightInd w:val="0"/>
        <w:ind w:firstLine="709"/>
        <w:jc w:val="both"/>
        <w:rPr>
          <w:sz w:val="28"/>
          <w:szCs w:val="28"/>
          <w:highlight w:val="yellow"/>
        </w:rPr>
      </w:pP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3.2.Установить, что право на налоговую льготу по налогу на имущество физических лиц имеют категории налогоплательщиков, перечисленные в </w:t>
      </w:r>
      <w:hyperlink r:id="rId23" w:history="1">
        <w:r w:rsidRPr="004E28C8">
          <w:rPr>
            <w:color w:val="0000FF"/>
            <w:sz w:val="28"/>
            <w:szCs w:val="28"/>
          </w:rPr>
          <w:t>статье 407 главы 32</w:t>
        </w:r>
      </w:hyperlink>
      <w:r w:rsidRPr="004E28C8">
        <w:rPr>
          <w:sz w:val="28"/>
          <w:szCs w:val="28"/>
        </w:rPr>
        <w:t xml:space="preserve"> части второй Налогового кодекса Российской Федерации.</w:t>
      </w:r>
    </w:p>
    <w:p w:rsidR="00BF58C7" w:rsidRPr="004E28C8" w:rsidRDefault="00BF58C7" w:rsidP="00BF58C7">
      <w:pPr>
        <w:widowControl w:val="0"/>
        <w:autoSpaceDE w:val="0"/>
        <w:autoSpaceDN w:val="0"/>
        <w:adjustRightInd w:val="0"/>
        <w:ind w:firstLine="709"/>
        <w:jc w:val="both"/>
        <w:rPr>
          <w:sz w:val="28"/>
          <w:szCs w:val="28"/>
        </w:rPr>
      </w:pP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3.3.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При определении подлежащей уплате налогоплательщиком суммы налога налоговая льгота предоставляется </w:t>
      </w:r>
      <w:proofErr w:type="gramStart"/>
      <w:r w:rsidRPr="004E28C8">
        <w:rPr>
          <w:sz w:val="28"/>
          <w:szCs w:val="28"/>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4E28C8">
        <w:rPr>
          <w:sz w:val="28"/>
          <w:szCs w:val="28"/>
        </w:rPr>
        <w:t xml:space="preserve"> налоговых льгот.</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Налоговая льгота предоставляется в отношении следующих видов объектов налогообложения:</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квартира, часть квартиры или комната;</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жилой дом или часть жилого дома;</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 гараж или </w:t>
      </w:r>
      <w:proofErr w:type="spellStart"/>
      <w:r w:rsidRPr="004E28C8">
        <w:rPr>
          <w:sz w:val="28"/>
          <w:szCs w:val="28"/>
        </w:rPr>
        <w:t>машино</w:t>
      </w:r>
      <w:proofErr w:type="spellEnd"/>
      <w:r w:rsidRPr="004E28C8">
        <w:rPr>
          <w:sz w:val="28"/>
          <w:szCs w:val="28"/>
        </w:rPr>
        <w:t>-место.</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rsidRPr="004E28C8">
        <w:rPr>
          <w:sz w:val="28"/>
          <w:szCs w:val="28"/>
        </w:rPr>
        <w:t>машино</w:t>
      </w:r>
      <w:proofErr w:type="spellEnd"/>
      <w:r w:rsidRPr="004E28C8">
        <w:rPr>
          <w:sz w:val="28"/>
          <w:szCs w:val="28"/>
        </w:rPr>
        <w:t>-мест, расположенных в таких объектах налогообложения.</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Лица, имеющие право на налоговые льготы, указанные в настоящем пункте,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В случае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РФ и другими федеральными законами.</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3.4.Сроки уплаты налога на имущество физических лиц устанавливаются согласно в </w:t>
      </w:r>
      <w:hyperlink r:id="rId24" w:history="1">
        <w:r w:rsidRPr="004E28C8">
          <w:rPr>
            <w:color w:val="0000FF"/>
            <w:sz w:val="28"/>
            <w:szCs w:val="28"/>
          </w:rPr>
          <w:t>статье 409 главы 32</w:t>
        </w:r>
      </w:hyperlink>
      <w:r w:rsidRPr="004E28C8">
        <w:rPr>
          <w:sz w:val="28"/>
          <w:szCs w:val="28"/>
        </w:rPr>
        <w:t xml:space="preserve"> части второй Налогового кодекса Российской Федерации.</w:t>
      </w:r>
    </w:p>
    <w:p w:rsidR="00BF58C7" w:rsidRPr="004E28C8" w:rsidRDefault="00BF58C7" w:rsidP="00CB3CC5">
      <w:pPr>
        <w:widowControl w:val="0"/>
        <w:autoSpaceDE w:val="0"/>
        <w:autoSpaceDN w:val="0"/>
        <w:adjustRightInd w:val="0"/>
        <w:jc w:val="both"/>
        <w:rPr>
          <w:sz w:val="28"/>
          <w:szCs w:val="28"/>
        </w:rPr>
      </w:pPr>
    </w:p>
    <w:p w:rsidR="00BF58C7" w:rsidRPr="004E28C8" w:rsidRDefault="00BF58C7" w:rsidP="00CB3CC5">
      <w:pPr>
        <w:widowControl w:val="0"/>
        <w:autoSpaceDE w:val="0"/>
        <w:autoSpaceDN w:val="0"/>
        <w:adjustRightInd w:val="0"/>
        <w:jc w:val="center"/>
        <w:rPr>
          <w:sz w:val="28"/>
          <w:szCs w:val="28"/>
        </w:rPr>
      </w:pPr>
      <w:r w:rsidRPr="004E28C8">
        <w:rPr>
          <w:sz w:val="28"/>
          <w:szCs w:val="28"/>
        </w:rPr>
        <w:t>IV. ЗЕМЕЛЬНЫЙ НАЛОГ</w:t>
      </w:r>
    </w:p>
    <w:p w:rsidR="00BF58C7" w:rsidRPr="004E28C8" w:rsidRDefault="00BF58C7" w:rsidP="00BF58C7">
      <w:pPr>
        <w:autoSpaceDE w:val="0"/>
        <w:autoSpaceDN w:val="0"/>
        <w:adjustRightInd w:val="0"/>
        <w:ind w:firstLine="709"/>
        <w:jc w:val="both"/>
        <w:rPr>
          <w:sz w:val="28"/>
          <w:szCs w:val="28"/>
        </w:rPr>
      </w:pPr>
      <w:r w:rsidRPr="004E28C8">
        <w:rPr>
          <w:sz w:val="28"/>
          <w:szCs w:val="28"/>
        </w:rPr>
        <w:t xml:space="preserve">4.1. Земельный налог на территории Маганского сельсовета устанавливается и вводится в соответствии с </w:t>
      </w:r>
      <w:hyperlink r:id="rId25" w:history="1">
        <w:r w:rsidRPr="004E28C8">
          <w:rPr>
            <w:sz w:val="28"/>
            <w:szCs w:val="28"/>
          </w:rPr>
          <w:t>главой 31</w:t>
        </w:r>
      </w:hyperlink>
      <w:r w:rsidRPr="004E28C8">
        <w:rPr>
          <w:sz w:val="28"/>
          <w:szCs w:val="28"/>
        </w:rPr>
        <w:t xml:space="preserve"> Налогового кодекса Российской Федерации и настоящим Положением.</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4.2. Налоговые ставки устанавливаются в следующих размерах:</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В размере 0,3 процента от кадастровой стоимости в отношении земельных участков:</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F58C7" w:rsidRPr="004E28C8" w:rsidRDefault="00BF58C7" w:rsidP="00BF58C7">
      <w:pPr>
        <w:widowControl w:val="0"/>
        <w:autoSpaceDE w:val="0"/>
        <w:autoSpaceDN w:val="0"/>
        <w:adjustRightInd w:val="0"/>
        <w:ind w:firstLine="709"/>
        <w:jc w:val="both"/>
        <w:rPr>
          <w:sz w:val="28"/>
          <w:szCs w:val="28"/>
        </w:rPr>
      </w:pPr>
      <w:proofErr w:type="gramStart"/>
      <w:r w:rsidRPr="004E28C8">
        <w:rPr>
          <w:color w:val="000000"/>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w:t>
      </w:r>
      <w:r w:rsidRPr="004E28C8">
        <w:rPr>
          <w:sz w:val="28"/>
          <w:szCs w:val="28"/>
        </w:rPr>
        <w:t xml:space="preserve">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В размере 1,5 процента от кадастровой стоимости в отношении прочих земельных участков.</w:t>
      </w:r>
    </w:p>
    <w:p w:rsidR="00BF58C7" w:rsidRPr="004E28C8" w:rsidRDefault="00BF58C7" w:rsidP="00BF58C7">
      <w:pPr>
        <w:widowControl w:val="0"/>
        <w:autoSpaceDE w:val="0"/>
        <w:autoSpaceDN w:val="0"/>
        <w:adjustRightInd w:val="0"/>
        <w:ind w:firstLine="709"/>
        <w:jc w:val="both"/>
        <w:rPr>
          <w:color w:val="000000"/>
          <w:sz w:val="28"/>
          <w:szCs w:val="28"/>
        </w:rPr>
      </w:pPr>
      <w:r w:rsidRPr="004E28C8">
        <w:rPr>
          <w:color w:val="000000"/>
          <w:sz w:val="28"/>
          <w:szCs w:val="28"/>
        </w:rPr>
        <w:t>4.3. Порядок уплаты налога и авансовых платежей по налогу.</w:t>
      </w:r>
    </w:p>
    <w:p w:rsidR="00BF58C7" w:rsidRPr="004E28C8" w:rsidRDefault="00BF58C7" w:rsidP="00BF58C7">
      <w:pPr>
        <w:widowControl w:val="0"/>
        <w:autoSpaceDE w:val="0"/>
        <w:autoSpaceDN w:val="0"/>
        <w:adjustRightInd w:val="0"/>
        <w:ind w:firstLine="709"/>
        <w:jc w:val="both"/>
        <w:rPr>
          <w:color w:val="000000"/>
          <w:sz w:val="28"/>
          <w:szCs w:val="28"/>
        </w:rPr>
      </w:pPr>
      <w:r w:rsidRPr="004E28C8">
        <w:rPr>
          <w:color w:val="000000"/>
          <w:sz w:val="28"/>
          <w:szCs w:val="28"/>
        </w:rPr>
        <w:t>Налог подлежит уплате налогоплательщиками - организациями по истечении налогового периода.</w:t>
      </w:r>
    </w:p>
    <w:p w:rsidR="00BF58C7" w:rsidRPr="004E28C8" w:rsidRDefault="00BF58C7" w:rsidP="00BF58C7">
      <w:pPr>
        <w:widowControl w:val="0"/>
        <w:autoSpaceDE w:val="0"/>
        <w:autoSpaceDN w:val="0"/>
        <w:adjustRightInd w:val="0"/>
        <w:ind w:firstLine="709"/>
        <w:jc w:val="both"/>
        <w:rPr>
          <w:color w:val="000000"/>
          <w:sz w:val="28"/>
          <w:szCs w:val="28"/>
        </w:rPr>
      </w:pPr>
      <w:r w:rsidRPr="004E28C8">
        <w:rPr>
          <w:color w:val="000000"/>
          <w:sz w:val="28"/>
          <w:szCs w:val="28"/>
        </w:rPr>
        <w:t>Указанные налогоплательщики уплачивают авансовые платежи по налогу по истечении отчетных периодов.</w:t>
      </w:r>
    </w:p>
    <w:p w:rsidR="00BF58C7" w:rsidRPr="004E28C8" w:rsidRDefault="00BF58C7" w:rsidP="00BF58C7">
      <w:pPr>
        <w:widowControl w:val="0"/>
        <w:autoSpaceDE w:val="0"/>
        <w:autoSpaceDN w:val="0"/>
        <w:adjustRightInd w:val="0"/>
        <w:ind w:firstLine="709"/>
        <w:jc w:val="both"/>
        <w:rPr>
          <w:sz w:val="28"/>
          <w:szCs w:val="28"/>
        </w:rPr>
      </w:pPr>
      <w:r w:rsidRPr="004E28C8">
        <w:rPr>
          <w:sz w:val="28"/>
          <w:szCs w:val="28"/>
        </w:rPr>
        <w:t xml:space="preserve">4.4. Помимо </w:t>
      </w:r>
      <w:proofErr w:type="gramStart"/>
      <w:r w:rsidRPr="004E28C8">
        <w:rPr>
          <w:sz w:val="28"/>
          <w:szCs w:val="28"/>
        </w:rPr>
        <w:t>указанных</w:t>
      </w:r>
      <w:proofErr w:type="gramEnd"/>
      <w:r w:rsidRPr="004E28C8">
        <w:rPr>
          <w:sz w:val="28"/>
          <w:szCs w:val="28"/>
        </w:rPr>
        <w:t xml:space="preserve"> в статье 395 Налогового Кодекса Российской Федерации, также освобождаются от налогообложения:</w:t>
      </w:r>
    </w:p>
    <w:p w:rsidR="00BF58C7" w:rsidRPr="004E28C8" w:rsidRDefault="00BF58C7" w:rsidP="00BF58C7">
      <w:pPr>
        <w:autoSpaceDE w:val="0"/>
        <w:autoSpaceDN w:val="0"/>
        <w:adjustRightInd w:val="0"/>
        <w:ind w:firstLine="709"/>
        <w:jc w:val="both"/>
        <w:rPr>
          <w:sz w:val="28"/>
          <w:szCs w:val="28"/>
        </w:rPr>
      </w:pPr>
      <w:r w:rsidRPr="004E28C8">
        <w:rPr>
          <w:sz w:val="28"/>
          <w:szCs w:val="28"/>
        </w:rPr>
        <w:t>- органы местного самоуправления в отношении земельных участков, предоставленных для обеспечения их деятельности;</w:t>
      </w:r>
    </w:p>
    <w:p w:rsidR="00BF58C7" w:rsidRPr="004E28C8" w:rsidRDefault="00BF58C7" w:rsidP="00BF58C7">
      <w:pPr>
        <w:autoSpaceDE w:val="0"/>
        <w:autoSpaceDN w:val="0"/>
        <w:adjustRightInd w:val="0"/>
        <w:ind w:firstLine="709"/>
        <w:jc w:val="both"/>
        <w:rPr>
          <w:sz w:val="28"/>
          <w:szCs w:val="28"/>
        </w:rPr>
      </w:pPr>
      <w:r w:rsidRPr="004E28C8">
        <w:rPr>
          <w:sz w:val="28"/>
          <w:szCs w:val="28"/>
        </w:rPr>
        <w:t xml:space="preserve">- учреждения здравоохранения, образования, спорта, молодежной политики, культуры, социальной защиты и поддержки населения - в отношении земельных участков, непосредственно используемых такими учреждениями для выполнения работ (оказания услуг) и (или) исполнения государственных (муниципальных) функций в целях обеспечения реализации (осуществления) предусмотренных законодательством Российской </w:t>
      </w:r>
      <w:proofErr w:type="gramStart"/>
      <w:r w:rsidRPr="004E28C8">
        <w:rPr>
          <w:sz w:val="28"/>
          <w:szCs w:val="28"/>
        </w:rPr>
        <w:t>Федерации полномочий органов государственной власти Красноярского края</w:t>
      </w:r>
      <w:proofErr w:type="gramEnd"/>
      <w:r w:rsidRPr="004E28C8">
        <w:rPr>
          <w:sz w:val="28"/>
          <w:szCs w:val="28"/>
        </w:rPr>
        <w:t xml:space="preserve"> или органов местного самоуправления;</w:t>
      </w:r>
    </w:p>
    <w:p w:rsidR="00BF58C7" w:rsidRPr="004E28C8" w:rsidRDefault="00BF58C7" w:rsidP="00BF58C7">
      <w:pPr>
        <w:autoSpaceDE w:val="0"/>
        <w:autoSpaceDN w:val="0"/>
        <w:adjustRightInd w:val="0"/>
        <w:ind w:firstLine="709"/>
        <w:jc w:val="both"/>
        <w:rPr>
          <w:sz w:val="28"/>
          <w:szCs w:val="28"/>
        </w:rPr>
      </w:pPr>
      <w:r w:rsidRPr="004E28C8">
        <w:rPr>
          <w:sz w:val="28"/>
          <w:szCs w:val="28"/>
        </w:rPr>
        <w:t>- налогоплательщики - в отношении земельных участков общего пользования, расположенные в границах муниципального образования Маганский сельсовет;</w:t>
      </w:r>
    </w:p>
    <w:p w:rsidR="00BF58C7" w:rsidRPr="004E28C8" w:rsidRDefault="00BF58C7" w:rsidP="00BF58C7">
      <w:pPr>
        <w:autoSpaceDE w:val="0"/>
        <w:autoSpaceDN w:val="0"/>
        <w:adjustRightInd w:val="0"/>
        <w:ind w:firstLine="709"/>
        <w:jc w:val="both"/>
        <w:rPr>
          <w:sz w:val="28"/>
          <w:szCs w:val="28"/>
        </w:rPr>
      </w:pPr>
      <w:r w:rsidRPr="004E28C8">
        <w:rPr>
          <w:sz w:val="28"/>
          <w:szCs w:val="28"/>
        </w:rPr>
        <w:t>- организации, включенные в свободный реестр организаций оборонно-промышленного комплекса.</w:t>
      </w:r>
    </w:p>
    <w:p w:rsidR="00BF58C7" w:rsidRDefault="00BF58C7" w:rsidP="00CB3CC5">
      <w:pPr>
        <w:widowControl w:val="0"/>
        <w:autoSpaceDE w:val="0"/>
        <w:autoSpaceDN w:val="0"/>
        <w:adjustRightInd w:val="0"/>
        <w:ind w:firstLine="709"/>
        <w:jc w:val="both"/>
        <w:rPr>
          <w:sz w:val="28"/>
          <w:szCs w:val="28"/>
        </w:rPr>
      </w:pPr>
      <w:r w:rsidRPr="004E28C8">
        <w:rPr>
          <w:sz w:val="28"/>
          <w:szCs w:val="28"/>
        </w:rPr>
        <w:t xml:space="preserve">4.5. Сроки уплаты земельного налога на имущество физических лиц устанавливаются согласно в </w:t>
      </w:r>
      <w:hyperlink r:id="rId26" w:history="1">
        <w:r w:rsidRPr="004E28C8">
          <w:rPr>
            <w:color w:val="0000FF"/>
            <w:sz w:val="28"/>
            <w:szCs w:val="28"/>
          </w:rPr>
          <w:t>статье 397 главы 3</w:t>
        </w:r>
      </w:hyperlink>
      <w:r w:rsidRPr="004E28C8">
        <w:rPr>
          <w:color w:val="0000FF"/>
          <w:sz w:val="28"/>
          <w:szCs w:val="28"/>
        </w:rPr>
        <w:t>1</w:t>
      </w:r>
      <w:r w:rsidRPr="004E28C8">
        <w:rPr>
          <w:sz w:val="28"/>
          <w:szCs w:val="28"/>
        </w:rPr>
        <w:t xml:space="preserve"> части второй Налогового кодекса Российской Федерации.</w:t>
      </w:r>
    </w:p>
    <w:p w:rsidR="00CB3CC5" w:rsidRPr="004E28C8" w:rsidRDefault="00CB3CC5" w:rsidP="00CB3CC5">
      <w:pPr>
        <w:widowControl w:val="0"/>
        <w:autoSpaceDE w:val="0"/>
        <w:autoSpaceDN w:val="0"/>
        <w:adjustRightInd w:val="0"/>
        <w:jc w:val="both"/>
        <w:rPr>
          <w:sz w:val="28"/>
          <w:szCs w:val="28"/>
        </w:rPr>
      </w:pPr>
      <w:r>
        <w:rPr>
          <w:sz w:val="28"/>
          <w:szCs w:val="28"/>
        </w:rPr>
        <w:t>******************************************************************</w:t>
      </w:r>
    </w:p>
    <w:p w:rsidR="0093433F" w:rsidRPr="004E28C8" w:rsidRDefault="0093433F" w:rsidP="00EE02CB">
      <w:pPr>
        <w:rPr>
          <w:sz w:val="28"/>
          <w:szCs w:val="28"/>
        </w:rPr>
      </w:pPr>
    </w:p>
    <w:p w:rsidR="0093433F" w:rsidRPr="004E28C8" w:rsidRDefault="0093433F" w:rsidP="00EE02CB">
      <w:pPr>
        <w:rPr>
          <w:sz w:val="28"/>
          <w:szCs w:val="28"/>
        </w:rPr>
      </w:pPr>
    </w:p>
    <w:p w:rsidR="005271B0" w:rsidRPr="004E28C8" w:rsidRDefault="005271B0" w:rsidP="005271B0">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5271B0" w:rsidRPr="004E28C8" w:rsidRDefault="005271B0" w:rsidP="005271B0">
      <w:pPr>
        <w:rPr>
          <w:b/>
          <w:bCs/>
          <w:sz w:val="28"/>
          <w:szCs w:val="28"/>
        </w:rPr>
      </w:pPr>
      <w:r w:rsidRPr="004E28C8">
        <w:rPr>
          <w:b/>
          <w:bCs/>
          <w:sz w:val="28"/>
          <w:szCs w:val="28"/>
        </w:rPr>
        <w:t>от «09» ноября 2023 года № 52-3Р</w:t>
      </w:r>
    </w:p>
    <w:p w:rsidR="005271B0" w:rsidRPr="004E28C8" w:rsidRDefault="005271B0" w:rsidP="005271B0">
      <w:pPr>
        <w:jc w:val="both"/>
        <w:rPr>
          <w:b/>
          <w:sz w:val="28"/>
          <w:szCs w:val="28"/>
          <w:lang w:eastAsia="ar-SA"/>
        </w:rPr>
      </w:pPr>
    </w:p>
    <w:p w:rsidR="005271B0" w:rsidRPr="004E28C8" w:rsidRDefault="005271B0" w:rsidP="005271B0">
      <w:pPr>
        <w:rPr>
          <w:sz w:val="28"/>
          <w:szCs w:val="28"/>
        </w:rPr>
      </w:pPr>
      <w:r w:rsidRPr="004E28C8">
        <w:rPr>
          <w:b/>
          <w:sz w:val="28"/>
          <w:szCs w:val="28"/>
          <w:lang w:eastAsia="ar-SA"/>
        </w:rPr>
        <w:t>О внесении изменений в решение Маганского сельского Совета депутатов от 15.12.2022г №44-2Р «О бюджете Маганского сельсовета на 2023 год и плановый период 2024-2025 годов»</w:t>
      </w:r>
    </w:p>
    <w:p w:rsidR="0093433F" w:rsidRPr="004E28C8" w:rsidRDefault="0093433F" w:rsidP="00EE02CB">
      <w:pPr>
        <w:rPr>
          <w:sz w:val="28"/>
          <w:szCs w:val="28"/>
        </w:rPr>
      </w:pPr>
    </w:p>
    <w:p w:rsidR="005271B0" w:rsidRPr="004E28C8" w:rsidRDefault="005271B0" w:rsidP="005271B0">
      <w:pPr>
        <w:ind w:firstLine="567"/>
        <w:jc w:val="both"/>
        <w:rPr>
          <w:sz w:val="28"/>
          <w:szCs w:val="28"/>
          <w:lang w:eastAsia="en-US"/>
        </w:rPr>
      </w:pPr>
      <w:r w:rsidRPr="004E28C8">
        <w:rPr>
          <w:sz w:val="28"/>
          <w:szCs w:val="28"/>
          <w:lang w:eastAsia="en-US"/>
        </w:rPr>
        <w:t>В целях обеспечения устойчивого функционирования</w:t>
      </w:r>
      <w:r w:rsidR="008476E3" w:rsidRPr="004E28C8">
        <w:rPr>
          <w:sz w:val="28"/>
          <w:szCs w:val="28"/>
          <w:lang w:eastAsia="en-US"/>
        </w:rPr>
        <w:t xml:space="preserve"> </w:t>
      </w:r>
      <w:r w:rsidRPr="004E28C8">
        <w:rPr>
          <w:sz w:val="28"/>
          <w:szCs w:val="28"/>
          <w:lang w:eastAsia="en-US"/>
        </w:rPr>
        <w:t>и эффективного распределения бюджетных средств, в соответствии с Бюджетным кодексом РФ, руководствуясь Уставом Маганского сельсовета, Маганский сельский Совет депутатов,</w:t>
      </w:r>
    </w:p>
    <w:p w:rsidR="005271B0" w:rsidRPr="004E28C8" w:rsidRDefault="005271B0" w:rsidP="005271B0">
      <w:pPr>
        <w:ind w:firstLine="567"/>
        <w:jc w:val="both"/>
        <w:rPr>
          <w:sz w:val="28"/>
          <w:szCs w:val="28"/>
          <w:lang w:eastAsia="en-US"/>
        </w:rPr>
      </w:pPr>
      <w:r w:rsidRPr="004E28C8">
        <w:rPr>
          <w:b/>
          <w:sz w:val="28"/>
          <w:szCs w:val="28"/>
          <w:lang w:eastAsia="en-US"/>
        </w:rPr>
        <w:t>РЕШИЛ</w:t>
      </w:r>
      <w:r w:rsidRPr="004E28C8">
        <w:rPr>
          <w:sz w:val="28"/>
          <w:szCs w:val="28"/>
          <w:lang w:eastAsia="en-US"/>
        </w:rPr>
        <w:t>:</w:t>
      </w:r>
    </w:p>
    <w:p w:rsidR="005271B0" w:rsidRPr="004E28C8" w:rsidRDefault="005271B0" w:rsidP="005271B0">
      <w:pPr>
        <w:jc w:val="both"/>
        <w:rPr>
          <w:rFonts w:eastAsiaTheme="minorHAnsi"/>
          <w:sz w:val="28"/>
          <w:szCs w:val="28"/>
          <w:lang w:eastAsia="en-US"/>
        </w:rPr>
      </w:pPr>
      <w:r w:rsidRPr="004E28C8">
        <w:rPr>
          <w:rFonts w:eastAsiaTheme="minorHAnsi"/>
          <w:sz w:val="28"/>
          <w:szCs w:val="28"/>
          <w:lang w:eastAsia="en-US"/>
        </w:rPr>
        <w:t>1. Увеличить доходы по коду</w:t>
      </w:r>
      <w:r w:rsidRPr="004E28C8">
        <w:rPr>
          <w:rFonts w:eastAsiaTheme="minorHAnsi"/>
          <w:b/>
          <w:sz w:val="28"/>
          <w:szCs w:val="28"/>
          <w:lang w:eastAsia="en-US"/>
        </w:rPr>
        <w:t xml:space="preserve"> </w:t>
      </w:r>
      <w:r w:rsidRPr="004E28C8">
        <w:rPr>
          <w:rFonts w:eastAsiaTheme="minorHAnsi"/>
          <w:sz w:val="28"/>
          <w:szCs w:val="28"/>
          <w:lang w:eastAsia="en-US"/>
        </w:rPr>
        <w:t>дохода</w:t>
      </w:r>
      <w:r w:rsidRPr="004E28C8">
        <w:rPr>
          <w:rFonts w:eastAsiaTheme="minorHAnsi"/>
          <w:b/>
          <w:sz w:val="28"/>
          <w:szCs w:val="28"/>
          <w:lang w:eastAsia="en-US"/>
        </w:rPr>
        <w:t xml:space="preserve"> 017</w:t>
      </w:r>
      <w:r w:rsidRPr="004E28C8">
        <w:rPr>
          <w:b/>
          <w:color w:val="000000"/>
          <w:sz w:val="28"/>
          <w:szCs w:val="28"/>
        </w:rPr>
        <w:t>20249999100000150</w:t>
      </w:r>
      <w:r w:rsidRPr="004E28C8">
        <w:rPr>
          <w:color w:val="000000"/>
          <w:sz w:val="28"/>
          <w:szCs w:val="28"/>
        </w:rPr>
        <w:t xml:space="preserve"> «Прочие межбюджетные трансферты, передаваемые бюджетам сельских поселений</w:t>
      </w:r>
      <w:r w:rsidRPr="004E28C8">
        <w:rPr>
          <w:rFonts w:eastAsiaTheme="minorHAnsi"/>
          <w:sz w:val="28"/>
          <w:szCs w:val="28"/>
          <w:lang w:eastAsia="en-US"/>
        </w:rPr>
        <w:t>» на 26082,95,00 рублей.</w:t>
      </w:r>
    </w:p>
    <w:p w:rsidR="005271B0" w:rsidRPr="004E28C8" w:rsidRDefault="005271B0" w:rsidP="005271B0">
      <w:pPr>
        <w:jc w:val="both"/>
        <w:rPr>
          <w:rFonts w:eastAsiaTheme="minorHAnsi"/>
          <w:sz w:val="28"/>
          <w:szCs w:val="28"/>
          <w:lang w:eastAsia="en-US"/>
        </w:rPr>
      </w:pPr>
      <w:r w:rsidRPr="004E28C8">
        <w:rPr>
          <w:sz w:val="28"/>
          <w:szCs w:val="28"/>
          <w:lang w:eastAsia="en-US"/>
        </w:rPr>
        <w:t xml:space="preserve">2. </w:t>
      </w:r>
      <w:proofErr w:type="gramStart"/>
      <w:r w:rsidRPr="004E28C8">
        <w:rPr>
          <w:sz w:val="28"/>
          <w:szCs w:val="28"/>
          <w:lang w:eastAsia="en-US"/>
        </w:rPr>
        <w:t xml:space="preserve">Доходы, полученные в п.1 направить </w:t>
      </w:r>
      <w:r w:rsidRPr="004E28C8">
        <w:rPr>
          <w:rFonts w:eastAsiaTheme="minorHAnsi"/>
          <w:sz w:val="28"/>
          <w:szCs w:val="28"/>
          <w:lang w:eastAsia="en-US"/>
        </w:rPr>
        <w:t xml:space="preserve">на раздел 0104 целевую статью 8510010490 вид расходов 121 в сумме 10869,00 рублей (доплата до МРОТ), на раздел 0104 целевую статью 8510010490 вид расходов 129 в сумме 3175,66 рублей (доплата до МРОТ) на раздел 0801 целевую статью 8510010490 вид расходов 540 в сумме 12038,29 рублей (полномочия доплата до МРОТ). </w:t>
      </w:r>
      <w:proofErr w:type="gramEnd"/>
    </w:p>
    <w:p w:rsidR="005271B0" w:rsidRPr="004E28C8" w:rsidRDefault="005271B0" w:rsidP="005271B0">
      <w:pPr>
        <w:spacing w:after="200"/>
        <w:jc w:val="both"/>
        <w:rPr>
          <w:color w:val="000000"/>
          <w:sz w:val="28"/>
          <w:szCs w:val="28"/>
        </w:rPr>
      </w:pPr>
      <w:proofErr w:type="gramStart"/>
      <w:r w:rsidRPr="004E28C8">
        <w:rPr>
          <w:rFonts w:eastAsiaTheme="minorHAnsi"/>
          <w:sz w:val="28"/>
          <w:szCs w:val="28"/>
          <w:lang w:eastAsia="en-US"/>
        </w:rPr>
        <w:t>3.Остатки средств бюджета на начало года в сумме 23148,00 рублей направить</w:t>
      </w:r>
      <w:r w:rsidR="008476E3" w:rsidRPr="004E28C8">
        <w:rPr>
          <w:rFonts w:eastAsiaTheme="minorHAnsi"/>
          <w:sz w:val="28"/>
          <w:szCs w:val="28"/>
          <w:lang w:eastAsia="en-US"/>
        </w:rPr>
        <w:t xml:space="preserve"> </w:t>
      </w:r>
      <w:r w:rsidRPr="004E28C8">
        <w:rPr>
          <w:rFonts w:eastAsiaTheme="minorHAnsi"/>
          <w:sz w:val="28"/>
          <w:szCs w:val="28"/>
          <w:lang w:eastAsia="en-US"/>
        </w:rPr>
        <w:t>на раздел 0104 целевая статья 8510080230 вид расходов 244 в сумме 20700,00 рублей, на раздел 0103 целевая статья 8110080240 вид расходов 853 в сумме 250,00 рублей, на раздел 1001 целевая статья 8510080270 вид расходов 540 в сумме 2198,00 рублей.</w:t>
      </w:r>
      <w:r w:rsidR="008476E3" w:rsidRPr="004E28C8">
        <w:rPr>
          <w:color w:val="000000"/>
          <w:sz w:val="28"/>
          <w:szCs w:val="28"/>
        </w:rPr>
        <w:t xml:space="preserve"> </w:t>
      </w:r>
      <w:r w:rsidRPr="004E28C8">
        <w:rPr>
          <w:sz w:val="28"/>
          <w:szCs w:val="28"/>
          <w:lang w:eastAsia="en-US"/>
        </w:rPr>
        <w:t>4.Утвердить источники дефицита бюджета Маганского сельсовета на 2023г</w:t>
      </w:r>
      <w:proofErr w:type="gramEnd"/>
      <w:r w:rsidRPr="004E28C8">
        <w:rPr>
          <w:sz w:val="28"/>
          <w:szCs w:val="28"/>
          <w:lang w:eastAsia="en-US"/>
        </w:rPr>
        <w:t xml:space="preserve">. в сумме </w:t>
      </w:r>
      <w:r w:rsidRPr="004E28C8">
        <w:rPr>
          <w:b/>
          <w:i/>
          <w:sz w:val="28"/>
          <w:szCs w:val="28"/>
          <w:lang w:eastAsia="en-US"/>
        </w:rPr>
        <w:t xml:space="preserve">982321,13 </w:t>
      </w:r>
      <w:r w:rsidRPr="004E28C8">
        <w:rPr>
          <w:sz w:val="28"/>
          <w:szCs w:val="28"/>
          <w:lang w:eastAsia="en-US"/>
        </w:rPr>
        <w:t>рублей согласно Приложению № 1 к решению.</w:t>
      </w:r>
      <w:r w:rsidR="008476E3" w:rsidRPr="004E28C8">
        <w:rPr>
          <w:rFonts w:eastAsiaTheme="minorHAnsi"/>
          <w:sz w:val="28"/>
          <w:szCs w:val="28"/>
          <w:lang w:eastAsia="en-US"/>
        </w:rPr>
        <w:t xml:space="preserve"> </w:t>
      </w:r>
      <w:r w:rsidRPr="004E28C8">
        <w:rPr>
          <w:color w:val="000000"/>
          <w:sz w:val="28"/>
          <w:szCs w:val="28"/>
        </w:rPr>
        <w:t>5</w:t>
      </w:r>
      <w:r w:rsidRPr="004E28C8">
        <w:rPr>
          <w:sz w:val="28"/>
          <w:szCs w:val="28"/>
          <w:lang w:eastAsia="en-US"/>
        </w:rPr>
        <w:t xml:space="preserve">. Утвердить доходы бюджета Маганского сельсовета на 2023 год в сумме </w:t>
      </w:r>
      <w:r w:rsidRPr="004E28C8">
        <w:rPr>
          <w:b/>
          <w:i/>
          <w:sz w:val="28"/>
          <w:szCs w:val="28"/>
          <w:lang w:eastAsia="en-US"/>
        </w:rPr>
        <w:t xml:space="preserve">27539648,89 </w:t>
      </w:r>
      <w:r w:rsidRPr="004E28C8">
        <w:rPr>
          <w:sz w:val="28"/>
          <w:szCs w:val="28"/>
          <w:lang w:eastAsia="en-US"/>
        </w:rPr>
        <w:t>рублей</w:t>
      </w:r>
      <w:r w:rsidRPr="004E28C8">
        <w:rPr>
          <w:b/>
          <w:i/>
          <w:sz w:val="28"/>
          <w:szCs w:val="28"/>
          <w:lang w:eastAsia="en-US"/>
        </w:rPr>
        <w:t xml:space="preserve"> </w:t>
      </w:r>
      <w:r w:rsidRPr="004E28C8">
        <w:rPr>
          <w:sz w:val="28"/>
          <w:szCs w:val="28"/>
          <w:lang w:eastAsia="en-US"/>
        </w:rPr>
        <w:t>согласно Приложению № 3 к решению.</w:t>
      </w:r>
      <w:r w:rsidR="008476E3" w:rsidRPr="004E28C8">
        <w:rPr>
          <w:color w:val="000000"/>
          <w:sz w:val="28"/>
          <w:szCs w:val="28"/>
        </w:rPr>
        <w:t xml:space="preserve"> </w:t>
      </w:r>
      <w:r w:rsidRPr="004E28C8">
        <w:rPr>
          <w:color w:val="000000"/>
          <w:sz w:val="28"/>
          <w:szCs w:val="28"/>
        </w:rPr>
        <w:t>6</w:t>
      </w:r>
      <w:r w:rsidRPr="004E28C8">
        <w:rPr>
          <w:sz w:val="28"/>
          <w:szCs w:val="28"/>
          <w:lang w:eastAsia="en-US"/>
        </w:rPr>
        <w:t xml:space="preserve">. Утвердить функциональную структуру расходов бюджета Маганского сельсовета на 2023 г. в сумме </w:t>
      </w:r>
      <w:r w:rsidRPr="004E28C8">
        <w:rPr>
          <w:b/>
          <w:i/>
          <w:sz w:val="28"/>
          <w:szCs w:val="28"/>
          <w:lang w:eastAsia="en-US"/>
        </w:rPr>
        <w:t xml:space="preserve">28521970,02 </w:t>
      </w:r>
      <w:r w:rsidRPr="004E28C8">
        <w:rPr>
          <w:sz w:val="28"/>
          <w:szCs w:val="28"/>
          <w:lang w:eastAsia="en-US"/>
        </w:rPr>
        <w:t xml:space="preserve">рублей согласно Приложению № 4 </w:t>
      </w:r>
      <w:proofErr w:type="spellStart"/>
      <w:r w:rsidRPr="004E28C8">
        <w:rPr>
          <w:sz w:val="28"/>
          <w:szCs w:val="28"/>
          <w:lang w:eastAsia="en-US"/>
        </w:rPr>
        <w:t>крешению</w:t>
      </w:r>
      <w:proofErr w:type="spellEnd"/>
      <w:r w:rsidRPr="004E28C8">
        <w:rPr>
          <w:sz w:val="28"/>
          <w:szCs w:val="28"/>
          <w:lang w:eastAsia="en-US"/>
        </w:rPr>
        <w:t>.</w:t>
      </w:r>
      <w:r w:rsidR="008476E3" w:rsidRPr="004E28C8">
        <w:rPr>
          <w:sz w:val="28"/>
          <w:szCs w:val="28"/>
          <w:lang w:eastAsia="en-US"/>
        </w:rPr>
        <w:t xml:space="preserve"> </w:t>
      </w:r>
      <w:r w:rsidRPr="004E28C8">
        <w:rPr>
          <w:color w:val="000000"/>
          <w:sz w:val="28"/>
          <w:szCs w:val="28"/>
        </w:rPr>
        <w:t>7</w:t>
      </w:r>
      <w:r w:rsidRPr="004E28C8">
        <w:rPr>
          <w:sz w:val="28"/>
          <w:szCs w:val="28"/>
          <w:lang w:eastAsia="en-US"/>
        </w:rPr>
        <w:t xml:space="preserve">. Утвердить ведомственную структуру расходов Маганского сельсовета на 2023 г. в сумме </w:t>
      </w:r>
      <w:r w:rsidRPr="004E28C8">
        <w:rPr>
          <w:b/>
          <w:i/>
          <w:sz w:val="28"/>
          <w:szCs w:val="28"/>
          <w:lang w:eastAsia="en-US"/>
        </w:rPr>
        <w:t xml:space="preserve">28521970,02 </w:t>
      </w:r>
      <w:r w:rsidRPr="004E28C8">
        <w:rPr>
          <w:sz w:val="28"/>
          <w:szCs w:val="28"/>
          <w:lang w:eastAsia="en-US"/>
        </w:rPr>
        <w:t xml:space="preserve">рублей согласно Приложению № 5 к решению. </w:t>
      </w:r>
    </w:p>
    <w:p w:rsidR="005271B0" w:rsidRPr="004E28C8" w:rsidRDefault="005271B0" w:rsidP="005271B0">
      <w:pPr>
        <w:jc w:val="both"/>
        <w:rPr>
          <w:color w:val="000000"/>
          <w:sz w:val="28"/>
          <w:szCs w:val="28"/>
        </w:rPr>
      </w:pPr>
      <w:r w:rsidRPr="004E28C8">
        <w:rPr>
          <w:sz w:val="28"/>
          <w:szCs w:val="28"/>
          <w:lang w:eastAsia="en-US"/>
        </w:rPr>
        <w:t>8. Контроль над исполнением</w:t>
      </w:r>
      <w:r w:rsidR="008476E3" w:rsidRPr="004E28C8">
        <w:rPr>
          <w:sz w:val="28"/>
          <w:szCs w:val="28"/>
          <w:lang w:eastAsia="en-US"/>
        </w:rPr>
        <w:t xml:space="preserve"> </w:t>
      </w:r>
      <w:r w:rsidRPr="004E28C8">
        <w:rPr>
          <w:sz w:val="28"/>
          <w:szCs w:val="28"/>
          <w:lang w:eastAsia="en-US"/>
        </w:rPr>
        <w:t>настоящего решения возложить на постоянную комиссию Совета депутатов по финансам, бюджету, собственности, экономической и налоговой политике.</w:t>
      </w:r>
      <w:r w:rsidRPr="004E28C8">
        <w:rPr>
          <w:rFonts w:eastAsiaTheme="minorHAnsi"/>
          <w:sz w:val="28"/>
          <w:szCs w:val="28"/>
          <w:lang w:eastAsia="en-US"/>
        </w:rPr>
        <w:t xml:space="preserve"> </w:t>
      </w:r>
    </w:p>
    <w:p w:rsidR="005271B0" w:rsidRPr="004E28C8" w:rsidRDefault="005271B0" w:rsidP="005271B0">
      <w:pPr>
        <w:jc w:val="both"/>
        <w:rPr>
          <w:sz w:val="28"/>
          <w:szCs w:val="28"/>
          <w:lang w:eastAsia="en-US"/>
        </w:rPr>
      </w:pPr>
      <w:r w:rsidRPr="004E28C8">
        <w:rPr>
          <w:sz w:val="28"/>
          <w:szCs w:val="28"/>
          <w:lang w:eastAsia="en-US"/>
        </w:rPr>
        <w:t>9.</w:t>
      </w:r>
      <w:r w:rsidRPr="004E28C8">
        <w:rPr>
          <w:sz w:val="28"/>
          <w:szCs w:val="28"/>
        </w:rPr>
        <w:t xml:space="preserve">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5271B0" w:rsidRPr="004E28C8" w:rsidRDefault="005271B0" w:rsidP="005271B0">
      <w:pPr>
        <w:ind w:left="426" w:hanging="426"/>
        <w:jc w:val="both"/>
        <w:rPr>
          <w:sz w:val="28"/>
          <w:szCs w:val="28"/>
          <w:lang w:eastAsia="en-US"/>
        </w:rPr>
      </w:pPr>
    </w:p>
    <w:p w:rsidR="005271B0" w:rsidRPr="004E28C8" w:rsidRDefault="005271B0" w:rsidP="005271B0">
      <w:pPr>
        <w:rPr>
          <w:sz w:val="28"/>
          <w:szCs w:val="28"/>
          <w:lang w:eastAsia="en-US"/>
        </w:rPr>
      </w:pPr>
    </w:p>
    <w:tbl>
      <w:tblPr>
        <w:tblW w:w="0" w:type="auto"/>
        <w:tblLook w:val="04A0" w:firstRow="1" w:lastRow="0" w:firstColumn="1" w:lastColumn="0" w:noHBand="0" w:noVBand="1"/>
      </w:tblPr>
      <w:tblGrid>
        <w:gridCol w:w="4785"/>
        <w:gridCol w:w="4786"/>
      </w:tblGrid>
      <w:tr w:rsidR="005271B0" w:rsidRPr="004E28C8" w:rsidTr="00BF2078">
        <w:tc>
          <w:tcPr>
            <w:tcW w:w="4785" w:type="dxa"/>
          </w:tcPr>
          <w:p w:rsidR="005271B0" w:rsidRPr="004E28C8" w:rsidRDefault="005271B0" w:rsidP="005271B0">
            <w:pPr>
              <w:tabs>
                <w:tab w:val="center" w:pos="4677"/>
                <w:tab w:val="right" w:pos="9355"/>
              </w:tabs>
              <w:jc w:val="both"/>
              <w:rPr>
                <w:rFonts w:eastAsiaTheme="minorHAnsi"/>
                <w:sz w:val="28"/>
                <w:szCs w:val="28"/>
                <w:lang w:eastAsia="en-US"/>
              </w:rPr>
            </w:pPr>
            <w:r w:rsidRPr="004E28C8">
              <w:rPr>
                <w:rFonts w:eastAsiaTheme="minorHAnsi"/>
                <w:sz w:val="28"/>
                <w:szCs w:val="28"/>
                <w:lang w:eastAsia="en-US"/>
              </w:rPr>
              <w:t xml:space="preserve">Председатель Маганского </w:t>
            </w:r>
          </w:p>
          <w:p w:rsidR="005271B0" w:rsidRPr="004E28C8" w:rsidRDefault="005271B0" w:rsidP="005271B0">
            <w:pPr>
              <w:tabs>
                <w:tab w:val="center" w:pos="4677"/>
                <w:tab w:val="right" w:pos="9355"/>
              </w:tabs>
              <w:jc w:val="both"/>
              <w:rPr>
                <w:rFonts w:eastAsiaTheme="minorHAnsi"/>
                <w:sz w:val="28"/>
                <w:szCs w:val="28"/>
                <w:lang w:eastAsia="en-US"/>
              </w:rPr>
            </w:pPr>
            <w:r w:rsidRPr="004E28C8">
              <w:rPr>
                <w:rFonts w:eastAsiaTheme="minorHAnsi"/>
                <w:sz w:val="28"/>
                <w:szCs w:val="28"/>
                <w:lang w:eastAsia="en-US"/>
              </w:rPr>
              <w:t>сельского Совета депутатов</w:t>
            </w:r>
          </w:p>
          <w:p w:rsidR="005271B0" w:rsidRPr="004E28C8" w:rsidRDefault="005271B0" w:rsidP="005271B0">
            <w:pPr>
              <w:tabs>
                <w:tab w:val="center" w:pos="4677"/>
                <w:tab w:val="right" w:pos="9355"/>
              </w:tabs>
              <w:jc w:val="both"/>
              <w:rPr>
                <w:rFonts w:eastAsiaTheme="minorHAnsi"/>
                <w:sz w:val="28"/>
                <w:szCs w:val="28"/>
                <w:lang w:eastAsia="en-US"/>
              </w:rPr>
            </w:pPr>
          </w:p>
          <w:p w:rsidR="005271B0" w:rsidRPr="004E28C8" w:rsidRDefault="005271B0" w:rsidP="005271B0">
            <w:pPr>
              <w:tabs>
                <w:tab w:val="center" w:pos="4677"/>
                <w:tab w:val="right" w:pos="9355"/>
              </w:tabs>
              <w:jc w:val="both"/>
              <w:rPr>
                <w:rFonts w:eastAsiaTheme="minorHAnsi"/>
                <w:sz w:val="28"/>
                <w:szCs w:val="28"/>
                <w:lang w:eastAsia="en-US"/>
              </w:rPr>
            </w:pPr>
            <w:r w:rsidRPr="004E28C8">
              <w:rPr>
                <w:rFonts w:eastAsiaTheme="minorHAnsi"/>
                <w:sz w:val="28"/>
                <w:szCs w:val="28"/>
                <w:lang w:eastAsia="en-US"/>
              </w:rPr>
              <w:t>____________О. А. Камскова</w:t>
            </w:r>
          </w:p>
          <w:p w:rsidR="005271B0" w:rsidRPr="004E28C8" w:rsidRDefault="005271B0" w:rsidP="005271B0">
            <w:pPr>
              <w:tabs>
                <w:tab w:val="center" w:pos="4677"/>
                <w:tab w:val="right" w:pos="9355"/>
              </w:tabs>
              <w:jc w:val="both"/>
              <w:rPr>
                <w:rFonts w:eastAsiaTheme="minorHAnsi"/>
                <w:sz w:val="28"/>
                <w:szCs w:val="28"/>
                <w:lang w:eastAsia="en-US"/>
              </w:rPr>
            </w:pPr>
          </w:p>
        </w:tc>
        <w:tc>
          <w:tcPr>
            <w:tcW w:w="4786" w:type="dxa"/>
          </w:tcPr>
          <w:p w:rsidR="005271B0" w:rsidRPr="004E28C8" w:rsidRDefault="005271B0" w:rsidP="005271B0">
            <w:pPr>
              <w:tabs>
                <w:tab w:val="center" w:pos="4677"/>
                <w:tab w:val="right" w:pos="9355"/>
              </w:tabs>
              <w:ind w:left="885"/>
              <w:rPr>
                <w:rFonts w:eastAsiaTheme="minorHAnsi"/>
                <w:sz w:val="28"/>
                <w:szCs w:val="28"/>
                <w:lang w:eastAsia="en-US"/>
              </w:rPr>
            </w:pPr>
            <w:r w:rsidRPr="004E28C8">
              <w:rPr>
                <w:rFonts w:eastAsiaTheme="minorHAnsi"/>
                <w:sz w:val="28"/>
                <w:szCs w:val="28"/>
                <w:lang w:eastAsia="en-US"/>
              </w:rPr>
              <w:t xml:space="preserve">Глава </w:t>
            </w:r>
          </w:p>
          <w:p w:rsidR="005271B0" w:rsidRPr="004E28C8" w:rsidRDefault="005271B0" w:rsidP="005271B0">
            <w:pPr>
              <w:tabs>
                <w:tab w:val="center" w:pos="4677"/>
                <w:tab w:val="right" w:pos="9355"/>
              </w:tabs>
              <w:ind w:left="885"/>
              <w:rPr>
                <w:rFonts w:eastAsiaTheme="minorHAnsi"/>
                <w:sz w:val="28"/>
                <w:szCs w:val="28"/>
                <w:lang w:eastAsia="en-US"/>
              </w:rPr>
            </w:pPr>
            <w:r w:rsidRPr="004E28C8">
              <w:rPr>
                <w:rFonts w:eastAsiaTheme="minorHAnsi"/>
                <w:sz w:val="28"/>
                <w:szCs w:val="28"/>
                <w:lang w:eastAsia="en-US"/>
              </w:rPr>
              <w:t>Маганского сельсовета</w:t>
            </w:r>
            <w:r w:rsidR="008476E3" w:rsidRPr="004E28C8">
              <w:rPr>
                <w:rFonts w:eastAsiaTheme="minorHAnsi"/>
                <w:sz w:val="28"/>
                <w:szCs w:val="28"/>
                <w:lang w:eastAsia="en-US"/>
              </w:rPr>
              <w:t xml:space="preserve"> </w:t>
            </w:r>
          </w:p>
          <w:p w:rsidR="005271B0" w:rsidRPr="004E28C8" w:rsidRDefault="005271B0" w:rsidP="005271B0">
            <w:pPr>
              <w:tabs>
                <w:tab w:val="center" w:pos="4677"/>
                <w:tab w:val="right" w:pos="9355"/>
              </w:tabs>
              <w:ind w:left="885"/>
              <w:rPr>
                <w:rFonts w:eastAsiaTheme="minorHAnsi"/>
                <w:sz w:val="28"/>
                <w:szCs w:val="28"/>
                <w:lang w:eastAsia="en-US"/>
              </w:rPr>
            </w:pPr>
          </w:p>
          <w:p w:rsidR="005271B0" w:rsidRPr="004E28C8" w:rsidRDefault="005271B0" w:rsidP="005271B0">
            <w:pPr>
              <w:tabs>
                <w:tab w:val="center" w:pos="4677"/>
                <w:tab w:val="right" w:pos="9355"/>
              </w:tabs>
              <w:ind w:left="885"/>
              <w:rPr>
                <w:rFonts w:eastAsiaTheme="minorHAnsi"/>
                <w:sz w:val="28"/>
                <w:szCs w:val="28"/>
                <w:lang w:eastAsia="en-US"/>
              </w:rPr>
            </w:pPr>
            <w:r w:rsidRPr="004E28C8">
              <w:rPr>
                <w:rFonts w:eastAsiaTheme="minorHAnsi"/>
                <w:sz w:val="28"/>
                <w:szCs w:val="28"/>
                <w:lang w:eastAsia="en-US"/>
              </w:rPr>
              <w:t>____________А. Г. Ларионов</w:t>
            </w:r>
          </w:p>
          <w:p w:rsidR="005271B0" w:rsidRPr="004E28C8" w:rsidRDefault="005271B0" w:rsidP="005271B0">
            <w:pPr>
              <w:tabs>
                <w:tab w:val="center" w:pos="4677"/>
                <w:tab w:val="right" w:pos="9355"/>
              </w:tabs>
              <w:ind w:left="885"/>
              <w:rPr>
                <w:rFonts w:eastAsiaTheme="minorHAnsi"/>
                <w:sz w:val="28"/>
                <w:szCs w:val="28"/>
                <w:lang w:eastAsia="en-US"/>
              </w:rPr>
            </w:pPr>
          </w:p>
        </w:tc>
      </w:tr>
    </w:tbl>
    <w:p w:rsidR="005271B0" w:rsidRDefault="005271B0" w:rsidP="00323426">
      <w:pPr>
        <w:rPr>
          <w:sz w:val="28"/>
          <w:szCs w:val="28"/>
          <w:lang w:eastAsia="en-US"/>
        </w:rPr>
      </w:pPr>
    </w:p>
    <w:p w:rsidR="0054096F" w:rsidRDefault="0054096F"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Default="00BF2078" w:rsidP="00323426">
      <w:pPr>
        <w:rPr>
          <w:sz w:val="28"/>
          <w:szCs w:val="28"/>
          <w:lang w:eastAsia="en-US"/>
        </w:rPr>
      </w:pPr>
    </w:p>
    <w:p w:rsidR="00BF2078" w:rsidRPr="004E28C8" w:rsidRDefault="00BF2078" w:rsidP="00323426">
      <w:pPr>
        <w:rPr>
          <w:sz w:val="28"/>
          <w:szCs w:val="28"/>
          <w:lang w:eastAsia="en-US"/>
        </w:rPr>
      </w:pPr>
    </w:p>
    <w:p w:rsidR="005271B0" w:rsidRPr="004E28C8" w:rsidRDefault="005271B0" w:rsidP="005271B0">
      <w:pPr>
        <w:jc w:val="right"/>
        <w:rPr>
          <w:sz w:val="28"/>
          <w:szCs w:val="28"/>
          <w:lang w:eastAsia="en-US"/>
        </w:rPr>
      </w:pPr>
    </w:p>
    <w:p w:rsidR="005271B0" w:rsidRPr="004E28C8" w:rsidRDefault="00323426" w:rsidP="00323426">
      <w:pPr>
        <w:jc w:val="center"/>
        <w:rPr>
          <w:sz w:val="28"/>
          <w:szCs w:val="28"/>
          <w:lang w:eastAsia="en-US"/>
        </w:rPr>
      </w:pPr>
      <w:r>
        <w:rPr>
          <w:sz w:val="28"/>
          <w:szCs w:val="28"/>
          <w:lang w:eastAsia="en-US"/>
        </w:rPr>
        <w:t xml:space="preserve">                                                                  </w:t>
      </w:r>
      <w:r w:rsidR="005271B0" w:rsidRPr="004E28C8">
        <w:rPr>
          <w:sz w:val="28"/>
          <w:szCs w:val="28"/>
          <w:lang w:eastAsia="en-US"/>
        </w:rPr>
        <w:t>Приложение № 1 к</w:t>
      </w:r>
      <w:r w:rsidR="008476E3" w:rsidRPr="004E28C8">
        <w:rPr>
          <w:sz w:val="28"/>
          <w:szCs w:val="28"/>
          <w:lang w:eastAsia="en-US"/>
        </w:rPr>
        <w:t xml:space="preserve"> </w:t>
      </w:r>
      <w:r w:rsidR="005271B0" w:rsidRPr="004E28C8">
        <w:rPr>
          <w:sz w:val="28"/>
          <w:szCs w:val="28"/>
          <w:lang w:eastAsia="en-US"/>
        </w:rPr>
        <w:t xml:space="preserve">решению </w:t>
      </w:r>
    </w:p>
    <w:p w:rsidR="00323426" w:rsidRDefault="00323426" w:rsidP="00323426">
      <w:pPr>
        <w:jc w:val="center"/>
        <w:rPr>
          <w:sz w:val="28"/>
          <w:szCs w:val="28"/>
          <w:lang w:eastAsia="en-US"/>
        </w:rPr>
      </w:pPr>
      <w:r>
        <w:rPr>
          <w:sz w:val="28"/>
          <w:szCs w:val="28"/>
          <w:lang w:eastAsia="en-US"/>
        </w:rPr>
        <w:t xml:space="preserve">                                                                   </w:t>
      </w:r>
      <w:r w:rsidR="005271B0" w:rsidRPr="004E28C8">
        <w:rPr>
          <w:sz w:val="28"/>
          <w:szCs w:val="28"/>
          <w:lang w:eastAsia="en-US"/>
        </w:rPr>
        <w:t>Маганского сельского Совета</w:t>
      </w:r>
    </w:p>
    <w:p w:rsidR="005271B0" w:rsidRPr="00323426" w:rsidRDefault="005271B0" w:rsidP="00323426">
      <w:pPr>
        <w:jc w:val="right"/>
        <w:rPr>
          <w:sz w:val="28"/>
          <w:szCs w:val="28"/>
          <w:lang w:eastAsia="en-US"/>
        </w:rPr>
      </w:pPr>
      <w:r w:rsidRPr="004E28C8">
        <w:rPr>
          <w:sz w:val="28"/>
          <w:szCs w:val="28"/>
          <w:lang w:eastAsia="en-US"/>
        </w:rPr>
        <w:t xml:space="preserve"> </w:t>
      </w:r>
      <w:r w:rsidR="00323426" w:rsidRPr="004E28C8">
        <w:rPr>
          <w:sz w:val="28"/>
          <w:szCs w:val="28"/>
          <w:lang w:eastAsia="en-US"/>
        </w:rPr>
        <w:t>Д</w:t>
      </w:r>
      <w:r w:rsidRPr="004E28C8">
        <w:rPr>
          <w:sz w:val="28"/>
          <w:szCs w:val="28"/>
          <w:lang w:eastAsia="en-US"/>
        </w:rPr>
        <w:t>епутатов</w:t>
      </w:r>
      <w:r w:rsidR="00323426">
        <w:rPr>
          <w:sz w:val="28"/>
          <w:szCs w:val="28"/>
          <w:lang w:eastAsia="en-US"/>
        </w:rPr>
        <w:t xml:space="preserve"> </w:t>
      </w:r>
      <w:r w:rsidRPr="004E28C8">
        <w:rPr>
          <w:sz w:val="28"/>
          <w:szCs w:val="28"/>
          <w:u w:val="single"/>
          <w:lang w:eastAsia="en-US"/>
        </w:rPr>
        <w:t>от 09.11.2023</w:t>
      </w:r>
      <w:r w:rsidR="008476E3" w:rsidRPr="004E28C8">
        <w:rPr>
          <w:sz w:val="28"/>
          <w:szCs w:val="28"/>
          <w:u w:val="single"/>
          <w:lang w:eastAsia="en-US"/>
        </w:rPr>
        <w:t xml:space="preserve"> </w:t>
      </w:r>
      <w:r w:rsidRPr="004E28C8">
        <w:rPr>
          <w:sz w:val="28"/>
          <w:szCs w:val="28"/>
          <w:u w:val="single"/>
          <w:lang w:eastAsia="en-US"/>
        </w:rPr>
        <w:t>№ 52-3Р</w:t>
      </w:r>
      <w:r w:rsidR="008476E3" w:rsidRPr="004E28C8">
        <w:rPr>
          <w:sz w:val="28"/>
          <w:szCs w:val="28"/>
          <w:u w:val="single"/>
          <w:lang w:eastAsia="en-US"/>
        </w:rPr>
        <w:t xml:space="preserve"> </w:t>
      </w:r>
    </w:p>
    <w:p w:rsidR="005271B0" w:rsidRPr="004E28C8" w:rsidRDefault="005271B0" w:rsidP="005271B0">
      <w:pPr>
        <w:jc w:val="right"/>
        <w:rPr>
          <w:sz w:val="28"/>
          <w:szCs w:val="28"/>
          <w:lang w:eastAsia="en-US"/>
        </w:rPr>
      </w:pPr>
    </w:p>
    <w:p w:rsidR="005271B0" w:rsidRPr="004E28C8" w:rsidRDefault="005271B0" w:rsidP="005271B0">
      <w:pPr>
        <w:jc w:val="right"/>
        <w:rPr>
          <w:sz w:val="28"/>
          <w:szCs w:val="28"/>
          <w:lang w:eastAsia="en-US"/>
        </w:rPr>
      </w:pPr>
    </w:p>
    <w:p w:rsidR="005271B0" w:rsidRPr="004E28C8" w:rsidRDefault="005271B0" w:rsidP="005271B0">
      <w:pPr>
        <w:jc w:val="center"/>
        <w:rPr>
          <w:sz w:val="28"/>
          <w:szCs w:val="28"/>
          <w:u w:val="single"/>
          <w:lang w:eastAsia="en-US"/>
        </w:rPr>
      </w:pPr>
      <w:r w:rsidRPr="004E28C8">
        <w:rPr>
          <w:b/>
          <w:sz w:val="28"/>
          <w:szCs w:val="28"/>
          <w:lang w:eastAsia="en-US"/>
        </w:rPr>
        <w:t>Источники внутреннего финансирования дефицита бюджета в 2023 году плановом периоде 2024-2025 годов</w:t>
      </w:r>
    </w:p>
    <w:p w:rsidR="005271B0" w:rsidRPr="004E28C8" w:rsidRDefault="005271B0" w:rsidP="005271B0">
      <w:pPr>
        <w:jc w:val="right"/>
        <w:rPr>
          <w:sz w:val="28"/>
          <w:szCs w:val="28"/>
          <w:lang w:eastAsia="en-US"/>
        </w:rPr>
      </w:pPr>
    </w:p>
    <w:p w:rsidR="005271B0" w:rsidRPr="004E28C8" w:rsidRDefault="005271B0" w:rsidP="005271B0">
      <w:pPr>
        <w:jc w:val="right"/>
        <w:rPr>
          <w:sz w:val="28"/>
          <w:szCs w:val="28"/>
          <w:lang w:eastAsia="en-US"/>
        </w:rPr>
      </w:pPr>
    </w:p>
    <w:p w:rsidR="005271B0" w:rsidRPr="004E28C8" w:rsidRDefault="005271B0" w:rsidP="005271B0">
      <w:pPr>
        <w:jc w:val="right"/>
        <w:rPr>
          <w:sz w:val="28"/>
          <w:szCs w:val="28"/>
          <w:lang w:eastAsia="en-US"/>
        </w:rPr>
      </w:pPr>
      <w:r w:rsidRPr="004E28C8">
        <w:rPr>
          <w:sz w:val="28"/>
          <w:szCs w:val="28"/>
          <w:lang w:eastAsia="en-US"/>
        </w:rPr>
        <w:t>( рублей)</w:t>
      </w:r>
    </w:p>
    <w:p w:rsidR="005271B0" w:rsidRPr="004E28C8" w:rsidRDefault="005271B0" w:rsidP="005271B0">
      <w:pPr>
        <w:jc w:val="right"/>
        <w:rPr>
          <w:sz w:val="28"/>
          <w:szCs w:val="28"/>
          <w:lang w:eastAsia="en-US"/>
        </w:rPr>
      </w:pPr>
    </w:p>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1560"/>
        <w:gridCol w:w="1383"/>
        <w:gridCol w:w="1440"/>
      </w:tblGrid>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val="en-US" w:eastAsia="en-US"/>
              </w:rPr>
            </w:pPr>
            <w:proofErr w:type="spellStart"/>
            <w:r w:rsidRPr="004E28C8">
              <w:rPr>
                <w:sz w:val="28"/>
                <w:szCs w:val="28"/>
                <w:lang w:eastAsia="en-US"/>
              </w:rPr>
              <w:t>Наи</w:t>
            </w:r>
            <w:r w:rsidRPr="004E28C8">
              <w:rPr>
                <w:sz w:val="28"/>
                <w:szCs w:val="28"/>
                <w:lang w:val="en-US" w:eastAsia="en-US"/>
              </w:rPr>
              <w:t>менование</w:t>
            </w:r>
            <w:proofErr w:type="spellEnd"/>
            <w:r w:rsidRPr="004E28C8">
              <w:rPr>
                <w:sz w:val="28"/>
                <w:szCs w:val="28"/>
                <w:lang w:val="en-US" w:eastAsia="en-US"/>
              </w:rPr>
              <w:t xml:space="preserve"> </w:t>
            </w:r>
            <w:proofErr w:type="spellStart"/>
            <w:r w:rsidRPr="004E28C8">
              <w:rPr>
                <w:sz w:val="28"/>
                <w:szCs w:val="28"/>
                <w:lang w:val="en-US" w:eastAsia="en-US"/>
              </w:rPr>
              <w:t>показателя</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8476E3" w:rsidP="005271B0">
            <w:pPr>
              <w:rPr>
                <w:sz w:val="28"/>
                <w:szCs w:val="28"/>
                <w:lang w:eastAsia="en-US"/>
              </w:rPr>
            </w:pPr>
            <w:r w:rsidRPr="004E28C8">
              <w:rPr>
                <w:sz w:val="28"/>
                <w:szCs w:val="28"/>
                <w:lang w:eastAsia="en-US"/>
              </w:rPr>
              <w:t xml:space="preserve"> </w:t>
            </w:r>
            <w:r w:rsidR="005271B0" w:rsidRPr="004E28C8">
              <w:rPr>
                <w:sz w:val="28"/>
                <w:szCs w:val="28"/>
                <w:lang w:eastAsia="en-US"/>
              </w:rPr>
              <w:t>Код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2023 год</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2024 год</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2025 год</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Источники финансирования дефицита бюджет</w:t>
            </w:r>
            <w:proofErr w:type="gramStart"/>
            <w:r w:rsidRPr="004E28C8">
              <w:rPr>
                <w:sz w:val="28"/>
                <w:szCs w:val="28"/>
                <w:lang w:eastAsia="en-US"/>
              </w:rPr>
              <w:t>а-</w:t>
            </w:r>
            <w:proofErr w:type="gramEnd"/>
            <w:r w:rsidRPr="004E28C8">
              <w:rPr>
                <w:sz w:val="28"/>
                <w:szCs w:val="28"/>
                <w:lang w:eastAsia="en-US"/>
              </w:rPr>
              <w:t xml:space="preserve"> всего: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000 90 00 00 00 00 0000 000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982321,13</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121209,23</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308315,60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Изменение остатков средств на счетах по учету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017 01 05 00 00 00 0000 000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982321,13</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121209,23</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308315,60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val="en-US" w:eastAsia="en-US"/>
              </w:rPr>
            </w:pPr>
            <w:proofErr w:type="spellStart"/>
            <w:r w:rsidRPr="004E28C8">
              <w:rPr>
                <w:sz w:val="28"/>
                <w:szCs w:val="28"/>
                <w:lang w:val="en-US" w:eastAsia="en-US"/>
              </w:rPr>
              <w:t>Увеличение</w:t>
            </w:r>
            <w:proofErr w:type="spellEnd"/>
            <w:r w:rsidRPr="004E28C8">
              <w:rPr>
                <w:sz w:val="28"/>
                <w:szCs w:val="28"/>
                <w:lang w:val="en-US" w:eastAsia="en-US"/>
              </w:rPr>
              <w:t xml:space="preserve"> </w:t>
            </w:r>
            <w:proofErr w:type="spellStart"/>
            <w:r w:rsidRPr="004E28C8">
              <w:rPr>
                <w:sz w:val="28"/>
                <w:szCs w:val="28"/>
                <w:lang w:val="en-US" w:eastAsia="en-US"/>
              </w:rPr>
              <w:t>остатков</w:t>
            </w:r>
            <w:proofErr w:type="spellEnd"/>
            <w:r w:rsidRPr="004E28C8">
              <w:rPr>
                <w:sz w:val="28"/>
                <w:szCs w:val="28"/>
                <w:lang w:val="en-US" w:eastAsia="en-US"/>
              </w:rPr>
              <w:t xml:space="preserve"> </w:t>
            </w:r>
            <w:proofErr w:type="spellStart"/>
            <w:r w:rsidRPr="004E28C8">
              <w:rPr>
                <w:sz w:val="28"/>
                <w:szCs w:val="28"/>
                <w:lang w:val="en-US" w:eastAsia="en-US"/>
              </w:rPr>
              <w:t>средств</w:t>
            </w:r>
            <w:proofErr w:type="spellEnd"/>
            <w:r w:rsidRPr="004E28C8">
              <w:rPr>
                <w:sz w:val="28"/>
                <w:szCs w:val="28"/>
                <w:lang w:val="en-US" w:eastAsia="en-US"/>
              </w:rPr>
              <w:t xml:space="preserve"> </w:t>
            </w:r>
            <w:proofErr w:type="spellStart"/>
            <w:r w:rsidRPr="004E28C8">
              <w:rPr>
                <w:sz w:val="28"/>
                <w:szCs w:val="28"/>
                <w:lang w:val="en-US" w:eastAsia="en-US"/>
              </w:rPr>
              <w:t>бюджета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017 01 05 00 00 00 0000 500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271B0" w:rsidRPr="004E28C8" w:rsidTr="00BF2078">
              <w:trPr>
                <w:trHeight w:val="559"/>
              </w:trPr>
              <w:tc>
                <w:tcPr>
                  <w:tcW w:w="1560" w:type="dxa"/>
                  <w:tcBorders>
                    <w:top w:val="nil"/>
                    <w:left w:val="nil"/>
                    <w:bottom w:val="nil"/>
                    <w:right w:val="nil"/>
                  </w:tcBorders>
                  <w:shd w:val="clear" w:color="auto" w:fill="auto"/>
                </w:tcPr>
                <w:p w:rsidR="005271B0" w:rsidRPr="004E28C8" w:rsidRDefault="005271B0" w:rsidP="005271B0">
                  <w:pPr>
                    <w:rPr>
                      <w:sz w:val="28"/>
                      <w:szCs w:val="28"/>
                      <w:lang w:val="en-US" w:eastAsia="en-US"/>
                    </w:rPr>
                  </w:pPr>
                  <w:r w:rsidRPr="004E28C8">
                    <w:rPr>
                      <w:sz w:val="28"/>
                      <w:szCs w:val="28"/>
                      <w:lang w:eastAsia="en-US"/>
                    </w:rPr>
                    <w:t>-27539648,89</w:t>
                  </w:r>
                </w:p>
              </w:tc>
            </w:tr>
          </w:tbl>
          <w:p w:rsidR="005271B0" w:rsidRPr="004E28C8" w:rsidRDefault="005271B0" w:rsidP="005271B0">
            <w:pPr>
              <w:rPr>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-17715092,00</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-17835522,00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Увеличение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000 01 05 02 00 00 0000 500</w:t>
            </w:r>
          </w:p>
        </w:tc>
        <w:tc>
          <w:tcPr>
            <w:tcW w:w="15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271B0" w:rsidRPr="004E28C8" w:rsidTr="00BF2078">
              <w:trPr>
                <w:trHeight w:val="561"/>
              </w:trPr>
              <w:tc>
                <w:tcPr>
                  <w:tcW w:w="1560" w:type="dxa"/>
                  <w:tcBorders>
                    <w:top w:val="nil"/>
                    <w:left w:val="nil"/>
                    <w:bottom w:val="nil"/>
                    <w:right w:val="nil"/>
                  </w:tcBorders>
                  <w:shd w:val="clear" w:color="auto" w:fill="auto"/>
                </w:tcPr>
                <w:p w:rsidR="005271B0" w:rsidRPr="004E28C8" w:rsidRDefault="005271B0" w:rsidP="005271B0">
                  <w:pPr>
                    <w:rPr>
                      <w:sz w:val="28"/>
                      <w:szCs w:val="28"/>
                      <w:lang w:val="en-US" w:eastAsia="en-US"/>
                    </w:rPr>
                  </w:pPr>
                  <w:r w:rsidRPr="004E28C8">
                    <w:rPr>
                      <w:sz w:val="28"/>
                      <w:szCs w:val="28"/>
                      <w:lang w:eastAsia="en-US"/>
                    </w:rPr>
                    <w:t>-27539648,89</w:t>
                  </w:r>
                </w:p>
              </w:tc>
            </w:tr>
          </w:tbl>
          <w:p w:rsidR="005271B0" w:rsidRPr="004E28C8" w:rsidRDefault="005271B0" w:rsidP="005271B0">
            <w:pPr>
              <w:rPr>
                <w:sz w:val="28"/>
                <w:szCs w:val="28"/>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-17715092,00</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-17835522,00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Увеличение прочих остатков денежных средств бюджетов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000 01 05 02 01 00 0000 510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tbl>
            <w:tblPr>
              <w:tblpPr w:leftFromText="180" w:rightFromText="180" w:vertAnchor="text" w:horzAnchor="margin" w:tblpXSpec="center" w:tblpY="-5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5271B0" w:rsidRPr="004E28C8" w:rsidTr="00BF2078">
              <w:trPr>
                <w:trHeight w:val="563"/>
              </w:trPr>
              <w:tc>
                <w:tcPr>
                  <w:tcW w:w="1560" w:type="dxa"/>
                  <w:tcBorders>
                    <w:top w:val="nil"/>
                    <w:left w:val="nil"/>
                    <w:bottom w:val="nil"/>
                    <w:right w:val="nil"/>
                  </w:tcBorders>
                  <w:shd w:val="clear" w:color="auto" w:fill="auto"/>
                </w:tcPr>
                <w:p w:rsidR="005271B0" w:rsidRPr="004E28C8" w:rsidRDefault="005271B0" w:rsidP="005271B0">
                  <w:pPr>
                    <w:rPr>
                      <w:sz w:val="28"/>
                      <w:szCs w:val="28"/>
                      <w:lang w:val="en-US" w:eastAsia="en-US"/>
                    </w:rPr>
                  </w:pPr>
                  <w:r w:rsidRPr="004E28C8">
                    <w:rPr>
                      <w:sz w:val="28"/>
                      <w:szCs w:val="28"/>
                      <w:lang w:eastAsia="en-US"/>
                    </w:rPr>
                    <w:t>-27539648,89</w:t>
                  </w:r>
                </w:p>
              </w:tc>
            </w:tr>
          </w:tbl>
          <w:p w:rsidR="005271B0" w:rsidRPr="004E28C8" w:rsidRDefault="005271B0" w:rsidP="005271B0">
            <w:pPr>
              <w:rPr>
                <w:sz w:val="28"/>
                <w:szCs w:val="28"/>
                <w:lang w:val="en-US" w:eastAsia="en-US"/>
              </w:rPr>
            </w:pP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-17715092,00</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-17835522,00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Увеличение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000 01 05 02 01 10 0000 510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val="en-US" w:eastAsia="en-US"/>
              </w:rPr>
            </w:pPr>
            <w:r w:rsidRPr="004E28C8">
              <w:rPr>
                <w:sz w:val="28"/>
                <w:szCs w:val="28"/>
                <w:lang w:eastAsia="en-US"/>
              </w:rPr>
              <w:t>-27539648,89</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-17715092,00</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-17835522,00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val="en-US" w:eastAsia="en-US"/>
              </w:rPr>
            </w:pPr>
            <w:proofErr w:type="spellStart"/>
            <w:r w:rsidRPr="004E28C8">
              <w:rPr>
                <w:sz w:val="28"/>
                <w:szCs w:val="28"/>
                <w:lang w:val="en-US" w:eastAsia="en-US"/>
              </w:rPr>
              <w:t>Уменьшение</w:t>
            </w:r>
            <w:proofErr w:type="spellEnd"/>
            <w:r w:rsidRPr="004E28C8">
              <w:rPr>
                <w:sz w:val="28"/>
                <w:szCs w:val="28"/>
                <w:lang w:val="en-US" w:eastAsia="en-US"/>
              </w:rPr>
              <w:t xml:space="preserve"> </w:t>
            </w:r>
            <w:proofErr w:type="spellStart"/>
            <w:r w:rsidRPr="004E28C8">
              <w:rPr>
                <w:sz w:val="28"/>
                <w:szCs w:val="28"/>
                <w:lang w:val="en-US" w:eastAsia="en-US"/>
              </w:rPr>
              <w:t>остатков</w:t>
            </w:r>
            <w:proofErr w:type="spellEnd"/>
            <w:r w:rsidRPr="004E28C8">
              <w:rPr>
                <w:sz w:val="28"/>
                <w:szCs w:val="28"/>
                <w:lang w:val="en-US" w:eastAsia="en-US"/>
              </w:rPr>
              <w:t xml:space="preserve"> </w:t>
            </w:r>
            <w:proofErr w:type="spellStart"/>
            <w:r w:rsidRPr="004E28C8">
              <w:rPr>
                <w:sz w:val="28"/>
                <w:szCs w:val="28"/>
                <w:lang w:val="en-US" w:eastAsia="en-US"/>
              </w:rPr>
              <w:t>средств</w:t>
            </w:r>
            <w:proofErr w:type="spellEnd"/>
            <w:r w:rsidRPr="004E28C8">
              <w:rPr>
                <w:sz w:val="28"/>
                <w:szCs w:val="28"/>
                <w:lang w:val="en-US" w:eastAsia="en-US"/>
              </w:rPr>
              <w:t xml:space="preserve"> </w:t>
            </w:r>
            <w:proofErr w:type="spellStart"/>
            <w:r w:rsidRPr="004E28C8">
              <w:rPr>
                <w:sz w:val="28"/>
                <w:szCs w:val="28"/>
                <w:lang w:val="en-US" w:eastAsia="en-US"/>
              </w:rPr>
              <w:t>бюджета</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000 01 05 00 00 00 0000 600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28521970,02</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17836301,23</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bCs/>
                <w:sz w:val="28"/>
                <w:szCs w:val="28"/>
                <w:lang w:eastAsia="en-US"/>
              </w:rPr>
              <w:t>18143837,60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Уменьшение прочих остатков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000 01 05 02 00 00 0000 600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28521970,02</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17836301,23</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val="en-US" w:eastAsia="en-US"/>
              </w:rPr>
            </w:pPr>
            <w:r w:rsidRPr="004E28C8">
              <w:rPr>
                <w:bCs/>
                <w:sz w:val="28"/>
                <w:szCs w:val="28"/>
                <w:lang w:eastAsia="en-US"/>
              </w:rPr>
              <w:t>18143837,60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Уменьшение прочих остатков денежных средств бюджета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000 01 05 02 01 00 0000 610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28521970,02</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17836301,23</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val="en-US" w:eastAsia="en-US"/>
              </w:rPr>
            </w:pPr>
            <w:r w:rsidRPr="004E28C8">
              <w:rPr>
                <w:bCs/>
                <w:sz w:val="28"/>
                <w:szCs w:val="28"/>
                <w:lang w:eastAsia="en-US"/>
              </w:rPr>
              <w:t>18143837,60</w:t>
            </w:r>
          </w:p>
        </w:tc>
      </w:tr>
      <w:tr w:rsidR="005271B0" w:rsidRPr="004E28C8" w:rsidTr="00BF2078">
        <w:tc>
          <w:tcPr>
            <w:tcW w:w="3227"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Уменьшение прочих остатков денежных средств бюджетов поселений</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000 01 05 02 01 10 0000 610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1B0" w:rsidRPr="004E28C8" w:rsidRDefault="005271B0" w:rsidP="005271B0">
            <w:pPr>
              <w:rPr>
                <w:sz w:val="28"/>
                <w:szCs w:val="28"/>
                <w:lang w:eastAsia="en-US"/>
              </w:rPr>
            </w:pPr>
            <w:r w:rsidRPr="004E28C8">
              <w:rPr>
                <w:sz w:val="28"/>
                <w:szCs w:val="28"/>
                <w:lang w:eastAsia="en-US"/>
              </w:rPr>
              <w:t>28521970,02</w:t>
            </w:r>
          </w:p>
        </w:tc>
        <w:tc>
          <w:tcPr>
            <w:tcW w:w="1383"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eastAsia="en-US"/>
              </w:rPr>
            </w:pPr>
            <w:r w:rsidRPr="004E28C8">
              <w:rPr>
                <w:sz w:val="28"/>
                <w:szCs w:val="28"/>
                <w:lang w:eastAsia="en-US"/>
              </w:rPr>
              <w:t>17836301,23</w:t>
            </w:r>
          </w:p>
        </w:tc>
        <w:tc>
          <w:tcPr>
            <w:tcW w:w="1440" w:type="dxa"/>
            <w:tcBorders>
              <w:top w:val="single" w:sz="4" w:space="0" w:color="auto"/>
              <w:left w:val="single" w:sz="4" w:space="0" w:color="auto"/>
              <w:bottom w:val="single" w:sz="4" w:space="0" w:color="auto"/>
              <w:right w:val="single" w:sz="4" w:space="0" w:color="auto"/>
            </w:tcBorders>
          </w:tcPr>
          <w:p w:rsidR="005271B0" w:rsidRPr="004E28C8" w:rsidRDefault="005271B0" w:rsidP="005271B0">
            <w:pPr>
              <w:rPr>
                <w:sz w:val="28"/>
                <w:szCs w:val="28"/>
                <w:lang w:val="en-US" w:eastAsia="en-US"/>
              </w:rPr>
            </w:pPr>
            <w:r w:rsidRPr="004E28C8">
              <w:rPr>
                <w:bCs/>
                <w:sz w:val="28"/>
                <w:szCs w:val="28"/>
                <w:lang w:eastAsia="en-US"/>
              </w:rPr>
              <w:t>18143837,60</w:t>
            </w:r>
          </w:p>
        </w:tc>
      </w:tr>
    </w:tbl>
    <w:p w:rsidR="005271B0" w:rsidRPr="004E28C8" w:rsidRDefault="008476E3" w:rsidP="005271B0">
      <w:pPr>
        <w:spacing w:after="200" w:line="276" w:lineRule="auto"/>
        <w:jc w:val="both"/>
        <w:rPr>
          <w:color w:val="000000"/>
          <w:sz w:val="28"/>
          <w:szCs w:val="28"/>
        </w:rPr>
      </w:pPr>
      <w:r w:rsidRPr="004E28C8">
        <w:rPr>
          <w:sz w:val="28"/>
          <w:szCs w:val="28"/>
          <w:lang w:eastAsia="en-US"/>
        </w:rPr>
        <w:t xml:space="preserve"> </w:t>
      </w:r>
    </w:p>
    <w:p w:rsidR="005271B0" w:rsidRPr="004E28C8" w:rsidRDefault="005271B0" w:rsidP="005271B0">
      <w:pPr>
        <w:spacing w:after="200" w:line="276" w:lineRule="auto"/>
        <w:jc w:val="both"/>
        <w:rPr>
          <w:color w:val="000000"/>
          <w:sz w:val="28"/>
          <w:szCs w:val="28"/>
        </w:rPr>
      </w:pPr>
    </w:p>
    <w:p w:rsidR="005271B0" w:rsidRPr="004E28C8" w:rsidRDefault="005271B0" w:rsidP="005271B0">
      <w:pPr>
        <w:jc w:val="right"/>
        <w:rPr>
          <w:sz w:val="28"/>
          <w:szCs w:val="28"/>
          <w:lang w:eastAsia="en-US"/>
        </w:rPr>
      </w:pPr>
    </w:p>
    <w:p w:rsidR="005271B0" w:rsidRPr="004E28C8" w:rsidRDefault="005271B0" w:rsidP="0054096F">
      <w:pPr>
        <w:rPr>
          <w:sz w:val="28"/>
          <w:szCs w:val="28"/>
          <w:lang w:eastAsia="en-US"/>
        </w:rPr>
      </w:pPr>
    </w:p>
    <w:p w:rsidR="005271B0" w:rsidRPr="004E28C8" w:rsidRDefault="0054096F" w:rsidP="0054096F">
      <w:pPr>
        <w:jc w:val="center"/>
        <w:rPr>
          <w:sz w:val="28"/>
          <w:szCs w:val="28"/>
          <w:lang w:eastAsia="en-US"/>
        </w:rPr>
      </w:pPr>
      <w:r>
        <w:rPr>
          <w:sz w:val="28"/>
          <w:szCs w:val="28"/>
          <w:lang w:eastAsia="en-US"/>
        </w:rPr>
        <w:t xml:space="preserve">                                                                  </w:t>
      </w:r>
      <w:r w:rsidR="005271B0" w:rsidRPr="004E28C8">
        <w:rPr>
          <w:sz w:val="28"/>
          <w:szCs w:val="28"/>
          <w:lang w:eastAsia="en-US"/>
        </w:rPr>
        <w:t>Приложение № 2 к</w:t>
      </w:r>
      <w:r w:rsidR="008476E3" w:rsidRPr="004E28C8">
        <w:rPr>
          <w:sz w:val="28"/>
          <w:szCs w:val="28"/>
          <w:lang w:eastAsia="en-US"/>
        </w:rPr>
        <w:t xml:space="preserve"> </w:t>
      </w:r>
      <w:r w:rsidR="005271B0" w:rsidRPr="004E28C8">
        <w:rPr>
          <w:sz w:val="28"/>
          <w:szCs w:val="28"/>
          <w:lang w:eastAsia="en-US"/>
        </w:rPr>
        <w:t xml:space="preserve">решению </w:t>
      </w:r>
    </w:p>
    <w:p w:rsidR="0054096F" w:rsidRDefault="0054096F" w:rsidP="0054096F">
      <w:pPr>
        <w:jc w:val="center"/>
        <w:rPr>
          <w:sz w:val="28"/>
          <w:szCs w:val="28"/>
          <w:lang w:eastAsia="en-US"/>
        </w:rPr>
      </w:pPr>
      <w:r>
        <w:rPr>
          <w:sz w:val="28"/>
          <w:szCs w:val="28"/>
          <w:lang w:eastAsia="en-US"/>
        </w:rPr>
        <w:t xml:space="preserve">                                                                  </w:t>
      </w:r>
      <w:r w:rsidR="008476E3" w:rsidRPr="004E28C8">
        <w:rPr>
          <w:sz w:val="28"/>
          <w:szCs w:val="28"/>
          <w:lang w:eastAsia="en-US"/>
        </w:rPr>
        <w:t xml:space="preserve"> </w:t>
      </w:r>
      <w:r w:rsidR="005271B0" w:rsidRPr="004E28C8">
        <w:rPr>
          <w:sz w:val="28"/>
          <w:szCs w:val="28"/>
          <w:lang w:eastAsia="en-US"/>
        </w:rPr>
        <w:t xml:space="preserve">Маганского сельского Совета </w:t>
      </w:r>
    </w:p>
    <w:p w:rsidR="005271B0" w:rsidRPr="0054096F" w:rsidRDefault="0054096F" w:rsidP="0054096F">
      <w:pPr>
        <w:jc w:val="right"/>
        <w:rPr>
          <w:sz w:val="28"/>
          <w:szCs w:val="28"/>
          <w:lang w:eastAsia="en-US"/>
        </w:rPr>
      </w:pPr>
      <w:r w:rsidRPr="004E28C8">
        <w:rPr>
          <w:sz w:val="28"/>
          <w:szCs w:val="28"/>
          <w:lang w:eastAsia="en-US"/>
        </w:rPr>
        <w:t>Д</w:t>
      </w:r>
      <w:r w:rsidR="005271B0" w:rsidRPr="004E28C8">
        <w:rPr>
          <w:sz w:val="28"/>
          <w:szCs w:val="28"/>
          <w:lang w:eastAsia="en-US"/>
        </w:rPr>
        <w:t>епутатов</w:t>
      </w:r>
      <w:r>
        <w:rPr>
          <w:sz w:val="28"/>
          <w:szCs w:val="28"/>
          <w:lang w:eastAsia="en-US"/>
        </w:rPr>
        <w:t xml:space="preserve"> </w:t>
      </w:r>
      <w:r w:rsidR="005271B0" w:rsidRPr="004E28C8">
        <w:rPr>
          <w:sz w:val="28"/>
          <w:szCs w:val="28"/>
          <w:u w:val="single"/>
          <w:lang w:eastAsia="en-US"/>
        </w:rPr>
        <w:t>от 09.11.2023</w:t>
      </w:r>
      <w:r w:rsidR="008476E3" w:rsidRPr="004E28C8">
        <w:rPr>
          <w:sz w:val="28"/>
          <w:szCs w:val="28"/>
          <w:u w:val="single"/>
          <w:lang w:eastAsia="en-US"/>
        </w:rPr>
        <w:t xml:space="preserve"> </w:t>
      </w:r>
      <w:r w:rsidR="005271B0" w:rsidRPr="004E28C8">
        <w:rPr>
          <w:sz w:val="28"/>
          <w:szCs w:val="28"/>
          <w:u w:val="single"/>
          <w:lang w:eastAsia="en-US"/>
        </w:rPr>
        <w:t>№ 52-3Р</w:t>
      </w:r>
    </w:p>
    <w:p w:rsidR="005271B0" w:rsidRPr="004E28C8" w:rsidRDefault="005271B0" w:rsidP="00404DA2">
      <w:pPr>
        <w:rPr>
          <w:sz w:val="28"/>
          <w:szCs w:val="28"/>
          <w:u w:val="single"/>
          <w:lang w:eastAsia="en-US"/>
        </w:rPr>
      </w:pPr>
    </w:p>
    <w:p w:rsidR="005271B0" w:rsidRPr="004E28C8" w:rsidRDefault="005271B0" w:rsidP="005271B0">
      <w:pPr>
        <w:jc w:val="center"/>
        <w:rPr>
          <w:sz w:val="28"/>
          <w:szCs w:val="28"/>
          <w:u w:val="single"/>
          <w:lang w:eastAsia="en-US"/>
        </w:rPr>
      </w:pPr>
      <w:r w:rsidRPr="004E28C8">
        <w:rPr>
          <w:rFonts w:eastAsia="Arial Unicode MS"/>
          <w:b/>
          <w:bCs/>
          <w:sz w:val="28"/>
          <w:szCs w:val="28"/>
          <w:lang w:eastAsia="en-US"/>
        </w:rPr>
        <w:t>Главные а</w:t>
      </w:r>
      <w:r w:rsidRPr="004E28C8">
        <w:rPr>
          <w:b/>
          <w:sz w:val="28"/>
          <w:szCs w:val="28"/>
          <w:lang w:eastAsia="en-US"/>
        </w:rPr>
        <w:t>дминистраторы доходов Маганского сельсовета</w:t>
      </w:r>
    </w:p>
    <w:tbl>
      <w:tblPr>
        <w:tblpPr w:leftFromText="180" w:rightFromText="180" w:vertAnchor="text" w:horzAnchor="margin" w:tblpX="-639" w:tblpY="71"/>
        <w:tblW w:w="10080" w:type="dxa"/>
        <w:tblLayout w:type="fixed"/>
        <w:tblCellMar>
          <w:left w:w="70" w:type="dxa"/>
          <w:right w:w="70" w:type="dxa"/>
        </w:tblCellMar>
        <w:tblLook w:val="0000" w:firstRow="0" w:lastRow="0" w:firstColumn="0" w:lastColumn="0" w:noHBand="0" w:noVBand="0"/>
      </w:tblPr>
      <w:tblGrid>
        <w:gridCol w:w="779"/>
        <w:gridCol w:w="841"/>
        <w:gridCol w:w="2143"/>
        <w:gridCol w:w="6317"/>
      </w:tblGrid>
      <w:tr w:rsidR="005271B0" w:rsidRPr="004E28C8" w:rsidTr="0054096F">
        <w:trPr>
          <w:cantSplit/>
          <w:trHeight w:val="1134"/>
        </w:trPr>
        <w:tc>
          <w:tcPr>
            <w:tcW w:w="779" w:type="dxa"/>
            <w:tcBorders>
              <w:top w:val="single" w:sz="6" w:space="0" w:color="auto"/>
              <w:left w:val="single" w:sz="6" w:space="0" w:color="auto"/>
              <w:bottom w:val="single" w:sz="6" w:space="0" w:color="auto"/>
              <w:right w:val="single" w:sz="6" w:space="0" w:color="auto"/>
            </w:tcBorders>
            <w:textDirection w:val="btLr"/>
          </w:tcPr>
          <w:p w:rsidR="005271B0" w:rsidRPr="004E28C8" w:rsidRDefault="005271B0" w:rsidP="0054096F">
            <w:pPr>
              <w:widowControl w:val="0"/>
              <w:autoSpaceDE w:val="0"/>
              <w:autoSpaceDN w:val="0"/>
              <w:adjustRightInd w:val="0"/>
              <w:ind w:right="113"/>
              <w:jc w:val="center"/>
              <w:rPr>
                <w:sz w:val="28"/>
                <w:szCs w:val="28"/>
              </w:rPr>
            </w:pPr>
            <w:r w:rsidRPr="004E28C8">
              <w:rPr>
                <w:sz w:val="28"/>
                <w:szCs w:val="28"/>
              </w:rPr>
              <w:t>N</w:t>
            </w:r>
            <w:r w:rsidR="008476E3" w:rsidRPr="004E28C8">
              <w:rPr>
                <w:sz w:val="28"/>
                <w:szCs w:val="28"/>
              </w:rPr>
              <w:t xml:space="preserve"> </w:t>
            </w:r>
            <w:r w:rsidRPr="004E28C8">
              <w:rPr>
                <w:sz w:val="28"/>
                <w:szCs w:val="28"/>
              </w:rPr>
              <w:br/>
              <w:t>строки</w:t>
            </w:r>
          </w:p>
        </w:tc>
        <w:tc>
          <w:tcPr>
            <w:tcW w:w="841" w:type="dxa"/>
            <w:tcBorders>
              <w:top w:val="single" w:sz="6" w:space="0" w:color="auto"/>
              <w:left w:val="single" w:sz="6" w:space="0" w:color="auto"/>
              <w:bottom w:val="single" w:sz="6" w:space="0" w:color="auto"/>
              <w:right w:val="single" w:sz="6" w:space="0" w:color="auto"/>
            </w:tcBorders>
            <w:textDirection w:val="btLr"/>
          </w:tcPr>
          <w:p w:rsidR="005271B0" w:rsidRPr="004E28C8" w:rsidRDefault="005271B0" w:rsidP="0054096F">
            <w:pPr>
              <w:widowControl w:val="0"/>
              <w:autoSpaceDE w:val="0"/>
              <w:autoSpaceDN w:val="0"/>
              <w:adjustRightInd w:val="0"/>
              <w:ind w:right="113"/>
              <w:jc w:val="center"/>
              <w:rPr>
                <w:sz w:val="28"/>
                <w:szCs w:val="28"/>
              </w:rPr>
            </w:pPr>
            <w:r w:rsidRPr="004E28C8">
              <w:rPr>
                <w:sz w:val="28"/>
                <w:szCs w:val="28"/>
              </w:rPr>
              <w:t>Код главного администратора</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Код классификации</w:t>
            </w:r>
            <w:r w:rsidR="008476E3" w:rsidRPr="004E28C8">
              <w:rPr>
                <w:sz w:val="28"/>
                <w:szCs w:val="28"/>
              </w:rPr>
              <w:t xml:space="preserve"> </w:t>
            </w:r>
            <w:r w:rsidRPr="004E28C8">
              <w:rPr>
                <w:sz w:val="28"/>
                <w:szCs w:val="28"/>
              </w:rPr>
              <w:br/>
              <w:t>доходов бюджета</w:t>
            </w:r>
            <w:r w:rsidR="008476E3" w:rsidRPr="004E28C8">
              <w:rPr>
                <w:sz w:val="28"/>
                <w:szCs w:val="28"/>
              </w:rPr>
              <w:t xml:space="preserve"> </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Наименование кода</w:t>
            </w:r>
            <w:r w:rsidR="008476E3" w:rsidRPr="004E28C8">
              <w:rPr>
                <w:sz w:val="28"/>
                <w:szCs w:val="28"/>
              </w:rPr>
              <w:t xml:space="preserve"> </w:t>
            </w:r>
            <w:r w:rsidRPr="004E28C8">
              <w:rPr>
                <w:sz w:val="28"/>
                <w:szCs w:val="28"/>
              </w:rPr>
              <w:br/>
              <w:t>бюджетной классификации</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z w:val="28"/>
                <w:szCs w:val="28"/>
              </w:rPr>
            </w:pP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Администрация Маганского сельсовета Березовского района Красноярского края</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10804020011000110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napToGrid w:val="0"/>
                <w:sz w:val="28"/>
                <w:szCs w:val="28"/>
              </w:rPr>
              <w:t>11105035100000120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z w:val="28"/>
                <w:szCs w:val="28"/>
              </w:rPr>
            </w:pPr>
            <w:r w:rsidRPr="004E28C8">
              <w:rPr>
                <w:rFonts w:eastAsiaTheme="minorHAnsi"/>
                <w:sz w:val="28"/>
                <w:szCs w:val="28"/>
                <w:lang w:eastAsia="en-U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3</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11105075100000120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Доходы от сдачи в аренду имущества, составляющего казну поселений (за исключением земельных участков)</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4</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11701050100000180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Невыясненные поступления, зачисляемые в бюджеты сельских поселений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5</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20216001100098150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Дотации бюджетам сельских поселений на выравнивание бюджетной обеспеченности из бюджетов муниципальных районов (за счет средств районного бюджета)</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6</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20216001100099150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Дотации бюджетам сельских поселений на выравнивание бюджетной обеспеченности из бюджетов муниципальных районов (за счет сре</w:t>
            </w:r>
            <w:proofErr w:type="gramStart"/>
            <w:r w:rsidRPr="004E28C8">
              <w:rPr>
                <w:snapToGrid w:val="0"/>
                <w:sz w:val="28"/>
                <w:szCs w:val="28"/>
              </w:rPr>
              <w:t>дств кр</w:t>
            </w:r>
            <w:proofErr w:type="gramEnd"/>
            <w:r w:rsidRPr="004E28C8">
              <w:rPr>
                <w:snapToGrid w:val="0"/>
                <w:sz w:val="28"/>
                <w:szCs w:val="28"/>
              </w:rPr>
              <w:t>аевого бюджета)</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7</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20215002100000150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Дотации бюджетам сельских поселений на поддержку мер по обеспечению сбалансированности бюджетов</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8</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20235118100000150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9</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20230024100000150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rFonts w:eastAsiaTheme="minorHAnsi"/>
                <w:sz w:val="28"/>
                <w:szCs w:val="28"/>
                <w:lang w:eastAsia="en-US"/>
              </w:rPr>
              <w:t>Субвенции бюджетам сельских поселений на выполнение передаваемых полномочий субъектов Российской Федерации</w:t>
            </w:r>
            <w:r w:rsidRPr="004E28C8">
              <w:rPr>
                <w:snapToGrid w:val="0"/>
                <w:sz w:val="28"/>
                <w:szCs w:val="28"/>
              </w:rPr>
              <w:t xml:space="preserve"> </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10</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20249999100000150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Theme="minorHAnsi"/>
                <w:sz w:val="28"/>
                <w:szCs w:val="28"/>
                <w:lang w:eastAsia="en-US"/>
              </w:rPr>
            </w:pPr>
            <w:r w:rsidRPr="004E28C8">
              <w:rPr>
                <w:rFonts w:eastAsiaTheme="minorHAnsi"/>
                <w:sz w:val="28"/>
                <w:szCs w:val="28"/>
                <w:lang w:eastAsia="en-US"/>
              </w:rPr>
              <w:t>Прочие межбюджетные трансферты, передаваемые бюджетам сельских поселений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11</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21860010100000150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napToGrid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12</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11705050100000180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z w:val="28"/>
                <w:szCs w:val="28"/>
              </w:rPr>
            </w:pPr>
            <w:r w:rsidRPr="004E28C8">
              <w:rPr>
                <w:sz w:val="28"/>
                <w:szCs w:val="28"/>
              </w:rPr>
              <w:t>Прочие неналоговые доходы бюджетов сельских поселений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13</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napToGrid w:val="0"/>
                <w:sz w:val="28"/>
                <w:szCs w:val="28"/>
              </w:rPr>
              <w:t>20805000100000150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napToGrid w:val="0"/>
                <w:sz w:val="28"/>
                <w:szCs w:val="28"/>
              </w:rPr>
            </w:pPr>
            <w:r w:rsidRPr="004E28C8">
              <w:rPr>
                <w:sz w:val="28"/>
                <w:szCs w:val="28"/>
              </w:rPr>
              <w:t>Перечисления из</w:t>
            </w:r>
            <w:r w:rsidR="008476E3" w:rsidRPr="004E28C8">
              <w:rPr>
                <w:sz w:val="28"/>
                <w:szCs w:val="28"/>
              </w:rPr>
              <w:t xml:space="preserve"> </w:t>
            </w:r>
            <w:r w:rsidRPr="004E28C8">
              <w:rPr>
                <w:sz w:val="28"/>
                <w:szCs w:val="28"/>
              </w:rPr>
              <w:t>бюджетов сельских</w:t>
            </w:r>
            <w:r w:rsidR="008476E3" w:rsidRPr="004E28C8">
              <w:rPr>
                <w:sz w:val="28"/>
                <w:szCs w:val="28"/>
              </w:rPr>
              <w:t xml:space="preserve"> </w:t>
            </w:r>
            <w:r w:rsidRPr="004E28C8">
              <w:rPr>
                <w:sz w:val="28"/>
                <w:szCs w:val="28"/>
              </w:rPr>
              <w:t>поселений</w:t>
            </w:r>
            <w:r w:rsidR="008476E3" w:rsidRPr="004E28C8">
              <w:rPr>
                <w:sz w:val="28"/>
                <w:szCs w:val="28"/>
              </w:rPr>
              <w:t xml:space="preserve"> </w:t>
            </w:r>
            <w:r w:rsidRPr="004E28C8">
              <w:rPr>
                <w:sz w:val="28"/>
                <w:szCs w:val="28"/>
              </w:rPr>
              <w:t>(в бюджеты</w:t>
            </w:r>
            <w:r w:rsidR="008476E3" w:rsidRPr="004E28C8">
              <w:rPr>
                <w:sz w:val="28"/>
                <w:szCs w:val="28"/>
              </w:rPr>
              <w:t xml:space="preserve"> </w:t>
            </w:r>
            <w:r w:rsidRPr="004E28C8">
              <w:rPr>
                <w:sz w:val="28"/>
                <w:szCs w:val="28"/>
              </w:rPr>
              <w:t>поселений)</w:t>
            </w:r>
            <w:r w:rsidR="008476E3" w:rsidRPr="004E28C8">
              <w:rPr>
                <w:sz w:val="28"/>
                <w:szCs w:val="28"/>
              </w:rPr>
              <w:t xml:space="preserve"> </w:t>
            </w:r>
            <w:r w:rsidRPr="004E28C8">
              <w:rPr>
                <w:sz w:val="28"/>
                <w:szCs w:val="28"/>
              </w:rPr>
              <w:t>для</w:t>
            </w:r>
            <w:r w:rsidR="008476E3" w:rsidRPr="004E28C8">
              <w:rPr>
                <w:sz w:val="28"/>
                <w:szCs w:val="28"/>
              </w:rPr>
              <w:t xml:space="preserve"> </w:t>
            </w:r>
            <w:r w:rsidRPr="004E28C8">
              <w:rPr>
                <w:sz w:val="28"/>
                <w:szCs w:val="28"/>
              </w:rPr>
              <w:t>осуществления возврата (зачета) излишне уплаченных или излишне взысканных сумм налогов,</w:t>
            </w:r>
            <w:r w:rsidR="008476E3" w:rsidRPr="004E28C8">
              <w:rPr>
                <w:sz w:val="28"/>
                <w:szCs w:val="28"/>
              </w:rPr>
              <w:t xml:space="preserve"> </w:t>
            </w:r>
            <w:r w:rsidRPr="004E28C8">
              <w:rPr>
                <w:sz w:val="28"/>
                <w:szCs w:val="28"/>
              </w:rPr>
              <w:t>сборов и иных платежей, а также сумм</w:t>
            </w:r>
            <w:r w:rsidR="008476E3" w:rsidRPr="004E28C8">
              <w:rPr>
                <w:sz w:val="28"/>
                <w:szCs w:val="28"/>
              </w:rPr>
              <w:t xml:space="preserve"> </w:t>
            </w:r>
            <w:r w:rsidRPr="004E28C8">
              <w:rPr>
                <w:sz w:val="28"/>
                <w:szCs w:val="28"/>
              </w:rPr>
              <w:t>процентов за несвоевременное осуществление</w:t>
            </w:r>
            <w:r w:rsidR="008476E3" w:rsidRPr="004E28C8">
              <w:rPr>
                <w:sz w:val="28"/>
                <w:szCs w:val="28"/>
              </w:rPr>
              <w:t xml:space="preserve"> </w:t>
            </w:r>
            <w:r w:rsidRPr="004E28C8">
              <w:rPr>
                <w:sz w:val="28"/>
                <w:szCs w:val="28"/>
              </w:rPr>
              <w:t>такого возврата</w:t>
            </w:r>
            <w:r w:rsidR="008476E3" w:rsidRPr="004E28C8">
              <w:rPr>
                <w:sz w:val="28"/>
                <w:szCs w:val="28"/>
              </w:rPr>
              <w:t xml:space="preserve"> </w:t>
            </w:r>
            <w:r w:rsidRPr="004E28C8">
              <w:rPr>
                <w:sz w:val="28"/>
                <w:szCs w:val="28"/>
              </w:rPr>
              <w:t>и</w:t>
            </w:r>
            <w:r w:rsidR="008476E3" w:rsidRPr="004E28C8">
              <w:rPr>
                <w:sz w:val="28"/>
                <w:szCs w:val="28"/>
              </w:rPr>
              <w:t xml:space="preserve"> </w:t>
            </w:r>
            <w:r w:rsidRPr="004E28C8">
              <w:rPr>
                <w:sz w:val="28"/>
                <w:szCs w:val="28"/>
              </w:rPr>
              <w:t>процентов,</w:t>
            </w:r>
            <w:r w:rsidR="008476E3" w:rsidRPr="004E28C8">
              <w:rPr>
                <w:sz w:val="28"/>
                <w:szCs w:val="28"/>
              </w:rPr>
              <w:t xml:space="preserve"> </w:t>
            </w:r>
            <w:r w:rsidRPr="004E28C8">
              <w:rPr>
                <w:sz w:val="28"/>
                <w:szCs w:val="28"/>
              </w:rPr>
              <w:t>начисленных</w:t>
            </w:r>
            <w:r w:rsidR="008476E3" w:rsidRPr="004E28C8">
              <w:rPr>
                <w:sz w:val="28"/>
                <w:szCs w:val="28"/>
              </w:rPr>
              <w:t xml:space="preserve"> </w:t>
            </w:r>
            <w:r w:rsidRPr="004E28C8">
              <w:rPr>
                <w:sz w:val="28"/>
                <w:szCs w:val="28"/>
              </w:rPr>
              <w:t>на излишне взысканные суммы</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14</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napToGrid w:val="0"/>
                <w:sz w:val="28"/>
                <w:szCs w:val="28"/>
              </w:rPr>
            </w:pPr>
            <w:r w:rsidRPr="004E28C8">
              <w:rPr>
                <w:sz w:val="28"/>
                <w:szCs w:val="28"/>
              </w:rPr>
              <w:t>21960010100000150</w:t>
            </w:r>
            <w:r w:rsidR="008476E3" w:rsidRPr="004E28C8">
              <w:rPr>
                <w:sz w:val="28"/>
                <w:szCs w:val="28"/>
              </w:rPr>
              <w:t xml:space="preserve"> </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sz w:val="28"/>
                <w:szCs w:val="28"/>
              </w:rPr>
            </w:pPr>
            <w:r w:rsidRPr="004E28C8">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15</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lang w:eastAsia="en-US"/>
              </w:rPr>
            </w:pPr>
            <w:r w:rsidRPr="004E28C8">
              <w:rPr>
                <w:rFonts w:eastAsiaTheme="minorHAnsi"/>
                <w:sz w:val="28"/>
                <w:szCs w:val="28"/>
                <w:lang w:eastAsia="en-US"/>
              </w:rPr>
              <w:t>10804020014000110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sz w:val="28"/>
                <w:szCs w:val="28"/>
                <w:lang w:eastAsia="en-US"/>
              </w:rPr>
            </w:pPr>
            <w:r w:rsidRPr="004E28C8">
              <w:rPr>
                <w:rFonts w:eastAsiaTheme="minorHAnsi"/>
                <w:sz w:val="28"/>
                <w:szCs w:val="28"/>
                <w:lang w:eastAsia="en-US"/>
              </w:rPr>
              <w:t>Государственная пошлина за совершение</w:t>
            </w:r>
            <w:r w:rsidR="008476E3" w:rsidRPr="004E28C8">
              <w:rPr>
                <w:rFonts w:eastAsiaTheme="minorHAnsi"/>
                <w:sz w:val="28"/>
                <w:szCs w:val="28"/>
                <w:lang w:eastAsia="en-US"/>
              </w:rPr>
              <w:t xml:space="preserve"> </w:t>
            </w:r>
            <w:r w:rsidRPr="004E28C8">
              <w:rPr>
                <w:rFonts w:eastAsiaTheme="minorHAnsi"/>
                <w:sz w:val="28"/>
                <w:szCs w:val="28"/>
                <w:lang w:eastAsia="en-US"/>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271B0" w:rsidRPr="004E28C8" w:rsidTr="0054096F">
        <w:trPr>
          <w:trHeight w:val="278"/>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16</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rFonts w:eastAsiaTheme="minorHAnsi"/>
                <w:sz w:val="28"/>
                <w:szCs w:val="28"/>
                <w:lang w:eastAsia="en-US"/>
              </w:rPr>
            </w:pPr>
            <w:r w:rsidRPr="004E28C8">
              <w:rPr>
                <w:rFonts w:eastAsiaTheme="minorHAnsi"/>
                <w:sz w:val="28"/>
                <w:szCs w:val="28"/>
                <w:lang w:eastAsia="en-US"/>
              </w:rPr>
              <w:t>11105025100000120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sz w:val="28"/>
                <w:szCs w:val="28"/>
                <w:lang w:eastAsia="en-US"/>
              </w:rPr>
            </w:pPr>
            <w:proofErr w:type="gramStart"/>
            <w:r w:rsidRPr="004E28C8">
              <w:rPr>
                <w:rFonts w:eastAsiaTheme="minorHAnsi"/>
                <w:sz w:val="28"/>
                <w:szCs w:val="28"/>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5271B0" w:rsidRPr="004E28C8" w:rsidTr="0054096F">
        <w:trPr>
          <w:trHeight w:val="1104"/>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17</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rFonts w:eastAsiaTheme="minorHAnsi"/>
                <w:sz w:val="28"/>
                <w:szCs w:val="28"/>
                <w:lang w:eastAsia="en-US"/>
              </w:rPr>
            </w:pPr>
            <w:r w:rsidRPr="004E28C8">
              <w:rPr>
                <w:rFonts w:eastAsiaTheme="minorHAnsi"/>
                <w:sz w:val="28"/>
                <w:szCs w:val="28"/>
                <w:lang w:eastAsia="en-US"/>
              </w:rPr>
              <w:t>11402053100000410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sz w:val="28"/>
                <w:szCs w:val="28"/>
                <w:lang w:eastAsia="en-US"/>
              </w:rPr>
            </w:pPr>
            <w:r w:rsidRPr="004E28C8">
              <w:rPr>
                <w:rFonts w:eastAsiaTheme="minorHAnsi"/>
                <w:sz w:val="28"/>
                <w:szCs w:val="28"/>
                <w:lang w:eastAsia="en-U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271B0" w:rsidRPr="004E28C8" w:rsidTr="0054096F">
        <w:trPr>
          <w:trHeight w:val="415"/>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18</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rFonts w:eastAsiaTheme="minorHAnsi"/>
                <w:sz w:val="28"/>
                <w:szCs w:val="28"/>
                <w:lang w:eastAsia="en-US"/>
              </w:rPr>
            </w:pPr>
            <w:r w:rsidRPr="004E28C8">
              <w:rPr>
                <w:rFonts w:eastAsia="Calibri"/>
                <w:sz w:val="28"/>
                <w:szCs w:val="28"/>
                <w:lang w:eastAsia="en-US"/>
              </w:rPr>
              <w:t>20705030100000150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sz w:val="28"/>
                <w:szCs w:val="28"/>
                <w:lang w:eastAsia="en-US"/>
              </w:rPr>
            </w:pPr>
            <w:r w:rsidRPr="004E28C8">
              <w:rPr>
                <w:rFonts w:eastAsia="Calibri"/>
                <w:sz w:val="28"/>
                <w:szCs w:val="28"/>
                <w:lang w:eastAsia="en-US"/>
              </w:rPr>
              <w:t>Прочие безвозмездные поступления в бюджеты сельских поселений</w:t>
            </w:r>
          </w:p>
        </w:tc>
      </w:tr>
      <w:tr w:rsidR="005271B0" w:rsidRPr="004E28C8" w:rsidTr="0054096F">
        <w:trPr>
          <w:trHeight w:val="645"/>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19</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rFonts w:eastAsia="Calibri"/>
                <w:sz w:val="28"/>
                <w:szCs w:val="28"/>
                <w:lang w:eastAsia="en-US"/>
              </w:rPr>
            </w:pPr>
            <w:r w:rsidRPr="004E28C8">
              <w:rPr>
                <w:rFonts w:eastAsia="Calibri"/>
                <w:sz w:val="28"/>
                <w:szCs w:val="28"/>
                <w:lang w:eastAsia="en-US"/>
              </w:rPr>
              <w:t>20405099100000150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Calibri"/>
                <w:sz w:val="28"/>
                <w:szCs w:val="28"/>
                <w:lang w:eastAsia="en-US"/>
              </w:rPr>
            </w:pPr>
            <w:r w:rsidRPr="004E28C8">
              <w:rPr>
                <w:rFonts w:eastAsiaTheme="minorHAnsi"/>
                <w:color w:val="333333"/>
                <w:sz w:val="28"/>
                <w:szCs w:val="28"/>
                <w:lang w:eastAsia="en-US"/>
              </w:rPr>
              <w:t>Прочие безвозмездные поступления от негосударственных организаций в бюджеты сельских поселений</w:t>
            </w:r>
          </w:p>
        </w:tc>
      </w:tr>
      <w:tr w:rsidR="005271B0" w:rsidRPr="004E28C8" w:rsidTr="0054096F">
        <w:trPr>
          <w:trHeight w:val="1104"/>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20</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Calibri"/>
                <w:sz w:val="28"/>
                <w:szCs w:val="28"/>
                <w:lang w:eastAsia="en-US"/>
              </w:rPr>
            </w:pPr>
            <w:r w:rsidRPr="004E28C8">
              <w:rPr>
                <w:rFonts w:eastAsiaTheme="minorHAnsi"/>
                <w:color w:val="333333"/>
                <w:sz w:val="28"/>
                <w:szCs w:val="28"/>
                <w:lang w:eastAsia="en-US"/>
              </w:rPr>
              <w:t>11109045100000120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color w:val="333333"/>
                <w:sz w:val="28"/>
                <w:szCs w:val="28"/>
                <w:lang w:eastAsia="en-US"/>
              </w:rPr>
            </w:pPr>
            <w:r w:rsidRPr="004E28C8">
              <w:rPr>
                <w:rFonts w:eastAsiaTheme="minorHAnsi"/>
                <w:color w:val="333333"/>
                <w:sz w:val="28"/>
                <w:szCs w:val="28"/>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271B0" w:rsidRPr="004E28C8" w:rsidTr="0054096F">
        <w:trPr>
          <w:trHeight w:val="1104"/>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21</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Theme="minorHAnsi"/>
                <w:color w:val="333333"/>
                <w:sz w:val="28"/>
                <w:szCs w:val="28"/>
                <w:lang w:eastAsia="en-US"/>
              </w:rPr>
            </w:pPr>
            <w:r w:rsidRPr="004E28C8">
              <w:rPr>
                <w:rFonts w:eastAsiaTheme="minorHAnsi"/>
                <w:color w:val="333333"/>
                <w:sz w:val="28"/>
                <w:szCs w:val="28"/>
                <w:lang w:eastAsia="en-US"/>
              </w:rPr>
              <w:t>11406025100000430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color w:val="333333"/>
                <w:sz w:val="28"/>
                <w:szCs w:val="28"/>
                <w:lang w:eastAsia="en-US"/>
              </w:rPr>
            </w:pPr>
            <w:r w:rsidRPr="004E28C8">
              <w:rPr>
                <w:rFonts w:eastAsiaTheme="minorHAnsi"/>
                <w:color w:val="333333"/>
                <w:sz w:val="28"/>
                <w:szCs w:val="28"/>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5271B0" w:rsidRPr="004E28C8" w:rsidTr="0054096F">
        <w:trPr>
          <w:trHeight w:val="519"/>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22</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Theme="minorHAnsi"/>
                <w:color w:val="333333"/>
                <w:sz w:val="28"/>
                <w:szCs w:val="28"/>
                <w:lang w:eastAsia="en-US"/>
              </w:rPr>
            </w:pPr>
            <w:r w:rsidRPr="004E28C8">
              <w:rPr>
                <w:rFonts w:eastAsiaTheme="minorHAnsi"/>
                <w:color w:val="333333"/>
                <w:sz w:val="28"/>
                <w:szCs w:val="28"/>
                <w:lang w:eastAsia="en-US"/>
              </w:rPr>
              <w:t>11302995100000130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color w:val="333333"/>
                <w:sz w:val="28"/>
                <w:szCs w:val="28"/>
                <w:lang w:eastAsia="en-US"/>
              </w:rPr>
            </w:pPr>
            <w:r w:rsidRPr="004E28C8">
              <w:rPr>
                <w:rFonts w:eastAsiaTheme="minorHAnsi"/>
                <w:color w:val="000000"/>
                <w:sz w:val="28"/>
                <w:szCs w:val="28"/>
                <w:shd w:val="clear" w:color="auto" w:fill="FFFFFF"/>
                <w:lang w:eastAsia="en-US"/>
              </w:rPr>
              <w:t>Прочие доходы от компенсации затрат бюджетов сельских поселений</w:t>
            </w:r>
          </w:p>
        </w:tc>
      </w:tr>
      <w:tr w:rsidR="005271B0" w:rsidRPr="004E28C8" w:rsidTr="0054096F">
        <w:trPr>
          <w:trHeight w:val="696"/>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23</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Theme="minorHAnsi"/>
                <w:color w:val="333333"/>
                <w:sz w:val="28"/>
                <w:szCs w:val="28"/>
                <w:lang w:eastAsia="en-US"/>
              </w:rPr>
            </w:pPr>
            <w:r w:rsidRPr="004E28C8">
              <w:rPr>
                <w:rFonts w:eastAsiaTheme="minorHAnsi"/>
                <w:color w:val="333333"/>
                <w:sz w:val="28"/>
                <w:szCs w:val="28"/>
                <w:lang w:eastAsia="en-US"/>
              </w:rPr>
              <w:t>11715030100001150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color w:val="000000"/>
                <w:sz w:val="28"/>
                <w:szCs w:val="28"/>
                <w:shd w:val="clear" w:color="auto" w:fill="FFFFFF"/>
                <w:lang w:eastAsia="en-US"/>
              </w:rPr>
            </w:pPr>
            <w:r w:rsidRPr="004E28C8">
              <w:rPr>
                <w:rFonts w:eastAsiaTheme="minorHAnsi"/>
                <w:color w:val="000000"/>
                <w:sz w:val="28"/>
                <w:szCs w:val="28"/>
                <w:shd w:val="clear" w:color="auto" w:fill="FFFFFF"/>
                <w:lang w:eastAsia="en-US"/>
              </w:rPr>
              <w:t>Инициативные платежи, зачисляемые в бюджеты сельских поселений (поступления от юридических лиц и индивидуальных предпринимателей)</w:t>
            </w:r>
          </w:p>
        </w:tc>
      </w:tr>
      <w:tr w:rsidR="005271B0" w:rsidRPr="004E28C8" w:rsidTr="0054096F">
        <w:trPr>
          <w:trHeight w:val="480"/>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24</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Theme="minorHAnsi"/>
                <w:color w:val="333333"/>
                <w:sz w:val="28"/>
                <w:szCs w:val="28"/>
                <w:lang w:eastAsia="en-US"/>
              </w:rPr>
            </w:pPr>
            <w:r w:rsidRPr="004E28C8">
              <w:rPr>
                <w:rFonts w:eastAsiaTheme="minorHAnsi"/>
                <w:color w:val="333333"/>
                <w:sz w:val="28"/>
                <w:szCs w:val="28"/>
                <w:lang w:eastAsia="en-US"/>
              </w:rPr>
              <w:t>11715030100002150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color w:val="000000"/>
                <w:sz w:val="28"/>
                <w:szCs w:val="28"/>
                <w:shd w:val="clear" w:color="auto" w:fill="FFFFFF"/>
                <w:lang w:eastAsia="en-US"/>
              </w:rPr>
            </w:pPr>
            <w:r w:rsidRPr="004E28C8">
              <w:rPr>
                <w:rFonts w:eastAsiaTheme="minorHAnsi"/>
                <w:color w:val="000000"/>
                <w:sz w:val="28"/>
                <w:szCs w:val="28"/>
                <w:shd w:val="clear" w:color="auto" w:fill="FFFFFF"/>
                <w:lang w:eastAsia="en-US"/>
              </w:rPr>
              <w:t>Инициативные платежи, зачисляемые в бюджеты сельских поселений (поступления от физических лиц)</w:t>
            </w:r>
          </w:p>
        </w:tc>
      </w:tr>
      <w:tr w:rsidR="005271B0" w:rsidRPr="004E28C8" w:rsidTr="0054096F">
        <w:trPr>
          <w:trHeight w:val="633"/>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both"/>
              <w:rPr>
                <w:sz w:val="28"/>
                <w:szCs w:val="28"/>
              </w:rPr>
            </w:pPr>
            <w:r w:rsidRPr="004E28C8">
              <w:rPr>
                <w:sz w:val="28"/>
                <w:szCs w:val="28"/>
              </w:rPr>
              <w:t>25</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jc w:val="center"/>
              <w:rPr>
                <w:sz w:val="28"/>
                <w:szCs w:val="28"/>
              </w:rPr>
            </w:pPr>
            <w:r w:rsidRPr="004E28C8">
              <w:rPr>
                <w:sz w:val="28"/>
                <w:szCs w:val="28"/>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widowControl w:val="0"/>
              <w:autoSpaceDE w:val="0"/>
              <w:autoSpaceDN w:val="0"/>
              <w:adjustRightInd w:val="0"/>
              <w:rPr>
                <w:rFonts w:eastAsiaTheme="minorHAnsi"/>
                <w:color w:val="333333"/>
                <w:sz w:val="28"/>
                <w:szCs w:val="28"/>
                <w:lang w:eastAsia="en-US"/>
              </w:rPr>
            </w:pPr>
            <w:r w:rsidRPr="004E28C8">
              <w:rPr>
                <w:rFonts w:eastAsiaTheme="minorHAnsi"/>
                <w:color w:val="333333"/>
                <w:sz w:val="28"/>
                <w:szCs w:val="28"/>
                <w:lang w:eastAsia="en-US"/>
              </w:rPr>
              <w:t>11602020020000140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rPr>
                <w:rFonts w:eastAsiaTheme="minorHAnsi"/>
                <w:color w:val="000000"/>
                <w:sz w:val="28"/>
                <w:szCs w:val="28"/>
                <w:shd w:val="clear" w:color="auto" w:fill="FFFFFF"/>
                <w:lang w:eastAsia="en-US"/>
              </w:rPr>
            </w:pPr>
            <w:r w:rsidRPr="004E28C8">
              <w:rPr>
                <w:rFonts w:eastAsiaTheme="minorHAnsi"/>
                <w:color w:val="000000"/>
                <w:sz w:val="28"/>
                <w:szCs w:val="28"/>
              </w:rPr>
              <w:t>Административные штрафы, установленные законами субъектов</w:t>
            </w:r>
            <w:r w:rsidR="008476E3" w:rsidRPr="004E28C8">
              <w:rPr>
                <w:rFonts w:eastAsiaTheme="minorHAnsi"/>
                <w:color w:val="000000"/>
                <w:sz w:val="28"/>
                <w:szCs w:val="28"/>
              </w:rPr>
              <w:t xml:space="preserve"> </w:t>
            </w:r>
            <w:r w:rsidRPr="004E28C8">
              <w:rPr>
                <w:rFonts w:eastAsiaTheme="minorHAnsi"/>
                <w:color w:val="000000"/>
                <w:sz w:val="28"/>
                <w:szCs w:val="28"/>
              </w:rPr>
              <w:t>Российской Федерации об административных правонарушениях, за нарушение муниципальных правовых актов</w:t>
            </w:r>
          </w:p>
        </w:tc>
      </w:tr>
      <w:tr w:rsidR="005271B0" w:rsidRPr="004E28C8" w:rsidTr="0054096F">
        <w:trPr>
          <w:trHeight w:val="633"/>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rPr>
                <w:rFonts w:eastAsiaTheme="minorHAnsi"/>
                <w:sz w:val="28"/>
                <w:szCs w:val="28"/>
                <w:lang w:eastAsia="en-US"/>
              </w:rPr>
            </w:pPr>
            <w:r w:rsidRPr="004E28C8">
              <w:rPr>
                <w:rFonts w:eastAsiaTheme="minorHAnsi"/>
                <w:sz w:val="28"/>
                <w:szCs w:val="28"/>
                <w:lang w:eastAsia="en-US"/>
              </w:rPr>
              <w:t>26</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jc w:val="center"/>
              <w:rPr>
                <w:rFonts w:eastAsiaTheme="minorHAnsi"/>
                <w:sz w:val="28"/>
                <w:szCs w:val="28"/>
                <w:lang w:eastAsia="en-US"/>
              </w:rPr>
            </w:pPr>
            <w:r w:rsidRPr="004E28C8">
              <w:rPr>
                <w:rFonts w:eastAsiaTheme="minorHAnsi"/>
                <w:sz w:val="28"/>
                <w:szCs w:val="28"/>
                <w:lang w:eastAsia="en-US"/>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rPr>
                <w:rFonts w:eastAsiaTheme="minorHAnsi"/>
                <w:sz w:val="28"/>
                <w:szCs w:val="28"/>
                <w:lang w:eastAsia="en-US"/>
              </w:rPr>
            </w:pPr>
            <w:r w:rsidRPr="004E28C8">
              <w:rPr>
                <w:rFonts w:eastAsiaTheme="minorHAnsi"/>
                <w:color w:val="000000"/>
                <w:sz w:val="28"/>
                <w:szCs w:val="28"/>
              </w:rPr>
              <w:t>20810000100000150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rPr>
                <w:rFonts w:eastAsiaTheme="minorHAnsi"/>
                <w:sz w:val="28"/>
                <w:szCs w:val="28"/>
                <w:lang w:eastAsia="en-US"/>
              </w:rPr>
            </w:pPr>
            <w:r w:rsidRPr="004E28C8">
              <w:rPr>
                <w:rFonts w:eastAsiaTheme="minorHAnsi"/>
                <w:color w:val="000000"/>
                <w:sz w:val="28"/>
                <w:szCs w:val="28"/>
              </w:rPr>
              <w:t>Перечисление из бюджетов сельских поселений (в бюджеты сельских поселений) для осуществления взыскания</w:t>
            </w:r>
          </w:p>
        </w:tc>
      </w:tr>
      <w:tr w:rsidR="005271B0" w:rsidRPr="004E28C8" w:rsidTr="0054096F">
        <w:trPr>
          <w:trHeight w:val="633"/>
        </w:trPr>
        <w:tc>
          <w:tcPr>
            <w:tcW w:w="779"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rPr>
                <w:rFonts w:eastAsiaTheme="minorHAnsi"/>
                <w:sz w:val="28"/>
                <w:szCs w:val="28"/>
                <w:lang w:eastAsia="en-US"/>
              </w:rPr>
            </w:pPr>
            <w:r w:rsidRPr="004E28C8">
              <w:rPr>
                <w:rFonts w:eastAsiaTheme="minorHAnsi"/>
                <w:sz w:val="28"/>
                <w:szCs w:val="28"/>
                <w:lang w:eastAsia="en-US"/>
              </w:rPr>
              <w:t>27</w:t>
            </w:r>
          </w:p>
        </w:tc>
        <w:tc>
          <w:tcPr>
            <w:tcW w:w="841"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jc w:val="center"/>
              <w:rPr>
                <w:rFonts w:eastAsiaTheme="minorHAnsi"/>
                <w:sz w:val="28"/>
                <w:szCs w:val="28"/>
                <w:lang w:eastAsia="en-US"/>
              </w:rPr>
            </w:pPr>
            <w:r w:rsidRPr="004E28C8">
              <w:rPr>
                <w:rFonts w:eastAsiaTheme="minorHAnsi"/>
                <w:sz w:val="28"/>
                <w:szCs w:val="28"/>
                <w:lang w:eastAsia="en-US"/>
              </w:rPr>
              <w:t>017</w:t>
            </w:r>
          </w:p>
        </w:tc>
        <w:tc>
          <w:tcPr>
            <w:tcW w:w="2143"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rPr>
                <w:rFonts w:eastAsiaTheme="minorHAnsi"/>
                <w:color w:val="000000"/>
                <w:sz w:val="28"/>
                <w:szCs w:val="28"/>
              </w:rPr>
            </w:pPr>
            <w:r w:rsidRPr="004E28C8">
              <w:rPr>
                <w:rFonts w:eastAsiaTheme="minorHAnsi"/>
                <w:color w:val="000000"/>
                <w:sz w:val="28"/>
                <w:szCs w:val="28"/>
              </w:rPr>
              <w:t>20229999107509150</w:t>
            </w:r>
          </w:p>
        </w:tc>
        <w:tc>
          <w:tcPr>
            <w:tcW w:w="6317" w:type="dxa"/>
            <w:tcBorders>
              <w:top w:val="single" w:sz="6" w:space="0" w:color="auto"/>
              <w:left w:val="single" w:sz="6" w:space="0" w:color="auto"/>
              <w:bottom w:val="single" w:sz="6" w:space="0" w:color="auto"/>
              <w:right w:val="single" w:sz="6" w:space="0" w:color="auto"/>
            </w:tcBorders>
          </w:tcPr>
          <w:p w:rsidR="005271B0" w:rsidRPr="004E28C8" w:rsidRDefault="005271B0" w:rsidP="0054096F">
            <w:pPr>
              <w:spacing w:after="200" w:line="276" w:lineRule="auto"/>
              <w:rPr>
                <w:rFonts w:eastAsiaTheme="minorHAnsi"/>
                <w:color w:val="000000"/>
                <w:sz w:val="28"/>
                <w:szCs w:val="28"/>
              </w:rPr>
            </w:pPr>
            <w:r w:rsidRPr="004E28C8">
              <w:rPr>
                <w:rFonts w:eastAsiaTheme="minorHAnsi"/>
                <w:color w:val="000000"/>
                <w:sz w:val="28"/>
                <w:szCs w:val="28"/>
              </w:rPr>
              <w:t>Прочие субсидии бюджетам сельских поселений (субсидии на капитальный ремонт и ремонт автомобильных дорог общего пользования местного значения)</w:t>
            </w:r>
          </w:p>
        </w:tc>
      </w:tr>
    </w:tbl>
    <w:p w:rsidR="005271B0" w:rsidRPr="004E28C8" w:rsidRDefault="008476E3" w:rsidP="005271B0">
      <w:pPr>
        <w:spacing w:after="200" w:line="276" w:lineRule="auto"/>
        <w:jc w:val="both"/>
        <w:rPr>
          <w:color w:val="000000"/>
          <w:sz w:val="28"/>
          <w:szCs w:val="28"/>
        </w:rPr>
      </w:pPr>
      <w:r w:rsidRPr="004E28C8">
        <w:rPr>
          <w:color w:val="000000"/>
          <w:sz w:val="28"/>
          <w:szCs w:val="28"/>
        </w:rPr>
        <w:t xml:space="preserve"> </w:t>
      </w:r>
    </w:p>
    <w:p w:rsidR="005271B0" w:rsidRPr="004E28C8" w:rsidRDefault="005271B0" w:rsidP="00CD5AA3">
      <w:pPr>
        <w:framePr w:w="10488" w:wrap="auto" w:hAnchor="text" w:x="567"/>
        <w:rPr>
          <w:i/>
          <w:iCs/>
          <w:sz w:val="28"/>
          <w:szCs w:val="28"/>
          <w:lang w:eastAsia="en-US"/>
        </w:rPr>
        <w:sectPr w:rsidR="005271B0" w:rsidRPr="004E28C8" w:rsidSect="004577AF">
          <w:headerReference w:type="even" r:id="rId27"/>
          <w:headerReference w:type="default" r:id="rId28"/>
          <w:footerReference w:type="even" r:id="rId29"/>
          <w:footerReference w:type="default" r:id="rId30"/>
          <w:headerReference w:type="first" r:id="rId31"/>
          <w:footerReference w:type="first" r:id="rId32"/>
          <w:pgSz w:w="11906" w:h="16838"/>
          <w:pgMar w:top="1134" w:right="850" w:bottom="1134" w:left="1701" w:header="708" w:footer="708" w:gutter="0"/>
          <w:cols w:space="708"/>
          <w:titlePg/>
          <w:docGrid w:linePitch="360"/>
        </w:sectPr>
      </w:pPr>
    </w:p>
    <w:tbl>
      <w:tblPr>
        <w:tblW w:w="117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887"/>
        <w:gridCol w:w="1904"/>
        <w:gridCol w:w="1686"/>
        <w:gridCol w:w="342"/>
        <w:gridCol w:w="1344"/>
        <w:gridCol w:w="2342"/>
        <w:gridCol w:w="709"/>
        <w:gridCol w:w="236"/>
      </w:tblGrid>
      <w:tr w:rsidR="00404DA2" w:rsidRPr="00404DA2" w:rsidTr="00404DA2">
        <w:trPr>
          <w:trHeight w:val="1292"/>
        </w:trPr>
        <w:tc>
          <w:tcPr>
            <w:tcW w:w="3156" w:type="dxa"/>
            <w:gridSpan w:val="2"/>
            <w:vMerge w:val="restart"/>
            <w:tcBorders>
              <w:top w:val="nil"/>
              <w:left w:val="nil"/>
              <w:bottom w:val="nil"/>
              <w:right w:val="nil"/>
            </w:tcBorders>
            <w:shd w:val="clear" w:color="auto" w:fill="auto"/>
            <w:noWrap/>
            <w:vAlign w:val="bottom"/>
          </w:tcPr>
          <w:p w:rsidR="00404DA2" w:rsidRPr="00404DA2" w:rsidRDefault="00404DA2" w:rsidP="005271B0">
            <w:pPr>
              <w:rPr>
                <w:i/>
                <w:iCs/>
                <w:lang w:eastAsia="en-US"/>
              </w:rPr>
            </w:pPr>
          </w:p>
        </w:tc>
        <w:tc>
          <w:tcPr>
            <w:tcW w:w="3932" w:type="dxa"/>
            <w:gridSpan w:val="3"/>
            <w:vMerge w:val="restart"/>
            <w:tcBorders>
              <w:top w:val="nil"/>
              <w:left w:val="nil"/>
              <w:bottom w:val="nil"/>
              <w:right w:val="nil"/>
            </w:tcBorders>
            <w:shd w:val="clear" w:color="auto" w:fill="auto"/>
            <w:noWrap/>
            <w:vAlign w:val="bottom"/>
          </w:tcPr>
          <w:p w:rsidR="00404DA2" w:rsidRPr="00404DA2" w:rsidRDefault="00404DA2" w:rsidP="005271B0">
            <w:pPr>
              <w:jc w:val="center"/>
              <w:rPr>
                <w:bCs/>
                <w:sz w:val="28"/>
                <w:szCs w:val="28"/>
                <w:lang w:eastAsia="en-US"/>
              </w:rPr>
            </w:pPr>
          </w:p>
          <w:p w:rsidR="00404DA2" w:rsidRPr="00404DA2" w:rsidRDefault="00404DA2" w:rsidP="005271B0">
            <w:pPr>
              <w:jc w:val="center"/>
              <w:rPr>
                <w:b/>
                <w:bCs/>
                <w:lang w:eastAsia="en-US"/>
              </w:rPr>
            </w:pPr>
            <w:r w:rsidRPr="00404DA2">
              <w:rPr>
                <w:b/>
                <w:bCs/>
                <w:sz w:val="28"/>
                <w:szCs w:val="28"/>
                <w:lang w:eastAsia="en-US"/>
              </w:rPr>
              <w:t xml:space="preserve"> ДОХОДЫ</w:t>
            </w:r>
            <w:r w:rsidRPr="00404DA2">
              <w:rPr>
                <w:b/>
                <w:bCs/>
                <w:lang w:eastAsia="en-US"/>
              </w:rPr>
              <w:t xml:space="preserve"> </w:t>
            </w:r>
          </w:p>
        </w:tc>
        <w:tc>
          <w:tcPr>
            <w:tcW w:w="3686" w:type="dxa"/>
            <w:gridSpan w:val="2"/>
            <w:tcBorders>
              <w:top w:val="nil"/>
              <w:left w:val="nil"/>
              <w:bottom w:val="nil"/>
              <w:right w:val="nil"/>
            </w:tcBorders>
            <w:shd w:val="clear" w:color="auto" w:fill="auto"/>
            <w:noWrap/>
            <w:vAlign w:val="bottom"/>
          </w:tcPr>
          <w:p w:rsidR="00404DA2" w:rsidRDefault="00404DA2" w:rsidP="00404DA2">
            <w:pPr>
              <w:rPr>
                <w:lang w:eastAsia="en-US"/>
              </w:rPr>
            </w:pPr>
            <w:r>
              <w:rPr>
                <w:lang w:eastAsia="en-US"/>
              </w:rPr>
              <w:t xml:space="preserve">Приложение №3 к решению </w:t>
            </w:r>
          </w:p>
          <w:p w:rsidR="00404DA2" w:rsidRDefault="00404DA2" w:rsidP="00404DA2">
            <w:pPr>
              <w:rPr>
                <w:lang w:eastAsia="en-US"/>
              </w:rPr>
            </w:pPr>
            <w:r>
              <w:rPr>
                <w:lang w:eastAsia="en-US"/>
              </w:rPr>
              <w:t xml:space="preserve">Маганского сельского Совета </w:t>
            </w:r>
          </w:p>
          <w:p w:rsidR="00404DA2" w:rsidRPr="00404DA2" w:rsidRDefault="00404DA2" w:rsidP="00404DA2">
            <w:pPr>
              <w:rPr>
                <w:lang w:eastAsia="en-US"/>
              </w:rPr>
            </w:pPr>
            <w:r>
              <w:rPr>
                <w:lang w:eastAsia="en-US"/>
              </w:rPr>
              <w:t>депутатов от 09.11.2023 № 52-3Р</w:t>
            </w:r>
          </w:p>
        </w:tc>
        <w:tc>
          <w:tcPr>
            <w:tcW w:w="709" w:type="dxa"/>
            <w:vMerge w:val="restart"/>
            <w:tcBorders>
              <w:top w:val="nil"/>
              <w:left w:val="nil"/>
              <w:bottom w:val="nil"/>
              <w:right w:val="nil"/>
            </w:tcBorders>
            <w:shd w:val="clear" w:color="auto" w:fill="auto"/>
            <w:noWrap/>
            <w:vAlign w:val="bottom"/>
          </w:tcPr>
          <w:p w:rsidR="00404DA2" w:rsidRPr="00404DA2" w:rsidRDefault="00404DA2" w:rsidP="005271B0">
            <w:pPr>
              <w:rPr>
                <w:lang w:eastAsia="en-US"/>
              </w:rPr>
            </w:pPr>
          </w:p>
        </w:tc>
        <w:tc>
          <w:tcPr>
            <w:tcW w:w="236" w:type="dxa"/>
            <w:vMerge w:val="restart"/>
            <w:tcBorders>
              <w:top w:val="nil"/>
              <w:left w:val="nil"/>
              <w:bottom w:val="nil"/>
              <w:right w:val="nil"/>
            </w:tcBorders>
            <w:shd w:val="clear" w:color="auto" w:fill="auto"/>
            <w:noWrap/>
            <w:vAlign w:val="bottom"/>
          </w:tcPr>
          <w:p w:rsidR="00404DA2" w:rsidRPr="00404DA2" w:rsidRDefault="00404DA2" w:rsidP="005271B0">
            <w:pPr>
              <w:rPr>
                <w:lang w:eastAsia="en-US"/>
              </w:rPr>
            </w:pPr>
          </w:p>
        </w:tc>
      </w:tr>
      <w:tr w:rsidR="00404DA2" w:rsidRPr="00404DA2" w:rsidTr="00404DA2">
        <w:trPr>
          <w:trHeight w:val="632"/>
        </w:trPr>
        <w:tc>
          <w:tcPr>
            <w:tcW w:w="3156" w:type="dxa"/>
            <w:gridSpan w:val="2"/>
            <w:vMerge/>
            <w:tcBorders>
              <w:top w:val="nil"/>
              <w:left w:val="nil"/>
              <w:bottom w:val="nil"/>
              <w:right w:val="nil"/>
            </w:tcBorders>
            <w:shd w:val="clear" w:color="auto" w:fill="auto"/>
            <w:noWrap/>
            <w:vAlign w:val="bottom"/>
          </w:tcPr>
          <w:p w:rsidR="00404DA2" w:rsidRPr="00404DA2" w:rsidRDefault="00404DA2" w:rsidP="005271B0">
            <w:pPr>
              <w:rPr>
                <w:i/>
                <w:iCs/>
                <w:lang w:eastAsia="en-US"/>
              </w:rPr>
            </w:pPr>
          </w:p>
        </w:tc>
        <w:tc>
          <w:tcPr>
            <w:tcW w:w="3932" w:type="dxa"/>
            <w:gridSpan w:val="3"/>
            <w:vMerge/>
            <w:tcBorders>
              <w:top w:val="nil"/>
              <w:left w:val="nil"/>
              <w:bottom w:val="nil"/>
              <w:right w:val="nil"/>
            </w:tcBorders>
            <w:shd w:val="clear" w:color="auto" w:fill="auto"/>
            <w:noWrap/>
            <w:vAlign w:val="bottom"/>
          </w:tcPr>
          <w:p w:rsidR="00404DA2" w:rsidRPr="00404DA2" w:rsidRDefault="00404DA2" w:rsidP="00404DA2">
            <w:pPr>
              <w:ind w:left="1505"/>
              <w:rPr>
                <w:sz w:val="28"/>
                <w:szCs w:val="28"/>
                <w:lang w:eastAsia="en-US"/>
              </w:rPr>
            </w:pPr>
          </w:p>
        </w:tc>
        <w:tc>
          <w:tcPr>
            <w:tcW w:w="3686" w:type="dxa"/>
            <w:gridSpan w:val="2"/>
            <w:tcBorders>
              <w:top w:val="nil"/>
              <w:left w:val="nil"/>
              <w:bottom w:val="nil"/>
              <w:right w:val="nil"/>
            </w:tcBorders>
            <w:shd w:val="clear" w:color="auto" w:fill="auto"/>
            <w:noWrap/>
            <w:vAlign w:val="bottom"/>
          </w:tcPr>
          <w:p w:rsidR="00404DA2" w:rsidRPr="00404DA2" w:rsidRDefault="00404DA2" w:rsidP="005271B0">
            <w:pPr>
              <w:rPr>
                <w:lang w:eastAsia="en-US"/>
              </w:rPr>
            </w:pPr>
          </w:p>
        </w:tc>
        <w:tc>
          <w:tcPr>
            <w:tcW w:w="709" w:type="dxa"/>
            <w:vMerge/>
            <w:tcBorders>
              <w:top w:val="nil"/>
              <w:left w:val="nil"/>
              <w:bottom w:val="nil"/>
              <w:right w:val="nil"/>
            </w:tcBorders>
            <w:shd w:val="clear" w:color="auto" w:fill="auto"/>
            <w:noWrap/>
            <w:vAlign w:val="bottom"/>
          </w:tcPr>
          <w:p w:rsidR="00404DA2" w:rsidRPr="00404DA2" w:rsidRDefault="00404DA2" w:rsidP="005271B0">
            <w:pPr>
              <w:rPr>
                <w:lang w:eastAsia="en-US"/>
              </w:rPr>
            </w:pPr>
          </w:p>
        </w:tc>
        <w:tc>
          <w:tcPr>
            <w:tcW w:w="236" w:type="dxa"/>
            <w:vMerge/>
            <w:tcBorders>
              <w:top w:val="nil"/>
              <w:left w:val="nil"/>
              <w:bottom w:val="nil"/>
              <w:right w:val="nil"/>
            </w:tcBorders>
            <w:shd w:val="clear" w:color="auto" w:fill="auto"/>
            <w:noWrap/>
            <w:vAlign w:val="bottom"/>
          </w:tcPr>
          <w:p w:rsidR="00404DA2" w:rsidRPr="00404DA2" w:rsidRDefault="00404DA2" w:rsidP="005271B0">
            <w:pPr>
              <w:rPr>
                <w:lang w:eastAsia="en-US"/>
              </w:rPr>
            </w:pPr>
          </w:p>
        </w:tc>
      </w:tr>
      <w:tr w:rsidR="005271B0" w:rsidRPr="00404DA2" w:rsidTr="00404DA2">
        <w:trPr>
          <w:gridAfter w:val="2"/>
          <w:wAfter w:w="945" w:type="dxa"/>
          <w:trHeight w:val="300"/>
        </w:trPr>
        <w:tc>
          <w:tcPr>
            <w:tcW w:w="10774" w:type="dxa"/>
            <w:gridSpan w:val="7"/>
            <w:tcBorders>
              <w:top w:val="nil"/>
            </w:tcBorders>
            <w:shd w:val="clear" w:color="auto" w:fill="auto"/>
            <w:noWrap/>
            <w:vAlign w:val="bottom"/>
          </w:tcPr>
          <w:p w:rsidR="005271B0" w:rsidRPr="00404DA2" w:rsidRDefault="008476E3" w:rsidP="005271B0">
            <w:pPr>
              <w:rPr>
                <w:b/>
                <w:bCs/>
                <w:lang w:eastAsia="en-US"/>
              </w:rPr>
            </w:pPr>
            <w:r w:rsidRPr="00404DA2">
              <w:rPr>
                <w:b/>
                <w:bCs/>
                <w:lang w:eastAsia="en-US"/>
              </w:rPr>
              <w:t xml:space="preserve"> </w:t>
            </w:r>
            <w:r w:rsidR="005271B0" w:rsidRPr="00404DA2">
              <w:rPr>
                <w:b/>
                <w:bCs/>
                <w:lang w:eastAsia="en-US"/>
              </w:rPr>
              <w:t>Маганского сельсовета на 2023 год и плановый период 2024-2025 годы</w:t>
            </w:r>
          </w:p>
        </w:tc>
      </w:tr>
      <w:tr w:rsidR="005271B0" w:rsidRPr="00404DA2" w:rsidTr="00404DA2">
        <w:trPr>
          <w:gridAfter w:val="2"/>
          <w:wAfter w:w="945" w:type="dxa"/>
          <w:trHeight w:val="177"/>
        </w:trPr>
        <w:tc>
          <w:tcPr>
            <w:tcW w:w="2269" w:type="dxa"/>
            <w:shd w:val="clear" w:color="auto" w:fill="auto"/>
            <w:noWrap/>
            <w:vAlign w:val="bottom"/>
          </w:tcPr>
          <w:p w:rsidR="005271B0" w:rsidRPr="00404DA2" w:rsidRDefault="005271B0" w:rsidP="005271B0">
            <w:pPr>
              <w:rPr>
                <w:b/>
                <w:bCs/>
                <w:lang w:val="en-US" w:eastAsia="en-US"/>
              </w:rPr>
            </w:pPr>
            <w:proofErr w:type="spellStart"/>
            <w:r w:rsidRPr="00404DA2">
              <w:rPr>
                <w:b/>
                <w:bCs/>
                <w:lang w:val="en-US" w:eastAsia="en-US"/>
              </w:rPr>
              <w:t>Код</w:t>
            </w:r>
            <w:proofErr w:type="spellEnd"/>
            <w:r w:rsidRPr="00404DA2">
              <w:rPr>
                <w:b/>
                <w:bCs/>
                <w:lang w:val="en-US" w:eastAsia="en-US"/>
              </w:rPr>
              <w:t xml:space="preserve"> </w:t>
            </w:r>
            <w:proofErr w:type="spellStart"/>
            <w:r w:rsidRPr="00404DA2">
              <w:rPr>
                <w:b/>
                <w:bCs/>
                <w:lang w:val="en-US" w:eastAsia="en-US"/>
              </w:rPr>
              <w:t>бюджетной</w:t>
            </w:r>
            <w:proofErr w:type="spellEnd"/>
            <w:r w:rsidRPr="00404DA2">
              <w:rPr>
                <w:b/>
                <w:bCs/>
                <w:lang w:val="en-US" w:eastAsia="en-US"/>
              </w:rPr>
              <w:t xml:space="preserve"> </w:t>
            </w:r>
            <w:proofErr w:type="spellStart"/>
            <w:r w:rsidRPr="00404DA2">
              <w:rPr>
                <w:b/>
                <w:bCs/>
                <w:lang w:val="en-US" w:eastAsia="en-US"/>
              </w:rPr>
              <w:t>классификации</w:t>
            </w:r>
            <w:proofErr w:type="spellEnd"/>
          </w:p>
        </w:tc>
        <w:tc>
          <w:tcPr>
            <w:tcW w:w="2791" w:type="dxa"/>
            <w:gridSpan w:val="2"/>
            <w:shd w:val="clear" w:color="auto" w:fill="auto"/>
            <w:noWrap/>
            <w:vAlign w:val="bottom"/>
          </w:tcPr>
          <w:p w:rsidR="005271B0" w:rsidRPr="00404DA2" w:rsidRDefault="005271B0" w:rsidP="005271B0">
            <w:pPr>
              <w:jc w:val="center"/>
              <w:rPr>
                <w:b/>
                <w:bCs/>
                <w:lang w:val="en-US" w:eastAsia="en-US"/>
              </w:rPr>
            </w:pPr>
            <w:proofErr w:type="spellStart"/>
            <w:r w:rsidRPr="00404DA2">
              <w:rPr>
                <w:b/>
                <w:bCs/>
                <w:lang w:val="en-US" w:eastAsia="en-US"/>
              </w:rPr>
              <w:t>Наименование</w:t>
            </w:r>
            <w:proofErr w:type="spellEnd"/>
            <w:r w:rsidRPr="00404DA2">
              <w:rPr>
                <w:b/>
                <w:bCs/>
                <w:lang w:val="en-US" w:eastAsia="en-US"/>
              </w:rPr>
              <w:t xml:space="preserve"> </w:t>
            </w:r>
            <w:proofErr w:type="spellStart"/>
            <w:r w:rsidRPr="00404DA2">
              <w:rPr>
                <w:b/>
                <w:bCs/>
                <w:lang w:val="en-US" w:eastAsia="en-US"/>
              </w:rPr>
              <w:t>кодов</w:t>
            </w:r>
            <w:proofErr w:type="spellEnd"/>
            <w:r w:rsidRPr="00404DA2">
              <w:rPr>
                <w:b/>
                <w:bCs/>
                <w:lang w:val="en-US" w:eastAsia="en-US"/>
              </w:rPr>
              <w:t xml:space="preserve"> </w:t>
            </w:r>
            <w:r w:rsidRPr="00404DA2">
              <w:rPr>
                <w:b/>
                <w:bCs/>
                <w:lang w:eastAsia="en-US"/>
              </w:rPr>
              <w:t>классификации</w:t>
            </w:r>
            <w:r w:rsidRPr="00404DA2">
              <w:rPr>
                <w:b/>
                <w:bCs/>
                <w:lang w:val="en-US" w:eastAsia="en-US"/>
              </w:rPr>
              <w:t xml:space="preserve"> </w:t>
            </w:r>
          </w:p>
        </w:tc>
        <w:tc>
          <w:tcPr>
            <w:tcW w:w="1686" w:type="dxa"/>
            <w:shd w:val="clear" w:color="auto" w:fill="auto"/>
            <w:noWrap/>
            <w:vAlign w:val="bottom"/>
          </w:tcPr>
          <w:p w:rsidR="005271B0" w:rsidRPr="00404DA2" w:rsidRDefault="005271B0" w:rsidP="005271B0">
            <w:pPr>
              <w:jc w:val="center"/>
              <w:rPr>
                <w:b/>
                <w:bCs/>
                <w:lang w:val="en-US" w:eastAsia="en-US"/>
              </w:rPr>
            </w:pPr>
            <w:proofErr w:type="spellStart"/>
            <w:r w:rsidRPr="00404DA2">
              <w:rPr>
                <w:b/>
                <w:bCs/>
                <w:lang w:val="en-US" w:eastAsia="en-US"/>
              </w:rPr>
              <w:t>Сумма</w:t>
            </w:r>
            <w:proofErr w:type="spellEnd"/>
          </w:p>
        </w:tc>
        <w:tc>
          <w:tcPr>
            <w:tcW w:w="1686" w:type="dxa"/>
            <w:gridSpan w:val="2"/>
            <w:shd w:val="clear" w:color="auto" w:fill="auto"/>
            <w:noWrap/>
            <w:vAlign w:val="bottom"/>
          </w:tcPr>
          <w:p w:rsidR="005271B0" w:rsidRPr="00404DA2" w:rsidRDefault="005271B0" w:rsidP="005271B0">
            <w:pPr>
              <w:jc w:val="center"/>
              <w:rPr>
                <w:b/>
                <w:bCs/>
                <w:lang w:val="en-US" w:eastAsia="en-US"/>
              </w:rPr>
            </w:pPr>
            <w:proofErr w:type="spellStart"/>
            <w:r w:rsidRPr="00404DA2">
              <w:rPr>
                <w:b/>
                <w:bCs/>
                <w:lang w:val="en-US" w:eastAsia="en-US"/>
              </w:rPr>
              <w:t>Сумма</w:t>
            </w:r>
            <w:proofErr w:type="spellEnd"/>
          </w:p>
        </w:tc>
        <w:tc>
          <w:tcPr>
            <w:tcW w:w="2342" w:type="dxa"/>
            <w:shd w:val="clear" w:color="auto" w:fill="auto"/>
            <w:noWrap/>
            <w:vAlign w:val="bottom"/>
          </w:tcPr>
          <w:p w:rsidR="005271B0" w:rsidRPr="00404DA2" w:rsidRDefault="005271B0" w:rsidP="005271B0">
            <w:pPr>
              <w:jc w:val="center"/>
              <w:rPr>
                <w:b/>
                <w:bCs/>
                <w:lang w:val="en-US" w:eastAsia="en-US"/>
              </w:rPr>
            </w:pPr>
            <w:proofErr w:type="spellStart"/>
            <w:r w:rsidRPr="00404DA2">
              <w:rPr>
                <w:b/>
                <w:bCs/>
                <w:lang w:val="en-US" w:eastAsia="en-US"/>
              </w:rPr>
              <w:t>Сумма</w:t>
            </w:r>
            <w:proofErr w:type="spellEnd"/>
          </w:p>
        </w:tc>
      </w:tr>
      <w:tr w:rsidR="005271B0" w:rsidRPr="00404DA2" w:rsidTr="00404DA2">
        <w:trPr>
          <w:gridAfter w:val="2"/>
          <w:wAfter w:w="945" w:type="dxa"/>
          <w:trHeight w:val="142"/>
        </w:trPr>
        <w:tc>
          <w:tcPr>
            <w:tcW w:w="2269" w:type="dxa"/>
            <w:shd w:val="clear" w:color="auto" w:fill="auto"/>
            <w:noWrap/>
            <w:vAlign w:val="bottom"/>
          </w:tcPr>
          <w:p w:rsidR="005271B0" w:rsidRPr="00404DA2" w:rsidRDefault="005271B0" w:rsidP="005271B0">
            <w:pPr>
              <w:rPr>
                <w:lang w:val="en-US" w:eastAsia="en-US"/>
              </w:rPr>
            </w:pPr>
            <w:r w:rsidRPr="00404DA2">
              <w:rPr>
                <w:lang w:val="en-US" w:eastAsia="en-US"/>
              </w:rPr>
              <w:t> </w:t>
            </w:r>
          </w:p>
        </w:tc>
        <w:tc>
          <w:tcPr>
            <w:tcW w:w="2791" w:type="dxa"/>
            <w:gridSpan w:val="2"/>
            <w:shd w:val="clear" w:color="auto" w:fill="auto"/>
            <w:noWrap/>
            <w:vAlign w:val="bottom"/>
          </w:tcPr>
          <w:p w:rsidR="005271B0" w:rsidRPr="00404DA2" w:rsidRDefault="005271B0" w:rsidP="005271B0">
            <w:pPr>
              <w:jc w:val="center"/>
              <w:rPr>
                <w:b/>
                <w:bCs/>
                <w:lang w:eastAsia="en-US"/>
              </w:rPr>
            </w:pPr>
            <w:r w:rsidRPr="00404DA2">
              <w:rPr>
                <w:b/>
                <w:bCs/>
                <w:lang w:eastAsia="en-US"/>
              </w:rPr>
              <w:t>доходов бюджета</w:t>
            </w:r>
          </w:p>
        </w:tc>
        <w:tc>
          <w:tcPr>
            <w:tcW w:w="1686" w:type="dxa"/>
            <w:shd w:val="clear" w:color="auto" w:fill="auto"/>
            <w:noWrap/>
            <w:vAlign w:val="bottom"/>
          </w:tcPr>
          <w:p w:rsidR="005271B0" w:rsidRPr="00404DA2" w:rsidRDefault="005271B0" w:rsidP="005271B0">
            <w:pPr>
              <w:jc w:val="center"/>
              <w:rPr>
                <w:b/>
                <w:bCs/>
                <w:lang w:eastAsia="en-US"/>
              </w:rPr>
            </w:pPr>
            <w:r w:rsidRPr="00404DA2">
              <w:rPr>
                <w:b/>
                <w:bCs/>
                <w:lang w:val="en-US" w:eastAsia="en-US"/>
              </w:rPr>
              <w:t>20</w:t>
            </w:r>
            <w:r w:rsidRPr="00404DA2">
              <w:rPr>
                <w:b/>
                <w:bCs/>
                <w:lang w:eastAsia="en-US"/>
              </w:rPr>
              <w:t>23</w:t>
            </w:r>
          </w:p>
        </w:tc>
        <w:tc>
          <w:tcPr>
            <w:tcW w:w="1686" w:type="dxa"/>
            <w:gridSpan w:val="2"/>
            <w:shd w:val="clear" w:color="auto" w:fill="auto"/>
            <w:noWrap/>
            <w:vAlign w:val="bottom"/>
          </w:tcPr>
          <w:p w:rsidR="005271B0" w:rsidRPr="00404DA2" w:rsidRDefault="005271B0" w:rsidP="005271B0">
            <w:pPr>
              <w:jc w:val="center"/>
              <w:rPr>
                <w:b/>
                <w:bCs/>
                <w:lang w:eastAsia="en-US"/>
              </w:rPr>
            </w:pPr>
            <w:r w:rsidRPr="00404DA2">
              <w:rPr>
                <w:b/>
                <w:bCs/>
                <w:lang w:val="en-US" w:eastAsia="en-US"/>
              </w:rPr>
              <w:t>20</w:t>
            </w:r>
            <w:r w:rsidRPr="00404DA2">
              <w:rPr>
                <w:b/>
                <w:bCs/>
                <w:lang w:eastAsia="en-US"/>
              </w:rPr>
              <w:t>24</w:t>
            </w:r>
          </w:p>
        </w:tc>
        <w:tc>
          <w:tcPr>
            <w:tcW w:w="2342" w:type="dxa"/>
            <w:shd w:val="clear" w:color="auto" w:fill="auto"/>
            <w:noWrap/>
            <w:vAlign w:val="bottom"/>
          </w:tcPr>
          <w:p w:rsidR="005271B0" w:rsidRPr="00404DA2" w:rsidRDefault="005271B0" w:rsidP="005271B0">
            <w:pPr>
              <w:jc w:val="center"/>
              <w:rPr>
                <w:b/>
                <w:bCs/>
                <w:lang w:eastAsia="en-US"/>
              </w:rPr>
            </w:pPr>
            <w:r w:rsidRPr="00404DA2">
              <w:rPr>
                <w:b/>
                <w:bCs/>
                <w:lang w:val="en-US" w:eastAsia="en-US"/>
              </w:rPr>
              <w:t>20</w:t>
            </w:r>
            <w:r w:rsidRPr="00404DA2">
              <w:rPr>
                <w:b/>
                <w:bCs/>
                <w:lang w:eastAsia="en-US"/>
              </w:rPr>
              <w:t>25</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lang w:eastAsia="en-US"/>
              </w:rPr>
            </w:pPr>
            <w:r w:rsidRPr="00404DA2">
              <w:rPr>
                <w:b/>
                <w:bCs/>
                <w:lang w:eastAsia="en-US"/>
              </w:rPr>
              <w:t>Собственные доходы</w:t>
            </w:r>
            <w:r w:rsidR="008476E3" w:rsidRPr="00404DA2">
              <w:rPr>
                <w:b/>
                <w:bCs/>
                <w:lang w:eastAsia="en-US"/>
              </w:rPr>
              <w:t xml:space="preserve"> </w:t>
            </w:r>
            <w:r w:rsidRPr="00404DA2">
              <w:rPr>
                <w:b/>
                <w:bCs/>
                <w:lang w:eastAsia="en-US"/>
              </w:rPr>
              <w:t>(налоговые и неналоговые)</w:t>
            </w:r>
          </w:p>
        </w:tc>
        <w:tc>
          <w:tcPr>
            <w:tcW w:w="2791" w:type="dxa"/>
            <w:gridSpan w:val="2"/>
            <w:shd w:val="clear" w:color="auto" w:fill="auto"/>
            <w:noWrap/>
            <w:vAlign w:val="bottom"/>
          </w:tcPr>
          <w:p w:rsidR="005271B0" w:rsidRPr="00404DA2" w:rsidRDefault="005271B0" w:rsidP="005271B0">
            <w:pPr>
              <w:jc w:val="center"/>
              <w:rPr>
                <w:b/>
                <w:bCs/>
                <w:lang w:eastAsia="en-US"/>
              </w:rPr>
            </w:pPr>
            <w:r w:rsidRPr="00404DA2">
              <w:rPr>
                <w:b/>
                <w:bCs/>
                <w:lang w:val="en-US" w:eastAsia="en-US"/>
              </w:rPr>
              <w:t> </w:t>
            </w:r>
          </w:p>
        </w:tc>
        <w:tc>
          <w:tcPr>
            <w:tcW w:w="1686" w:type="dxa"/>
            <w:shd w:val="clear" w:color="auto" w:fill="auto"/>
            <w:noWrap/>
            <w:vAlign w:val="bottom"/>
          </w:tcPr>
          <w:p w:rsidR="005271B0" w:rsidRPr="00404DA2" w:rsidRDefault="005271B0" w:rsidP="005271B0">
            <w:pPr>
              <w:jc w:val="right"/>
              <w:rPr>
                <w:b/>
                <w:bCs/>
                <w:lang w:eastAsia="en-US"/>
              </w:rPr>
            </w:pPr>
            <w:r w:rsidRPr="00404DA2">
              <w:rPr>
                <w:b/>
                <w:bCs/>
                <w:lang w:eastAsia="en-US"/>
              </w:rPr>
              <w:t>8943675,00</w:t>
            </w:r>
          </w:p>
        </w:tc>
        <w:tc>
          <w:tcPr>
            <w:tcW w:w="1686" w:type="dxa"/>
            <w:gridSpan w:val="2"/>
            <w:shd w:val="clear" w:color="auto" w:fill="auto"/>
            <w:noWrap/>
            <w:vAlign w:val="bottom"/>
          </w:tcPr>
          <w:p w:rsidR="005271B0" w:rsidRPr="00404DA2" w:rsidRDefault="005271B0" w:rsidP="005271B0">
            <w:pPr>
              <w:jc w:val="right"/>
              <w:rPr>
                <w:b/>
                <w:bCs/>
                <w:lang w:eastAsia="en-US"/>
              </w:rPr>
            </w:pPr>
            <w:r w:rsidRPr="00404DA2">
              <w:rPr>
                <w:b/>
                <w:bCs/>
                <w:lang w:eastAsia="en-US"/>
              </w:rPr>
              <w:t>8646580,00</w:t>
            </w:r>
            <w:r w:rsidRPr="00404DA2">
              <w:rPr>
                <w:b/>
                <w:bCs/>
                <w:lang w:val="en-US" w:eastAsia="en-US"/>
              </w:rPr>
              <w:t> </w:t>
            </w:r>
          </w:p>
        </w:tc>
        <w:tc>
          <w:tcPr>
            <w:tcW w:w="2342" w:type="dxa"/>
            <w:shd w:val="clear" w:color="auto" w:fill="auto"/>
            <w:noWrap/>
            <w:vAlign w:val="bottom"/>
          </w:tcPr>
          <w:p w:rsidR="005271B0" w:rsidRPr="00404DA2" w:rsidRDefault="005271B0" w:rsidP="005271B0">
            <w:pPr>
              <w:jc w:val="right"/>
              <w:rPr>
                <w:b/>
                <w:bCs/>
                <w:lang w:eastAsia="en-US"/>
              </w:rPr>
            </w:pPr>
            <w:r w:rsidRPr="00404DA2">
              <w:rPr>
                <w:b/>
                <w:bCs/>
                <w:lang w:eastAsia="en-US"/>
              </w:rPr>
              <w:t>8745740,00</w:t>
            </w:r>
            <w:r w:rsidRPr="00404DA2">
              <w:rPr>
                <w:b/>
                <w:bCs/>
                <w:lang w:val="en-US" w:eastAsia="en-US"/>
              </w:rPr>
              <w:t>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lang w:val="en-US" w:eastAsia="en-US"/>
              </w:rPr>
            </w:pPr>
            <w:r w:rsidRPr="00404DA2">
              <w:rPr>
                <w:b/>
                <w:bCs/>
                <w:lang w:val="en-US" w:eastAsia="en-US"/>
              </w:rPr>
              <w:t>182 1 01 02000 10 0000 110</w:t>
            </w:r>
          </w:p>
        </w:tc>
        <w:tc>
          <w:tcPr>
            <w:tcW w:w="2791" w:type="dxa"/>
            <w:gridSpan w:val="2"/>
            <w:shd w:val="clear" w:color="auto" w:fill="auto"/>
            <w:noWrap/>
            <w:vAlign w:val="bottom"/>
          </w:tcPr>
          <w:p w:rsidR="005271B0" w:rsidRPr="00404DA2" w:rsidRDefault="005271B0" w:rsidP="005271B0">
            <w:pPr>
              <w:jc w:val="center"/>
              <w:rPr>
                <w:b/>
                <w:bCs/>
                <w:i/>
                <w:iCs/>
                <w:lang w:eastAsia="en-US"/>
              </w:rPr>
            </w:pPr>
            <w:r w:rsidRPr="00404DA2">
              <w:rPr>
                <w:b/>
                <w:bCs/>
                <w:i/>
                <w:iCs/>
                <w:lang w:eastAsia="en-US"/>
              </w:rPr>
              <w:t>Налог на доходы физических лиц</w:t>
            </w:r>
          </w:p>
        </w:tc>
        <w:tc>
          <w:tcPr>
            <w:tcW w:w="1686" w:type="dxa"/>
            <w:shd w:val="clear" w:color="auto" w:fill="auto"/>
            <w:noWrap/>
            <w:vAlign w:val="bottom"/>
          </w:tcPr>
          <w:p w:rsidR="005271B0" w:rsidRPr="00404DA2" w:rsidRDefault="005271B0" w:rsidP="005271B0">
            <w:pPr>
              <w:jc w:val="right"/>
              <w:rPr>
                <w:b/>
                <w:bCs/>
                <w:lang w:eastAsia="en-US"/>
              </w:rPr>
            </w:pPr>
            <w:r w:rsidRPr="00404DA2">
              <w:rPr>
                <w:b/>
                <w:bCs/>
                <w:lang w:eastAsia="en-US"/>
              </w:rPr>
              <w:t>486000,00</w:t>
            </w:r>
          </w:p>
        </w:tc>
        <w:tc>
          <w:tcPr>
            <w:tcW w:w="1686" w:type="dxa"/>
            <w:gridSpan w:val="2"/>
            <w:shd w:val="clear" w:color="auto" w:fill="auto"/>
            <w:noWrap/>
            <w:vAlign w:val="bottom"/>
          </w:tcPr>
          <w:p w:rsidR="005271B0" w:rsidRPr="00404DA2" w:rsidRDefault="005271B0" w:rsidP="005271B0">
            <w:pPr>
              <w:jc w:val="right"/>
              <w:rPr>
                <w:b/>
                <w:bCs/>
                <w:lang w:val="en-US" w:eastAsia="en-US"/>
              </w:rPr>
            </w:pPr>
            <w:r w:rsidRPr="00404DA2">
              <w:rPr>
                <w:b/>
                <w:bCs/>
                <w:lang w:eastAsia="en-US"/>
              </w:rPr>
              <w:t>497680,00</w:t>
            </w:r>
          </w:p>
        </w:tc>
        <w:tc>
          <w:tcPr>
            <w:tcW w:w="2342" w:type="dxa"/>
            <w:shd w:val="clear" w:color="auto" w:fill="auto"/>
            <w:noWrap/>
            <w:vAlign w:val="bottom"/>
          </w:tcPr>
          <w:p w:rsidR="005271B0" w:rsidRPr="00404DA2" w:rsidRDefault="005271B0" w:rsidP="005271B0">
            <w:pPr>
              <w:jc w:val="right"/>
              <w:rPr>
                <w:b/>
                <w:bCs/>
                <w:lang w:val="en-US" w:eastAsia="en-US"/>
              </w:rPr>
            </w:pPr>
            <w:r w:rsidRPr="00404DA2">
              <w:rPr>
                <w:b/>
                <w:bCs/>
                <w:lang w:eastAsia="en-US"/>
              </w:rPr>
              <w:t>514840,00</w:t>
            </w:r>
            <w:r w:rsidRPr="00404DA2">
              <w:rPr>
                <w:b/>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val="en-US" w:eastAsia="en-US"/>
              </w:rPr>
            </w:pPr>
            <w:r w:rsidRPr="00404DA2">
              <w:rPr>
                <w:bCs/>
                <w:lang w:val="en-US" w:eastAsia="en-US"/>
              </w:rPr>
              <w:t>182 1 01 02010 01 1000 110</w:t>
            </w:r>
          </w:p>
        </w:tc>
        <w:tc>
          <w:tcPr>
            <w:tcW w:w="2791" w:type="dxa"/>
            <w:gridSpan w:val="2"/>
            <w:shd w:val="clear" w:color="auto" w:fill="auto"/>
            <w:noWrap/>
            <w:vAlign w:val="bottom"/>
          </w:tcPr>
          <w:p w:rsidR="005271B0" w:rsidRPr="00404DA2" w:rsidRDefault="005271B0" w:rsidP="005271B0">
            <w:pPr>
              <w:rPr>
                <w:bCs/>
                <w:lang w:eastAsia="en-US"/>
              </w:rPr>
            </w:pPr>
            <w:r w:rsidRPr="00404DA2">
              <w:rPr>
                <w:rFonts w:eastAsiaTheme="minorHAns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04DA2">
              <w:rPr>
                <w:rFonts w:eastAsiaTheme="minorHAnsi"/>
                <w:vertAlign w:val="superscript"/>
                <w:lang w:eastAsia="en-US"/>
              </w:rPr>
              <w:t>1</w:t>
            </w:r>
            <w:r w:rsidRPr="00404DA2">
              <w:rPr>
                <w:rFonts w:eastAsiaTheme="minorHAnsi"/>
                <w:lang w:eastAsia="en-US"/>
              </w:rPr>
              <w:t xml:space="preserve"> и 228 Налогового кодекса Российской Федерации</w:t>
            </w:r>
            <w:r w:rsidR="008476E3" w:rsidRPr="00404DA2">
              <w:rPr>
                <w:lang w:eastAsia="en-US"/>
              </w:rPr>
              <w:t xml:space="preserve"> </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465900,00</w:t>
            </w:r>
          </w:p>
        </w:tc>
        <w:tc>
          <w:tcPr>
            <w:tcW w:w="1686" w:type="dxa"/>
            <w:gridSpan w:val="2"/>
            <w:shd w:val="clear" w:color="auto" w:fill="auto"/>
            <w:noWrap/>
            <w:vAlign w:val="bottom"/>
          </w:tcPr>
          <w:p w:rsidR="005271B0" w:rsidRPr="00404DA2" w:rsidRDefault="008476E3" w:rsidP="005271B0">
            <w:pPr>
              <w:rPr>
                <w:b/>
                <w:bCs/>
                <w:lang w:eastAsia="en-US"/>
              </w:rPr>
            </w:pPr>
            <w:r w:rsidRPr="00404DA2">
              <w:rPr>
                <w:b/>
                <w:bCs/>
                <w:lang w:val="en-US" w:eastAsia="en-US"/>
              </w:rPr>
              <w:t xml:space="preserve"> </w:t>
            </w:r>
          </w:p>
          <w:p w:rsidR="005271B0" w:rsidRPr="00404DA2" w:rsidRDefault="005271B0" w:rsidP="005271B0">
            <w:pPr>
              <w:jc w:val="right"/>
              <w:rPr>
                <w:bCs/>
                <w:lang w:eastAsia="en-US"/>
              </w:rPr>
            </w:pPr>
            <w:r w:rsidRPr="00404DA2">
              <w:rPr>
                <w:bCs/>
                <w:lang w:eastAsia="en-US"/>
              </w:rPr>
              <w:t>477380,00</w:t>
            </w:r>
          </w:p>
        </w:tc>
        <w:tc>
          <w:tcPr>
            <w:tcW w:w="2342" w:type="dxa"/>
            <w:shd w:val="clear" w:color="auto" w:fill="auto"/>
            <w:noWrap/>
            <w:vAlign w:val="bottom"/>
          </w:tcPr>
          <w:p w:rsidR="005271B0" w:rsidRPr="00404DA2" w:rsidRDefault="005271B0" w:rsidP="005271B0">
            <w:pPr>
              <w:jc w:val="right"/>
              <w:rPr>
                <w:bCs/>
                <w:lang w:val="en-US" w:eastAsia="en-US"/>
              </w:rPr>
            </w:pPr>
            <w:r w:rsidRPr="00404DA2">
              <w:rPr>
                <w:bCs/>
                <w:lang w:eastAsia="en-US"/>
              </w:rPr>
              <w:t>494540,00</w:t>
            </w:r>
            <w:r w:rsidRPr="00404DA2">
              <w:rPr>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val="en-US" w:eastAsia="en-US"/>
              </w:rPr>
            </w:pPr>
            <w:r w:rsidRPr="00404DA2">
              <w:rPr>
                <w:bCs/>
                <w:lang w:val="en-US" w:eastAsia="en-US"/>
              </w:rPr>
              <w:t>182 1 01 02020 01 1000 110</w:t>
            </w:r>
          </w:p>
        </w:tc>
        <w:tc>
          <w:tcPr>
            <w:tcW w:w="2791" w:type="dxa"/>
            <w:gridSpan w:val="2"/>
            <w:shd w:val="clear" w:color="auto" w:fill="auto"/>
            <w:noWrap/>
            <w:vAlign w:val="bottom"/>
          </w:tcPr>
          <w:p w:rsidR="005271B0" w:rsidRPr="00404DA2" w:rsidRDefault="005271B0" w:rsidP="005271B0">
            <w:pPr>
              <w:rPr>
                <w:bCs/>
                <w:lang w:eastAsia="en-US"/>
              </w:rPr>
            </w:pPr>
            <w:r w:rsidRPr="00404DA2">
              <w:rPr>
                <w:rFonts w:eastAsiaTheme="minorHAns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11600,00</w:t>
            </w:r>
          </w:p>
        </w:tc>
        <w:tc>
          <w:tcPr>
            <w:tcW w:w="1686" w:type="dxa"/>
            <w:gridSpan w:val="2"/>
            <w:shd w:val="clear" w:color="auto" w:fill="auto"/>
            <w:noWrap/>
            <w:vAlign w:val="bottom"/>
          </w:tcPr>
          <w:p w:rsidR="005271B0" w:rsidRPr="00404DA2" w:rsidRDefault="005271B0" w:rsidP="005271B0">
            <w:pPr>
              <w:jc w:val="right"/>
              <w:rPr>
                <w:bCs/>
                <w:lang w:val="en-US" w:eastAsia="en-US"/>
              </w:rPr>
            </w:pPr>
            <w:r w:rsidRPr="00404DA2">
              <w:rPr>
                <w:bCs/>
                <w:lang w:eastAsia="en-US"/>
              </w:rPr>
              <w:t>11700,00</w:t>
            </w:r>
            <w:r w:rsidRPr="00404DA2">
              <w:rPr>
                <w:bCs/>
                <w:lang w:val="en-US" w:eastAsia="en-US"/>
              </w:rPr>
              <w:t xml:space="preserve"> </w:t>
            </w:r>
          </w:p>
        </w:tc>
        <w:tc>
          <w:tcPr>
            <w:tcW w:w="2342" w:type="dxa"/>
            <w:shd w:val="clear" w:color="auto" w:fill="auto"/>
            <w:noWrap/>
            <w:vAlign w:val="bottom"/>
          </w:tcPr>
          <w:p w:rsidR="005271B0" w:rsidRPr="00404DA2" w:rsidRDefault="005271B0" w:rsidP="005271B0">
            <w:pPr>
              <w:jc w:val="right"/>
              <w:rPr>
                <w:bCs/>
                <w:lang w:val="en-US" w:eastAsia="en-US"/>
              </w:rPr>
            </w:pPr>
            <w:r w:rsidRPr="00404DA2">
              <w:rPr>
                <w:bCs/>
                <w:lang w:eastAsia="en-US"/>
              </w:rPr>
              <w:t>11700,00</w:t>
            </w:r>
            <w:r w:rsidRPr="00404DA2">
              <w:rPr>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val="en-US" w:eastAsia="en-US"/>
              </w:rPr>
            </w:pPr>
            <w:r w:rsidRPr="00404DA2">
              <w:rPr>
                <w:bCs/>
                <w:lang w:val="en-US" w:eastAsia="en-US"/>
              </w:rPr>
              <w:t xml:space="preserve">182 1 01 02030 01 1000 110 </w:t>
            </w:r>
          </w:p>
        </w:tc>
        <w:tc>
          <w:tcPr>
            <w:tcW w:w="2791" w:type="dxa"/>
            <w:gridSpan w:val="2"/>
            <w:shd w:val="clear" w:color="auto" w:fill="auto"/>
            <w:noWrap/>
            <w:vAlign w:val="bottom"/>
          </w:tcPr>
          <w:p w:rsidR="005271B0" w:rsidRPr="00404DA2" w:rsidRDefault="005271B0" w:rsidP="005271B0">
            <w:pPr>
              <w:rPr>
                <w:bCs/>
                <w:lang w:eastAsia="en-US"/>
              </w:rPr>
            </w:pPr>
            <w:proofErr w:type="gramStart"/>
            <w:r w:rsidRPr="00404DA2">
              <w:rPr>
                <w:rFonts w:eastAsia="Calibr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8500,00</w:t>
            </w:r>
          </w:p>
        </w:tc>
        <w:tc>
          <w:tcPr>
            <w:tcW w:w="1686" w:type="dxa"/>
            <w:gridSpan w:val="2"/>
            <w:shd w:val="clear" w:color="auto" w:fill="auto"/>
            <w:noWrap/>
            <w:vAlign w:val="bottom"/>
          </w:tcPr>
          <w:p w:rsidR="005271B0" w:rsidRPr="00404DA2" w:rsidRDefault="005271B0" w:rsidP="005271B0">
            <w:pPr>
              <w:jc w:val="right"/>
              <w:rPr>
                <w:bCs/>
                <w:lang w:val="en-US" w:eastAsia="en-US"/>
              </w:rPr>
            </w:pPr>
            <w:r w:rsidRPr="00404DA2">
              <w:rPr>
                <w:bCs/>
                <w:lang w:eastAsia="en-US"/>
              </w:rPr>
              <w:t>8600,00</w:t>
            </w:r>
            <w:r w:rsidRPr="00404DA2">
              <w:rPr>
                <w:bCs/>
                <w:lang w:val="en-US" w:eastAsia="en-US"/>
              </w:rPr>
              <w:t xml:space="preserve"> </w:t>
            </w:r>
          </w:p>
        </w:tc>
        <w:tc>
          <w:tcPr>
            <w:tcW w:w="2342" w:type="dxa"/>
            <w:shd w:val="clear" w:color="auto" w:fill="auto"/>
            <w:noWrap/>
            <w:vAlign w:val="bottom"/>
          </w:tcPr>
          <w:p w:rsidR="005271B0" w:rsidRPr="00404DA2" w:rsidRDefault="005271B0" w:rsidP="005271B0">
            <w:pPr>
              <w:jc w:val="right"/>
              <w:rPr>
                <w:bCs/>
                <w:lang w:val="en-US" w:eastAsia="en-US"/>
              </w:rPr>
            </w:pPr>
            <w:r w:rsidRPr="00404DA2">
              <w:rPr>
                <w:bCs/>
                <w:lang w:eastAsia="en-US"/>
              </w:rPr>
              <w:t>8600,00</w:t>
            </w:r>
            <w:r w:rsidRPr="00404DA2">
              <w:rPr>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lang w:val="en-US" w:eastAsia="en-US"/>
              </w:rPr>
            </w:pPr>
            <w:r w:rsidRPr="00404DA2">
              <w:rPr>
                <w:b/>
                <w:bCs/>
                <w:lang w:val="en-US" w:eastAsia="en-US"/>
              </w:rPr>
              <w:t>182 1 05 03000 01 1000 110</w:t>
            </w:r>
          </w:p>
        </w:tc>
        <w:tc>
          <w:tcPr>
            <w:tcW w:w="2791" w:type="dxa"/>
            <w:gridSpan w:val="2"/>
            <w:shd w:val="clear" w:color="auto" w:fill="auto"/>
            <w:noWrap/>
            <w:vAlign w:val="bottom"/>
          </w:tcPr>
          <w:p w:rsidR="005271B0" w:rsidRPr="00404DA2" w:rsidRDefault="005271B0" w:rsidP="005271B0">
            <w:pPr>
              <w:jc w:val="center"/>
              <w:rPr>
                <w:b/>
                <w:bCs/>
                <w:i/>
                <w:iCs/>
                <w:lang w:val="en-US" w:eastAsia="en-US"/>
              </w:rPr>
            </w:pPr>
            <w:proofErr w:type="spellStart"/>
            <w:r w:rsidRPr="00404DA2">
              <w:rPr>
                <w:b/>
                <w:bCs/>
                <w:i/>
                <w:iCs/>
                <w:lang w:val="en-US" w:eastAsia="en-US"/>
              </w:rPr>
              <w:t>Единый</w:t>
            </w:r>
            <w:proofErr w:type="spellEnd"/>
            <w:r w:rsidRPr="00404DA2">
              <w:rPr>
                <w:b/>
                <w:bCs/>
                <w:i/>
                <w:iCs/>
                <w:lang w:val="en-US" w:eastAsia="en-US"/>
              </w:rPr>
              <w:t xml:space="preserve"> </w:t>
            </w:r>
            <w:proofErr w:type="spellStart"/>
            <w:r w:rsidRPr="00404DA2">
              <w:rPr>
                <w:b/>
                <w:bCs/>
                <w:i/>
                <w:iCs/>
                <w:lang w:val="en-US" w:eastAsia="en-US"/>
              </w:rPr>
              <w:t>сельскохозяйственный</w:t>
            </w:r>
            <w:proofErr w:type="spellEnd"/>
            <w:r w:rsidRPr="00404DA2">
              <w:rPr>
                <w:b/>
                <w:bCs/>
                <w:i/>
                <w:iCs/>
                <w:lang w:val="en-US" w:eastAsia="en-US"/>
              </w:rPr>
              <w:t xml:space="preserve"> </w:t>
            </w:r>
            <w:proofErr w:type="spellStart"/>
            <w:r w:rsidRPr="00404DA2">
              <w:rPr>
                <w:b/>
                <w:bCs/>
                <w:i/>
                <w:iCs/>
                <w:lang w:val="en-US" w:eastAsia="en-US"/>
              </w:rPr>
              <w:t>налог</w:t>
            </w:r>
            <w:proofErr w:type="spellEnd"/>
          </w:p>
        </w:tc>
        <w:tc>
          <w:tcPr>
            <w:tcW w:w="1686" w:type="dxa"/>
            <w:shd w:val="clear" w:color="auto" w:fill="auto"/>
            <w:noWrap/>
            <w:vAlign w:val="bottom"/>
          </w:tcPr>
          <w:p w:rsidR="005271B0" w:rsidRPr="00404DA2" w:rsidRDefault="005271B0" w:rsidP="005271B0">
            <w:pPr>
              <w:jc w:val="right"/>
              <w:rPr>
                <w:b/>
                <w:bCs/>
                <w:lang w:eastAsia="en-US"/>
              </w:rPr>
            </w:pPr>
            <w:r w:rsidRPr="00404DA2">
              <w:rPr>
                <w:b/>
                <w:bCs/>
                <w:lang w:eastAsia="en-US"/>
              </w:rPr>
              <w:t>12000,00</w:t>
            </w:r>
          </w:p>
        </w:tc>
        <w:tc>
          <w:tcPr>
            <w:tcW w:w="1686" w:type="dxa"/>
            <w:gridSpan w:val="2"/>
            <w:shd w:val="clear" w:color="auto" w:fill="auto"/>
            <w:noWrap/>
            <w:vAlign w:val="bottom"/>
          </w:tcPr>
          <w:p w:rsidR="005271B0" w:rsidRPr="00404DA2" w:rsidRDefault="008476E3" w:rsidP="005271B0">
            <w:pPr>
              <w:jc w:val="right"/>
              <w:rPr>
                <w:b/>
                <w:bCs/>
                <w:lang w:val="en-US" w:eastAsia="en-US"/>
              </w:rPr>
            </w:pPr>
            <w:r w:rsidRPr="00404DA2">
              <w:rPr>
                <w:b/>
                <w:bCs/>
                <w:lang w:val="en-US" w:eastAsia="en-US"/>
              </w:rPr>
              <w:t xml:space="preserve"> </w:t>
            </w:r>
            <w:r w:rsidR="005271B0" w:rsidRPr="00404DA2">
              <w:rPr>
                <w:b/>
                <w:bCs/>
                <w:lang w:eastAsia="en-US"/>
              </w:rPr>
              <w:t>12000,00</w:t>
            </w:r>
            <w:r w:rsidR="005271B0" w:rsidRPr="00404DA2">
              <w:rPr>
                <w:b/>
                <w:bCs/>
                <w:lang w:val="en-US" w:eastAsia="en-US"/>
              </w:rPr>
              <w:t xml:space="preserve"> </w:t>
            </w:r>
          </w:p>
        </w:tc>
        <w:tc>
          <w:tcPr>
            <w:tcW w:w="2342" w:type="dxa"/>
            <w:shd w:val="clear" w:color="auto" w:fill="auto"/>
            <w:noWrap/>
            <w:vAlign w:val="bottom"/>
          </w:tcPr>
          <w:p w:rsidR="005271B0" w:rsidRPr="00404DA2" w:rsidRDefault="005271B0" w:rsidP="005271B0">
            <w:pPr>
              <w:jc w:val="right"/>
              <w:rPr>
                <w:b/>
                <w:bCs/>
                <w:lang w:val="en-US" w:eastAsia="en-US"/>
              </w:rPr>
            </w:pPr>
            <w:r w:rsidRPr="00404DA2">
              <w:rPr>
                <w:b/>
                <w:bCs/>
                <w:lang w:eastAsia="en-US"/>
              </w:rPr>
              <w:t>12000,00</w:t>
            </w:r>
            <w:r w:rsidRPr="00404DA2">
              <w:rPr>
                <w:b/>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lang w:val="en-US" w:eastAsia="en-US"/>
              </w:rPr>
            </w:pPr>
            <w:r w:rsidRPr="00404DA2">
              <w:rPr>
                <w:lang w:val="en-US" w:eastAsia="en-US"/>
              </w:rPr>
              <w:t>182 105 03010 01 1000 110</w:t>
            </w:r>
          </w:p>
        </w:tc>
        <w:tc>
          <w:tcPr>
            <w:tcW w:w="2791" w:type="dxa"/>
            <w:gridSpan w:val="2"/>
            <w:shd w:val="clear" w:color="auto" w:fill="auto"/>
            <w:noWrap/>
            <w:vAlign w:val="bottom"/>
          </w:tcPr>
          <w:p w:rsidR="005271B0" w:rsidRPr="00404DA2" w:rsidRDefault="005271B0" w:rsidP="005271B0">
            <w:pPr>
              <w:rPr>
                <w:b/>
                <w:bCs/>
                <w:lang w:val="en-US" w:eastAsia="en-US"/>
              </w:rPr>
            </w:pPr>
            <w:r w:rsidRPr="00404DA2">
              <w:rPr>
                <w:rFonts w:eastAsiaTheme="minorHAnsi"/>
                <w:lang w:eastAsia="en-US"/>
              </w:rPr>
              <w:t>Единый сельскохозяйственный налог</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12000,00</w:t>
            </w:r>
          </w:p>
        </w:tc>
        <w:tc>
          <w:tcPr>
            <w:tcW w:w="1686" w:type="dxa"/>
            <w:gridSpan w:val="2"/>
            <w:shd w:val="clear" w:color="auto" w:fill="auto"/>
            <w:noWrap/>
            <w:vAlign w:val="bottom"/>
          </w:tcPr>
          <w:p w:rsidR="005271B0" w:rsidRPr="00404DA2" w:rsidRDefault="005271B0" w:rsidP="005271B0">
            <w:pPr>
              <w:jc w:val="right"/>
              <w:rPr>
                <w:bCs/>
                <w:lang w:val="en-US" w:eastAsia="en-US"/>
              </w:rPr>
            </w:pPr>
            <w:r w:rsidRPr="00404DA2">
              <w:rPr>
                <w:bCs/>
                <w:lang w:eastAsia="en-US"/>
              </w:rPr>
              <w:t>12000,00</w:t>
            </w:r>
          </w:p>
        </w:tc>
        <w:tc>
          <w:tcPr>
            <w:tcW w:w="2342" w:type="dxa"/>
            <w:shd w:val="clear" w:color="auto" w:fill="auto"/>
            <w:noWrap/>
            <w:vAlign w:val="bottom"/>
          </w:tcPr>
          <w:p w:rsidR="005271B0" w:rsidRPr="00404DA2" w:rsidRDefault="008476E3" w:rsidP="005271B0">
            <w:pPr>
              <w:jc w:val="right"/>
              <w:rPr>
                <w:bCs/>
                <w:lang w:val="en-US" w:eastAsia="en-US"/>
              </w:rPr>
            </w:pPr>
            <w:r w:rsidRPr="00404DA2">
              <w:rPr>
                <w:bCs/>
                <w:lang w:val="en-US" w:eastAsia="en-US"/>
              </w:rPr>
              <w:t xml:space="preserve"> </w:t>
            </w:r>
            <w:r w:rsidR="005271B0" w:rsidRPr="00404DA2">
              <w:rPr>
                <w:bCs/>
                <w:lang w:eastAsia="en-US"/>
              </w:rPr>
              <w:t>12000,00</w:t>
            </w:r>
            <w:r w:rsidR="005271B0" w:rsidRPr="00404DA2">
              <w:rPr>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color w:val="0066CC"/>
                <w:lang w:val="en-US" w:eastAsia="en-US"/>
              </w:rPr>
            </w:pPr>
            <w:r w:rsidRPr="00404DA2">
              <w:rPr>
                <w:b/>
                <w:bCs/>
                <w:color w:val="000000" w:themeColor="text1"/>
                <w:lang w:val="en-US" w:eastAsia="en-US"/>
              </w:rPr>
              <w:t>182 1 06 00000 00 0000 110</w:t>
            </w:r>
          </w:p>
        </w:tc>
        <w:tc>
          <w:tcPr>
            <w:tcW w:w="2791" w:type="dxa"/>
            <w:gridSpan w:val="2"/>
            <w:shd w:val="clear" w:color="auto" w:fill="auto"/>
            <w:noWrap/>
            <w:vAlign w:val="bottom"/>
          </w:tcPr>
          <w:p w:rsidR="005271B0" w:rsidRPr="00404DA2" w:rsidRDefault="005271B0" w:rsidP="005271B0">
            <w:pPr>
              <w:jc w:val="center"/>
              <w:rPr>
                <w:b/>
                <w:bCs/>
                <w:i/>
                <w:iCs/>
                <w:color w:val="0066CC"/>
                <w:lang w:val="en-US" w:eastAsia="en-US"/>
              </w:rPr>
            </w:pPr>
            <w:proofErr w:type="spellStart"/>
            <w:r w:rsidRPr="00404DA2">
              <w:rPr>
                <w:b/>
                <w:bCs/>
                <w:i/>
                <w:iCs/>
                <w:color w:val="000000" w:themeColor="text1"/>
                <w:lang w:val="en-US" w:eastAsia="en-US"/>
              </w:rPr>
              <w:t>Налоги</w:t>
            </w:r>
            <w:proofErr w:type="spellEnd"/>
            <w:r w:rsidRPr="00404DA2">
              <w:rPr>
                <w:b/>
                <w:bCs/>
                <w:i/>
                <w:iCs/>
                <w:color w:val="000000" w:themeColor="text1"/>
                <w:lang w:val="en-US" w:eastAsia="en-US"/>
              </w:rPr>
              <w:t xml:space="preserve"> </w:t>
            </w:r>
            <w:proofErr w:type="spellStart"/>
            <w:r w:rsidRPr="00404DA2">
              <w:rPr>
                <w:b/>
                <w:bCs/>
                <w:i/>
                <w:iCs/>
                <w:color w:val="000000" w:themeColor="text1"/>
                <w:lang w:val="en-US" w:eastAsia="en-US"/>
              </w:rPr>
              <w:t>на</w:t>
            </w:r>
            <w:proofErr w:type="spellEnd"/>
            <w:r w:rsidRPr="00404DA2">
              <w:rPr>
                <w:b/>
                <w:bCs/>
                <w:i/>
                <w:iCs/>
                <w:color w:val="000000" w:themeColor="text1"/>
                <w:lang w:val="en-US" w:eastAsia="en-US"/>
              </w:rPr>
              <w:t xml:space="preserve"> </w:t>
            </w:r>
            <w:proofErr w:type="spellStart"/>
            <w:r w:rsidRPr="00404DA2">
              <w:rPr>
                <w:b/>
                <w:bCs/>
                <w:i/>
                <w:iCs/>
                <w:color w:val="000000" w:themeColor="text1"/>
                <w:lang w:val="en-US" w:eastAsia="en-US"/>
              </w:rPr>
              <w:t>имущество</w:t>
            </w:r>
            <w:proofErr w:type="spellEnd"/>
          </w:p>
        </w:tc>
        <w:tc>
          <w:tcPr>
            <w:tcW w:w="1686" w:type="dxa"/>
            <w:shd w:val="clear" w:color="auto" w:fill="auto"/>
            <w:noWrap/>
            <w:vAlign w:val="bottom"/>
          </w:tcPr>
          <w:p w:rsidR="005271B0" w:rsidRPr="00404DA2" w:rsidRDefault="005271B0" w:rsidP="005271B0">
            <w:pPr>
              <w:jc w:val="right"/>
              <w:rPr>
                <w:b/>
                <w:bCs/>
                <w:color w:val="0066CC"/>
                <w:lang w:eastAsia="en-US"/>
              </w:rPr>
            </w:pPr>
            <w:r w:rsidRPr="00404DA2">
              <w:rPr>
                <w:b/>
                <w:bCs/>
                <w:color w:val="000000" w:themeColor="text1"/>
                <w:lang w:eastAsia="en-US"/>
              </w:rPr>
              <w:t>780000,00</w:t>
            </w:r>
          </w:p>
        </w:tc>
        <w:tc>
          <w:tcPr>
            <w:tcW w:w="1686" w:type="dxa"/>
            <w:gridSpan w:val="2"/>
            <w:shd w:val="clear" w:color="auto" w:fill="auto"/>
            <w:noWrap/>
            <w:vAlign w:val="bottom"/>
          </w:tcPr>
          <w:p w:rsidR="005271B0" w:rsidRPr="00404DA2" w:rsidRDefault="005271B0" w:rsidP="005271B0">
            <w:pPr>
              <w:jc w:val="right"/>
              <w:rPr>
                <w:b/>
                <w:bCs/>
                <w:color w:val="0066CC"/>
                <w:lang w:val="en-US" w:eastAsia="en-US"/>
              </w:rPr>
            </w:pPr>
            <w:r w:rsidRPr="00404DA2">
              <w:rPr>
                <w:b/>
                <w:bCs/>
                <w:color w:val="000000" w:themeColor="text1"/>
                <w:lang w:eastAsia="en-US"/>
              </w:rPr>
              <w:t>780000,00</w:t>
            </w:r>
            <w:r w:rsidRPr="00404DA2">
              <w:rPr>
                <w:b/>
                <w:bCs/>
                <w:color w:val="000000" w:themeColor="text1"/>
                <w:lang w:val="en-US" w:eastAsia="en-US"/>
              </w:rPr>
              <w:t xml:space="preserve"> </w:t>
            </w:r>
          </w:p>
        </w:tc>
        <w:tc>
          <w:tcPr>
            <w:tcW w:w="2342" w:type="dxa"/>
            <w:shd w:val="clear" w:color="auto" w:fill="auto"/>
            <w:noWrap/>
            <w:vAlign w:val="bottom"/>
          </w:tcPr>
          <w:p w:rsidR="005271B0" w:rsidRPr="00404DA2" w:rsidRDefault="008476E3" w:rsidP="005271B0">
            <w:pPr>
              <w:jc w:val="right"/>
              <w:rPr>
                <w:b/>
                <w:bCs/>
                <w:color w:val="0066CC"/>
                <w:lang w:val="en-US" w:eastAsia="en-US"/>
              </w:rPr>
            </w:pPr>
            <w:r w:rsidRPr="00404DA2">
              <w:rPr>
                <w:b/>
                <w:bCs/>
                <w:color w:val="000000" w:themeColor="text1"/>
                <w:lang w:val="en-US" w:eastAsia="en-US"/>
              </w:rPr>
              <w:t xml:space="preserve"> </w:t>
            </w:r>
            <w:r w:rsidR="005271B0" w:rsidRPr="00404DA2">
              <w:rPr>
                <w:b/>
                <w:bCs/>
                <w:color w:val="000000" w:themeColor="text1"/>
                <w:lang w:eastAsia="en-US"/>
              </w:rPr>
              <w:t>790000,00</w:t>
            </w:r>
            <w:r w:rsidR="005271B0" w:rsidRPr="00404DA2">
              <w:rPr>
                <w:b/>
                <w:bCs/>
                <w:color w:val="000000" w:themeColor="text1"/>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lang w:val="en-US" w:eastAsia="en-US"/>
              </w:rPr>
            </w:pPr>
            <w:r w:rsidRPr="00404DA2">
              <w:rPr>
                <w:lang w:val="en-US" w:eastAsia="en-US"/>
              </w:rPr>
              <w:t>182 1 06 01030 10</w:t>
            </w:r>
            <w:r w:rsidR="008476E3" w:rsidRPr="00404DA2">
              <w:rPr>
                <w:lang w:val="en-US" w:eastAsia="en-US"/>
              </w:rPr>
              <w:t xml:space="preserve"> </w:t>
            </w:r>
            <w:r w:rsidRPr="00404DA2">
              <w:rPr>
                <w:lang w:val="en-US" w:eastAsia="en-US"/>
              </w:rPr>
              <w:t>1000 110</w:t>
            </w:r>
          </w:p>
        </w:tc>
        <w:tc>
          <w:tcPr>
            <w:tcW w:w="2791" w:type="dxa"/>
            <w:gridSpan w:val="2"/>
            <w:shd w:val="clear" w:color="auto" w:fill="auto"/>
            <w:noWrap/>
            <w:vAlign w:val="bottom"/>
          </w:tcPr>
          <w:p w:rsidR="005271B0" w:rsidRPr="00404DA2" w:rsidRDefault="005271B0" w:rsidP="005271B0">
            <w:pPr>
              <w:rPr>
                <w:bCs/>
                <w:lang w:eastAsia="en-US"/>
              </w:rPr>
            </w:pPr>
            <w:r w:rsidRPr="00404DA2">
              <w:rPr>
                <w:rFonts w:eastAsiaTheme="minorHAnsi"/>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r w:rsidRPr="00404DA2">
              <w:rPr>
                <w:bCs/>
                <w:lang w:eastAsia="en-US"/>
              </w:rPr>
              <w:t xml:space="preserve"> </w:t>
            </w:r>
          </w:p>
        </w:tc>
        <w:tc>
          <w:tcPr>
            <w:tcW w:w="1686" w:type="dxa"/>
            <w:shd w:val="clear" w:color="auto" w:fill="auto"/>
            <w:noWrap/>
            <w:vAlign w:val="bottom"/>
          </w:tcPr>
          <w:p w:rsidR="005271B0" w:rsidRPr="00404DA2" w:rsidRDefault="005271B0" w:rsidP="005271B0">
            <w:pPr>
              <w:jc w:val="right"/>
              <w:rPr>
                <w:bCs/>
                <w:lang w:val="en-US" w:eastAsia="en-US"/>
              </w:rPr>
            </w:pPr>
            <w:r w:rsidRPr="00404DA2">
              <w:rPr>
                <w:bCs/>
                <w:lang w:eastAsia="en-US"/>
              </w:rPr>
              <w:t>780000,00</w:t>
            </w:r>
          </w:p>
        </w:tc>
        <w:tc>
          <w:tcPr>
            <w:tcW w:w="1686" w:type="dxa"/>
            <w:gridSpan w:val="2"/>
            <w:shd w:val="clear" w:color="auto" w:fill="auto"/>
            <w:noWrap/>
            <w:vAlign w:val="bottom"/>
          </w:tcPr>
          <w:p w:rsidR="005271B0" w:rsidRPr="00404DA2" w:rsidRDefault="005271B0" w:rsidP="005271B0">
            <w:pPr>
              <w:jc w:val="right"/>
              <w:rPr>
                <w:bCs/>
                <w:lang w:val="en-US" w:eastAsia="en-US"/>
              </w:rPr>
            </w:pPr>
            <w:r w:rsidRPr="00404DA2">
              <w:rPr>
                <w:bCs/>
                <w:lang w:eastAsia="en-US"/>
              </w:rPr>
              <w:t>780000,00</w:t>
            </w:r>
            <w:r w:rsidRPr="00404DA2">
              <w:rPr>
                <w:bCs/>
                <w:lang w:val="en-US" w:eastAsia="en-US"/>
              </w:rPr>
              <w:t xml:space="preserve"> </w:t>
            </w:r>
          </w:p>
        </w:tc>
        <w:tc>
          <w:tcPr>
            <w:tcW w:w="2342" w:type="dxa"/>
            <w:shd w:val="clear" w:color="auto" w:fill="auto"/>
            <w:noWrap/>
            <w:vAlign w:val="bottom"/>
          </w:tcPr>
          <w:p w:rsidR="005271B0" w:rsidRPr="00404DA2" w:rsidRDefault="005271B0" w:rsidP="005271B0">
            <w:pPr>
              <w:jc w:val="right"/>
              <w:rPr>
                <w:bCs/>
                <w:lang w:val="en-US" w:eastAsia="en-US"/>
              </w:rPr>
            </w:pPr>
            <w:r w:rsidRPr="00404DA2">
              <w:rPr>
                <w:bCs/>
                <w:lang w:eastAsia="en-US"/>
              </w:rPr>
              <w:t>790000,00</w:t>
            </w:r>
            <w:r w:rsidRPr="00404DA2">
              <w:rPr>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lang w:val="en-US" w:eastAsia="en-US"/>
              </w:rPr>
            </w:pPr>
            <w:r w:rsidRPr="00404DA2">
              <w:rPr>
                <w:b/>
                <w:bCs/>
                <w:lang w:val="en-US" w:eastAsia="en-US"/>
              </w:rPr>
              <w:t>182 1 06 06000 10 1000 110</w:t>
            </w:r>
          </w:p>
        </w:tc>
        <w:tc>
          <w:tcPr>
            <w:tcW w:w="2791" w:type="dxa"/>
            <w:gridSpan w:val="2"/>
            <w:shd w:val="clear" w:color="auto" w:fill="auto"/>
            <w:noWrap/>
            <w:vAlign w:val="bottom"/>
          </w:tcPr>
          <w:p w:rsidR="005271B0" w:rsidRPr="00404DA2" w:rsidRDefault="005271B0" w:rsidP="005271B0">
            <w:pPr>
              <w:jc w:val="center"/>
              <w:rPr>
                <w:b/>
                <w:bCs/>
                <w:i/>
                <w:iCs/>
                <w:lang w:val="en-US" w:eastAsia="en-US"/>
              </w:rPr>
            </w:pPr>
            <w:proofErr w:type="spellStart"/>
            <w:r w:rsidRPr="00404DA2">
              <w:rPr>
                <w:b/>
                <w:bCs/>
                <w:i/>
                <w:iCs/>
                <w:lang w:val="en-US" w:eastAsia="en-US"/>
              </w:rPr>
              <w:t>Земельный</w:t>
            </w:r>
            <w:proofErr w:type="spellEnd"/>
            <w:r w:rsidRPr="00404DA2">
              <w:rPr>
                <w:b/>
                <w:bCs/>
                <w:i/>
                <w:iCs/>
                <w:lang w:val="en-US" w:eastAsia="en-US"/>
              </w:rPr>
              <w:t xml:space="preserve"> </w:t>
            </w:r>
            <w:proofErr w:type="spellStart"/>
            <w:r w:rsidRPr="00404DA2">
              <w:rPr>
                <w:b/>
                <w:bCs/>
                <w:i/>
                <w:iCs/>
                <w:lang w:val="en-US" w:eastAsia="en-US"/>
              </w:rPr>
              <w:t>налог</w:t>
            </w:r>
            <w:proofErr w:type="spellEnd"/>
          </w:p>
        </w:tc>
        <w:tc>
          <w:tcPr>
            <w:tcW w:w="1686" w:type="dxa"/>
            <w:shd w:val="clear" w:color="auto" w:fill="auto"/>
            <w:noWrap/>
            <w:vAlign w:val="bottom"/>
          </w:tcPr>
          <w:p w:rsidR="005271B0" w:rsidRPr="00404DA2" w:rsidRDefault="005271B0" w:rsidP="005271B0">
            <w:pPr>
              <w:jc w:val="right"/>
              <w:rPr>
                <w:b/>
                <w:bCs/>
                <w:lang w:val="en-US" w:eastAsia="en-US"/>
              </w:rPr>
            </w:pPr>
            <w:r w:rsidRPr="00404DA2">
              <w:rPr>
                <w:b/>
                <w:bCs/>
                <w:lang w:eastAsia="en-US"/>
              </w:rPr>
              <w:t>6117200,00</w:t>
            </w:r>
          </w:p>
        </w:tc>
        <w:tc>
          <w:tcPr>
            <w:tcW w:w="1686" w:type="dxa"/>
            <w:gridSpan w:val="2"/>
            <w:shd w:val="clear" w:color="auto" w:fill="auto"/>
            <w:noWrap/>
            <w:vAlign w:val="bottom"/>
          </w:tcPr>
          <w:p w:rsidR="005271B0" w:rsidRPr="00404DA2" w:rsidRDefault="005271B0" w:rsidP="005271B0">
            <w:pPr>
              <w:jc w:val="right"/>
              <w:rPr>
                <w:b/>
                <w:bCs/>
                <w:lang w:eastAsia="en-US"/>
              </w:rPr>
            </w:pPr>
            <w:r w:rsidRPr="00404DA2">
              <w:rPr>
                <w:b/>
                <w:bCs/>
                <w:lang w:eastAsia="en-US"/>
              </w:rPr>
              <w:t>6117200,00</w:t>
            </w:r>
          </w:p>
        </w:tc>
        <w:tc>
          <w:tcPr>
            <w:tcW w:w="2342" w:type="dxa"/>
            <w:shd w:val="clear" w:color="auto" w:fill="auto"/>
            <w:noWrap/>
            <w:vAlign w:val="bottom"/>
          </w:tcPr>
          <w:p w:rsidR="005271B0" w:rsidRPr="00404DA2" w:rsidRDefault="005271B0" w:rsidP="005271B0">
            <w:pPr>
              <w:jc w:val="right"/>
              <w:rPr>
                <w:b/>
                <w:bCs/>
                <w:lang w:val="en-US" w:eastAsia="en-US"/>
              </w:rPr>
            </w:pPr>
            <w:r w:rsidRPr="00404DA2">
              <w:rPr>
                <w:b/>
                <w:bCs/>
                <w:lang w:eastAsia="en-US"/>
              </w:rPr>
              <w:t>6117200,00</w:t>
            </w:r>
            <w:r w:rsidRPr="00404DA2">
              <w:rPr>
                <w:b/>
                <w:bCs/>
                <w:lang w:val="en-US" w:eastAsia="en-US"/>
              </w:rPr>
              <w:t xml:space="preserve"> </w:t>
            </w:r>
          </w:p>
        </w:tc>
      </w:tr>
      <w:tr w:rsidR="005271B0" w:rsidRPr="00404DA2" w:rsidTr="00404DA2">
        <w:trPr>
          <w:gridAfter w:val="2"/>
          <w:wAfter w:w="945" w:type="dxa"/>
          <w:trHeight w:val="525"/>
        </w:trPr>
        <w:tc>
          <w:tcPr>
            <w:tcW w:w="2269" w:type="dxa"/>
            <w:shd w:val="clear" w:color="auto" w:fill="auto"/>
            <w:noWrap/>
            <w:vAlign w:val="bottom"/>
          </w:tcPr>
          <w:p w:rsidR="005271B0" w:rsidRPr="00404DA2" w:rsidRDefault="005271B0" w:rsidP="005271B0">
            <w:pPr>
              <w:rPr>
                <w:bCs/>
                <w:lang w:val="en-US" w:eastAsia="en-US"/>
              </w:rPr>
            </w:pPr>
            <w:r w:rsidRPr="00404DA2">
              <w:rPr>
                <w:bCs/>
                <w:lang w:val="en-US" w:eastAsia="en-US"/>
              </w:rPr>
              <w:t>182 1 06 060</w:t>
            </w:r>
            <w:r w:rsidRPr="00404DA2">
              <w:rPr>
                <w:bCs/>
                <w:lang w:eastAsia="en-US"/>
              </w:rPr>
              <w:t>4</w:t>
            </w:r>
            <w:r w:rsidRPr="00404DA2">
              <w:rPr>
                <w:bCs/>
                <w:lang w:val="en-US" w:eastAsia="en-US"/>
              </w:rPr>
              <w:t>3 10 1000 110</w:t>
            </w:r>
          </w:p>
        </w:tc>
        <w:tc>
          <w:tcPr>
            <w:tcW w:w="2791" w:type="dxa"/>
            <w:gridSpan w:val="2"/>
            <w:shd w:val="clear" w:color="auto" w:fill="auto"/>
            <w:vAlign w:val="bottom"/>
          </w:tcPr>
          <w:p w:rsidR="005271B0" w:rsidRPr="00404DA2" w:rsidRDefault="005271B0" w:rsidP="005271B0">
            <w:pPr>
              <w:rPr>
                <w:lang w:eastAsia="en-US"/>
              </w:rPr>
            </w:pPr>
            <w:r w:rsidRPr="00404DA2">
              <w:rPr>
                <w:rFonts w:eastAsiaTheme="minorHAnsi"/>
                <w:lang w:eastAsia="en-US"/>
              </w:rPr>
              <w:t>Земельный налог с физических лиц, обладающих земельным участком, расположенным в границах сельских поселений</w:t>
            </w:r>
            <w:r w:rsidRPr="00404DA2">
              <w:rPr>
                <w:lang w:eastAsia="en-US"/>
              </w:rPr>
              <w:t xml:space="preserve"> </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5553200,00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5553200,00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5553200,00</w:t>
            </w:r>
          </w:p>
        </w:tc>
      </w:tr>
      <w:tr w:rsidR="005271B0" w:rsidRPr="00404DA2" w:rsidTr="00404DA2">
        <w:trPr>
          <w:gridAfter w:val="2"/>
          <w:wAfter w:w="945" w:type="dxa"/>
          <w:trHeight w:val="525"/>
        </w:trPr>
        <w:tc>
          <w:tcPr>
            <w:tcW w:w="2269" w:type="dxa"/>
            <w:shd w:val="clear" w:color="auto" w:fill="auto"/>
            <w:noWrap/>
            <w:vAlign w:val="bottom"/>
          </w:tcPr>
          <w:p w:rsidR="005271B0" w:rsidRPr="00404DA2" w:rsidRDefault="005271B0" w:rsidP="005271B0">
            <w:pPr>
              <w:rPr>
                <w:bCs/>
                <w:lang w:val="en-US" w:eastAsia="en-US"/>
              </w:rPr>
            </w:pPr>
            <w:r w:rsidRPr="00404DA2">
              <w:rPr>
                <w:rFonts w:eastAsiaTheme="minorHAnsi"/>
                <w:lang w:eastAsia="en-US"/>
              </w:rPr>
              <w:t>182 1 06 06033 10 1000 110</w:t>
            </w:r>
          </w:p>
        </w:tc>
        <w:tc>
          <w:tcPr>
            <w:tcW w:w="2791" w:type="dxa"/>
            <w:gridSpan w:val="2"/>
            <w:shd w:val="clear" w:color="auto" w:fill="auto"/>
            <w:vAlign w:val="bottom"/>
          </w:tcPr>
          <w:p w:rsidR="005271B0" w:rsidRPr="00404DA2" w:rsidRDefault="005271B0" w:rsidP="005271B0">
            <w:pPr>
              <w:rPr>
                <w:rFonts w:eastAsiaTheme="minorHAnsi"/>
                <w:lang w:eastAsia="en-US"/>
              </w:rPr>
            </w:pPr>
            <w:r w:rsidRPr="00404DA2">
              <w:rPr>
                <w:rFonts w:eastAsiaTheme="minorHAnsi"/>
                <w:lang w:eastAsia="en-US"/>
              </w:rPr>
              <w:t>Земельный налог с организаций, обладающих земельным участком, расположенным в границах сельских поселений</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564000,00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564000,00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564000,00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lang w:eastAsia="en-US"/>
              </w:rPr>
            </w:pPr>
            <w:r w:rsidRPr="00404DA2">
              <w:rPr>
                <w:b/>
                <w:bCs/>
                <w:lang w:eastAsia="en-US"/>
              </w:rPr>
              <w:t>100 1 03 02200 01 0000 110</w:t>
            </w:r>
          </w:p>
        </w:tc>
        <w:tc>
          <w:tcPr>
            <w:tcW w:w="2791" w:type="dxa"/>
            <w:gridSpan w:val="2"/>
            <w:shd w:val="clear" w:color="auto" w:fill="auto"/>
            <w:noWrap/>
            <w:vAlign w:val="bottom"/>
          </w:tcPr>
          <w:p w:rsidR="005271B0" w:rsidRPr="00404DA2" w:rsidRDefault="005271B0" w:rsidP="005271B0">
            <w:pPr>
              <w:rPr>
                <w:b/>
                <w:bCs/>
                <w:lang w:val="en-US" w:eastAsia="en-US"/>
              </w:rPr>
            </w:pPr>
            <w:proofErr w:type="spellStart"/>
            <w:r w:rsidRPr="00404DA2">
              <w:rPr>
                <w:b/>
                <w:bCs/>
                <w:lang w:val="en-US" w:eastAsia="en-US"/>
              </w:rPr>
              <w:t>Дорожный</w:t>
            </w:r>
            <w:proofErr w:type="spellEnd"/>
            <w:r w:rsidRPr="00404DA2">
              <w:rPr>
                <w:b/>
                <w:bCs/>
                <w:lang w:val="en-US" w:eastAsia="en-US"/>
              </w:rPr>
              <w:t xml:space="preserve"> </w:t>
            </w:r>
            <w:proofErr w:type="spellStart"/>
            <w:r w:rsidRPr="00404DA2">
              <w:rPr>
                <w:b/>
                <w:bCs/>
                <w:lang w:val="en-US" w:eastAsia="en-US"/>
              </w:rPr>
              <w:t>Фонд</w:t>
            </w:r>
            <w:proofErr w:type="spellEnd"/>
            <w:r w:rsidRPr="00404DA2">
              <w:rPr>
                <w:b/>
                <w:bCs/>
                <w:lang w:val="en-US" w:eastAsia="en-US"/>
              </w:rPr>
              <w:t xml:space="preserve"> </w:t>
            </w:r>
            <w:proofErr w:type="spellStart"/>
            <w:r w:rsidRPr="00404DA2">
              <w:rPr>
                <w:b/>
                <w:bCs/>
                <w:lang w:val="en-US" w:eastAsia="en-US"/>
              </w:rPr>
              <w:t>поселения</w:t>
            </w:r>
            <w:proofErr w:type="spellEnd"/>
            <w:r w:rsidRPr="00404DA2">
              <w:rPr>
                <w:b/>
                <w:bCs/>
                <w:lang w:val="en-US" w:eastAsia="en-US"/>
              </w:rPr>
              <w:t xml:space="preserve"> </w:t>
            </w:r>
          </w:p>
        </w:tc>
        <w:tc>
          <w:tcPr>
            <w:tcW w:w="1686" w:type="dxa"/>
            <w:shd w:val="clear" w:color="auto" w:fill="auto"/>
            <w:noWrap/>
            <w:vAlign w:val="bottom"/>
          </w:tcPr>
          <w:p w:rsidR="005271B0" w:rsidRPr="00404DA2" w:rsidRDefault="005271B0" w:rsidP="005271B0">
            <w:pPr>
              <w:jc w:val="right"/>
              <w:rPr>
                <w:b/>
                <w:bCs/>
                <w:lang w:eastAsia="en-US"/>
              </w:rPr>
            </w:pPr>
            <w:r w:rsidRPr="00404DA2">
              <w:rPr>
                <w:b/>
              </w:rPr>
              <w:t>1350725,00</w:t>
            </w:r>
          </w:p>
        </w:tc>
        <w:tc>
          <w:tcPr>
            <w:tcW w:w="1686" w:type="dxa"/>
            <w:gridSpan w:val="2"/>
            <w:shd w:val="clear" w:color="auto" w:fill="auto"/>
            <w:noWrap/>
            <w:vAlign w:val="bottom"/>
          </w:tcPr>
          <w:p w:rsidR="005271B0" w:rsidRPr="00404DA2" w:rsidRDefault="008476E3" w:rsidP="005271B0">
            <w:pPr>
              <w:jc w:val="right"/>
              <w:rPr>
                <w:b/>
                <w:bCs/>
                <w:lang w:val="en-US" w:eastAsia="en-US"/>
              </w:rPr>
            </w:pPr>
            <w:r w:rsidRPr="00404DA2">
              <w:rPr>
                <w:b/>
                <w:bCs/>
                <w:lang w:val="en-US" w:eastAsia="en-US"/>
              </w:rPr>
              <w:t xml:space="preserve"> </w:t>
            </w:r>
            <w:r w:rsidR="005271B0" w:rsidRPr="00404DA2">
              <w:rPr>
                <w:b/>
              </w:rPr>
              <w:t>1228700,00</w:t>
            </w:r>
          </w:p>
        </w:tc>
        <w:tc>
          <w:tcPr>
            <w:tcW w:w="2342" w:type="dxa"/>
            <w:shd w:val="clear" w:color="auto" w:fill="auto"/>
            <w:noWrap/>
            <w:vAlign w:val="bottom"/>
          </w:tcPr>
          <w:p w:rsidR="005271B0" w:rsidRPr="00404DA2" w:rsidRDefault="005271B0" w:rsidP="005271B0">
            <w:pPr>
              <w:jc w:val="right"/>
              <w:rPr>
                <w:b/>
                <w:bCs/>
                <w:lang w:val="en-US" w:eastAsia="en-US"/>
              </w:rPr>
            </w:pPr>
            <w:r w:rsidRPr="00404DA2">
              <w:rPr>
                <w:b/>
              </w:rPr>
              <w:t>1300700,00</w:t>
            </w:r>
          </w:p>
        </w:tc>
      </w:tr>
      <w:tr w:rsidR="005271B0" w:rsidRPr="00404DA2" w:rsidTr="00404DA2">
        <w:trPr>
          <w:gridAfter w:val="2"/>
          <w:wAfter w:w="945" w:type="dxa"/>
          <w:trHeight w:val="1367"/>
        </w:trPr>
        <w:tc>
          <w:tcPr>
            <w:tcW w:w="2269" w:type="dxa"/>
            <w:shd w:val="clear" w:color="auto" w:fill="auto"/>
            <w:noWrap/>
            <w:vAlign w:val="bottom"/>
          </w:tcPr>
          <w:p w:rsidR="005271B0" w:rsidRPr="00404DA2" w:rsidRDefault="005271B0" w:rsidP="005271B0">
            <w:pPr>
              <w:rPr>
                <w:bCs/>
                <w:lang w:val="en-US" w:eastAsia="en-US"/>
              </w:rPr>
            </w:pPr>
            <w:r w:rsidRPr="00404DA2">
              <w:rPr>
                <w:bCs/>
                <w:lang w:eastAsia="en-US"/>
              </w:rPr>
              <w:t>100 1 03 02230 01 0000 110</w:t>
            </w:r>
          </w:p>
        </w:tc>
        <w:tc>
          <w:tcPr>
            <w:tcW w:w="2791" w:type="dxa"/>
            <w:gridSpan w:val="2"/>
            <w:shd w:val="clear" w:color="auto" w:fill="auto"/>
            <w:noWrap/>
            <w:vAlign w:val="bottom"/>
          </w:tcPr>
          <w:p w:rsidR="005271B0" w:rsidRPr="00404DA2" w:rsidRDefault="005271B0" w:rsidP="005271B0">
            <w:pPr>
              <w:rPr>
                <w:lang w:eastAsia="en-US"/>
              </w:rPr>
            </w:pPr>
            <w:r w:rsidRPr="00404DA2">
              <w:rPr>
                <w:lang w:val="en-US" w:eastAsia="en-US"/>
              </w:rPr>
              <w:t> </w:t>
            </w:r>
          </w:p>
          <w:p w:rsidR="005271B0" w:rsidRPr="00404DA2" w:rsidRDefault="005271B0" w:rsidP="005271B0">
            <w:pPr>
              <w:rPr>
                <w:color w:val="000000"/>
                <w:lang w:eastAsia="en-US"/>
              </w:rPr>
            </w:pPr>
            <w:r w:rsidRPr="00404DA2">
              <w:rPr>
                <w:rFonts w:eastAsiaTheme="minorHAnsi"/>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271B0" w:rsidRPr="00404DA2" w:rsidRDefault="005271B0" w:rsidP="005271B0">
            <w:pPr>
              <w:rPr>
                <w:lang w:eastAsia="en-US"/>
              </w:rPr>
            </w:pP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639225</w:t>
            </w:r>
          </w:p>
        </w:tc>
        <w:tc>
          <w:tcPr>
            <w:tcW w:w="1686" w:type="dxa"/>
            <w:gridSpan w:val="2"/>
            <w:shd w:val="clear" w:color="auto" w:fill="auto"/>
            <w:noWrap/>
            <w:vAlign w:val="bottom"/>
          </w:tcPr>
          <w:p w:rsidR="005271B0" w:rsidRPr="00404DA2" w:rsidRDefault="008476E3" w:rsidP="005271B0">
            <w:pPr>
              <w:jc w:val="right"/>
              <w:rPr>
                <w:b/>
                <w:bCs/>
                <w:lang w:val="en-US" w:eastAsia="en-US"/>
              </w:rPr>
            </w:pPr>
            <w:r w:rsidRPr="00404DA2">
              <w:rPr>
                <w:b/>
                <w:bCs/>
                <w:lang w:val="en-US" w:eastAsia="en-US"/>
              </w:rPr>
              <w:t xml:space="preserve"> </w:t>
            </w:r>
            <w:r w:rsidR="005271B0" w:rsidRPr="00404DA2">
              <w:rPr>
                <w:bCs/>
                <w:lang w:eastAsia="en-US"/>
              </w:rPr>
              <w:t>586200,00</w:t>
            </w:r>
            <w:r w:rsidRPr="00404DA2">
              <w:rPr>
                <w:b/>
                <w:bCs/>
                <w:lang w:val="en-US" w:eastAsia="en-US"/>
              </w:rPr>
              <w:t xml:space="preserve"> </w:t>
            </w:r>
          </w:p>
        </w:tc>
        <w:tc>
          <w:tcPr>
            <w:tcW w:w="2342" w:type="dxa"/>
            <w:shd w:val="clear" w:color="auto" w:fill="auto"/>
            <w:noWrap/>
            <w:vAlign w:val="bottom"/>
          </w:tcPr>
          <w:p w:rsidR="005271B0" w:rsidRPr="00404DA2" w:rsidRDefault="005271B0" w:rsidP="005271B0">
            <w:pPr>
              <w:jc w:val="right"/>
              <w:rPr>
                <w:b/>
                <w:bCs/>
                <w:lang w:val="en-US" w:eastAsia="en-US"/>
              </w:rPr>
            </w:pPr>
            <w:r w:rsidRPr="00404DA2">
              <w:rPr>
                <w:bCs/>
                <w:lang w:eastAsia="en-US"/>
              </w:rPr>
              <w:t>622100,00</w:t>
            </w:r>
            <w:r w:rsidR="008476E3" w:rsidRPr="00404DA2">
              <w:rPr>
                <w:b/>
                <w:bCs/>
                <w:lang w:val="en-US" w:eastAsia="en-US"/>
              </w:rPr>
              <w:t xml:space="preserve">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eastAsia="en-US"/>
              </w:rPr>
            </w:pPr>
            <w:r w:rsidRPr="00404DA2">
              <w:rPr>
                <w:bCs/>
                <w:lang w:eastAsia="en-US"/>
              </w:rPr>
              <w:t>100 1 03 02240 01 0000 110</w:t>
            </w:r>
          </w:p>
        </w:tc>
        <w:tc>
          <w:tcPr>
            <w:tcW w:w="2791" w:type="dxa"/>
            <w:gridSpan w:val="2"/>
            <w:shd w:val="clear" w:color="auto" w:fill="auto"/>
            <w:noWrap/>
            <w:vAlign w:val="bottom"/>
          </w:tcPr>
          <w:p w:rsidR="005271B0" w:rsidRPr="00404DA2" w:rsidRDefault="005271B0" w:rsidP="005271B0">
            <w:pPr>
              <w:rPr>
                <w:color w:val="000000"/>
                <w:lang w:eastAsia="en-US"/>
              </w:rPr>
            </w:pPr>
            <w:r w:rsidRPr="00404DA2">
              <w:rPr>
                <w:rFonts w:eastAsiaTheme="minorHAnsi"/>
                <w:lang w:eastAsia="en-US"/>
              </w:rPr>
              <w:t>Доходы от уплаты акцизов на моторные масла для дизельных и (или) карбюраторных (</w:t>
            </w:r>
            <w:proofErr w:type="spellStart"/>
            <w:r w:rsidRPr="00404DA2">
              <w:rPr>
                <w:rFonts w:eastAsiaTheme="minorHAnsi"/>
                <w:lang w:eastAsia="en-US"/>
              </w:rPr>
              <w:t>инжекторных</w:t>
            </w:r>
            <w:proofErr w:type="spellEnd"/>
            <w:r w:rsidRPr="00404DA2">
              <w:rPr>
                <w:rFonts w:eastAsiaTheme="minorHAnsi"/>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271B0" w:rsidRPr="00404DA2" w:rsidRDefault="005271B0" w:rsidP="005271B0">
            <w:pPr>
              <w:rPr>
                <w:lang w:eastAsia="en-US"/>
              </w:rPr>
            </w:pP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3800,00</w:t>
            </w:r>
          </w:p>
        </w:tc>
        <w:tc>
          <w:tcPr>
            <w:tcW w:w="1686" w:type="dxa"/>
            <w:gridSpan w:val="2"/>
            <w:shd w:val="clear" w:color="auto" w:fill="auto"/>
            <w:noWrap/>
            <w:vAlign w:val="bottom"/>
          </w:tcPr>
          <w:p w:rsidR="005271B0" w:rsidRPr="00404DA2" w:rsidRDefault="008476E3" w:rsidP="005271B0">
            <w:pPr>
              <w:jc w:val="right"/>
              <w:rPr>
                <w:bCs/>
                <w:lang w:eastAsia="en-US"/>
              </w:rPr>
            </w:pPr>
            <w:r w:rsidRPr="00404DA2">
              <w:rPr>
                <w:b/>
                <w:bCs/>
                <w:lang w:eastAsia="en-US"/>
              </w:rPr>
              <w:t xml:space="preserve"> </w:t>
            </w:r>
            <w:r w:rsidR="005271B0" w:rsidRPr="00404DA2">
              <w:rPr>
                <w:bCs/>
                <w:lang w:eastAsia="en-US"/>
              </w:rPr>
              <w:t>4000,00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4100,00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val="en-US" w:eastAsia="en-US"/>
              </w:rPr>
            </w:pPr>
            <w:r w:rsidRPr="00404DA2">
              <w:rPr>
                <w:bCs/>
                <w:lang w:eastAsia="en-US"/>
              </w:rPr>
              <w:t>100 1 03 02250 01 0000 110</w:t>
            </w:r>
          </w:p>
        </w:tc>
        <w:tc>
          <w:tcPr>
            <w:tcW w:w="2791" w:type="dxa"/>
            <w:gridSpan w:val="2"/>
            <w:shd w:val="clear" w:color="auto" w:fill="auto"/>
            <w:noWrap/>
            <w:vAlign w:val="bottom"/>
          </w:tcPr>
          <w:p w:rsidR="005271B0" w:rsidRPr="00404DA2" w:rsidRDefault="005271B0" w:rsidP="005271B0">
            <w:pPr>
              <w:rPr>
                <w:color w:val="000000"/>
                <w:lang w:eastAsia="en-US"/>
              </w:rPr>
            </w:pPr>
            <w:r w:rsidRPr="00404DA2">
              <w:rPr>
                <w:rFonts w:eastAsiaTheme="minorHAnsi"/>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271B0" w:rsidRPr="00404DA2" w:rsidRDefault="005271B0" w:rsidP="005271B0">
            <w:pPr>
              <w:rPr>
                <w:lang w:eastAsia="en-US"/>
              </w:rPr>
            </w:pP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780300,00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715300,00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751100,00</w:t>
            </w:r>
          </w:p>
        </w:tc>
      </w:tr>
      <w:tr w:rsidR="005271B0" w:rsidRPr="00404DA2" w:rsidTr="00404DA2">
        <w:trPr>
          <w:gridAfter w:val="2"/>
          <w:wAfter w:w="945" w:type="dxa"/>
          <w:trHeight w:val="258"/>
        </w:trPr>
        <w:tc>
          <w:tcPr>
            <w:tcW w:w="2269" w:type="dxa"/>
            <w:shd w:val="clear" w:color="auto" w:fill="auto"/>
            <w:noWrap/>
            <w:vAlign w:val="bottom"/>
          </w:tcPr>
          <w:p w:rsidR="005271B0" w:rsidRPr="00404DA2" w:rsidRDefault="005271B0" w:rsidP="005271B0">
            <w:pPr>
              <w:rPr>
                <w:bCs/>
                <w:lang w:eastAsia="en-US"/>
              </w:rPr>
            </w:pPr>
            <w:r w:rsidRPr="00404DA2">
              <w:rPr>
                <w:bCs/>
                <w:lang w:eastAsia="en-US"/>
              </w:rPr>
              <w:t>100 1 03 02260 01 0000 110</w:t>
            </w:r>
          </w:p>
        </w:tc>
        <w:tc>
          <w:tcPr>
            <w:tcW w:w="2791" w:type="dxa"/>
            <w:gridSpan w:val="2"/>
            <w:shd w:val="clear" w:color="auto" w:fill="auto"/>
            <w:noWrap/>
            <w:vAlign w:val="bottom"/>
          </w:tcPr>
          <w:p w:rsidR="005271B0" w:rsidRPr="00404DA2" w:rsidRDefault="005271B0" w:rsidP="005271B0">
            <w:pPr>
              <w:rPr>
                <w:color w:val="000000"/>
                <w:lang w:eastAsia="en-US"/>
              </w:rPr>
            </w:pPr>
            <w:r w:rsidRPr="00404DA2">
              <w:rPr>
                <w:rFonts w:eastAsiaTheme="minorHAnsi"/>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271B0" w:rsidRPr="00404DA2" w:rsidRDefault="005271B0" w:rsidP="005271B0">
            <w:pPr>
              <w:rPr>
                <w:rFonts w:eastAsiaTheme="minorHAnsi"/>
                <w:lang w:eastAsia="en-US"/>
              </w:rPr>
            </w:pP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-72600,00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-76800,00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-76600,00</w:t>
            </w:r>
          </w:p>
        </w:tc>
      </w:tr>
      <w:tr w:rsidR="005271B0" w:rsidRPr="00404DA2" w:rsidTr="00404DA2">
        <w:trPr>
          <w:gridAfter w:val="2"/>
          <w:wAfter w:w="945" w:type="dxa"/>
          <w:trHeight w:val="70"/>
        </w:trPr>
        <w:tc>
          <w:tcPr>
            <w:tcW w:w="2269" w:type="dxa"/>
            <w:shd w:val="clear" w:color="auto" w:fill="auto"/>
            <w:noWrap/>
            <w:vAlign w:val="bottom"/>
          </w:tcPr>
          <w:p w:rsidR="005271B0" w:rsidRPr="00404DA2" w:rsidRDefault="005271B0" w:rsidP="005271B0">
            <w:pPr>
              <w:rPr>
                <w:b/>
                <w:snapToGrid w:val="0"/>
              </w:rPr>
            </w:pPr>
            <w:r w:rsidRPr="00404DA2">
              <w:rPr>
                <w:b/>
                <w:snapToGrid w:val="0"/>
              </w:rPr>
              <w:t>017 1 08 00000 00 0000 000</w:t>
            </w:r>
          </w:p>
        </w:tc>
        <w:tc>
          <w:tcPr>
            <w:tcW w:w="2791" w:type="dxa"/>
            <w:gridSpan w:val="2"/>
            <w:shd w:val="clear" w:color="auto" w:fill="auto"/>
            <w:noWrap/>
            <w:vAlign w:val="bottom"/>
          </w:tcPr>
          <w:p w:rsidR="005271B0" w:rsidRPr="00404DA2" w:rsidRDefault="005271B0" w:rsidP="005271B0">
            <w:pPr>
              <w:rPr>
                <w:b/>
                <w:snapToGrid w:val="0"/>
              </w:rPr>
            </w:pPr>
            <w:r w:rsidRPr="00404DA2">
              <w:rPr>
                <w:b/>
                <w:snapToGrid w:val="0"/>
              </w:rPr>
              <w:t>Государственная пошлина</w:t>
            </w:r>
          </w:p>
        </w:tc>
        <w:tc>
          <w:tcPr>
            <w:tcW w:w="1686" w:type="dxa"/>
            <w:shd w:val="clear" w:color="auto" w:fill="auto"/>
            <w:noWrap/>
            <w:vAlign w:val="bottom"/>
          </w:tcPr>
          <w:p w:rsidR="005271B0" w:rsidRPr="00404DA2" w:rsidRDefault="005271B0" w:rsidP="005271B0">
            <w:pPr>
              <w:jc w:val="right"/>
              <w:rPr>
                <w:b/>
                <w:bCs/>
                <w:lang w:eastAsia="en-US"/>
              </w:rPr>
            </w:pPr>
            <w:r w:rsidRPr="00404DA2">
              <w:rPr>
                <w:b/>
                <w:bCs/>
                <w:lang w:eastAsia="en-US"/>
              </w:rPr>
              <w:t>4000,00</w:t>
            </w:r>
          </w:p>
        </w:tc>
        <w:tc>
          <w:tcPr>
            <w:tcW w:w="1686" w:type="dxa"/>
            <w:gridSpan w:val="2"/>
            <w:shd w:val="clear" w:color="auto" w:fill="auto"/>
            <w:noWrap/>
            <w:vAlign w:val="bottom"/>
          </w:tcPr>
          <w:p w:rsidR="005271B0" w:rsidRPr="00404DA2" w:rsidRDefault="005271B0" w:rsidP="005271B0">
            <w:pPr>
              <w:ind w:right="-129"/>
              <w:jc w:val="right"/>
              <w:rPr>
                <w:b/>
                <w:bCs/>
                <w:lang w:eastAsia="en-US"/>
              </w:rPr>
            </w:pPr>
            <w:r w:rsidRPr="00404DA2">
              <w:rPr>
                <w:b/>
                <w:bCs/>
                <w:lang w:eastAsia="en-US"/>
              </w:rPr>
              <w:t>4000,00</w:t>
            </w:r>
          </w:p>
        </w:tc>
        <w:tc>
          <w:tcPr>
            <w:tcW w:w="2342" w:type="dxa"/>
            <w:shd w:val="clear" w:color="auto" w:fill="auto"/>
            <w:noWrap/>
            <w:vAlign w:val="bottom"/>
          </w:tcPr>
          <w:p w:rsidR="005271B0" w:rsidRPr="00404DA2" w:rsidRDefault="005271B0" w:rsidP="005271B0">
            <w:pPr>
              <w:jc w:val="right"/>
              <w:rPr>
                <w:b/>
                <w:bCs/>
                <w:lang w:eastAsia="en-US"/>
              </w:rPr>
            </w:pPr>
            <w:r w:rsidRPr="00404DA2">
              <w:rPr>
                <w:b/>
                <w:bCs/>
                <w:lang w:eastAsia="en-US"/>
              </w:rPr>
              <w:t>4000,00</w:t>
            </w:r>
          </w:p>
        </w:tc>
      </w:tr>
      <w:tr w:rsidR="005271B0" w:rsidRPr="00404DA2" w:rsidTr="00404DA2">
        <w:trPr>
          <w:gridAfter w:val="2"/>
          <w:wAfter w:w="945" w:type="dxa"/>
          <w:trHeight w:val="1511"/>
        </w:trPr>
        <w:tc>
          <w:tcPr>
            <w:tcW w:w="2269" w:type="dxa"/>
            <w:shd w:val="clear" w:color="auto" w:fill="auto"/>
            <w:noWrap/>
            <w:vAlign w:val="bottom"/>
          </w:tcPr>
          <w:p w:rsidR="005271B0" w:rsidRPr="00404DA2" w:rsidRDefault="005271B0" w:rsidP="005271B0">
            <w:pPr>
              <w:rPr>
                <w:bCs/>
                <w:lang w:eastAsia="en-US"/>
              </w:rPr>
            </w:pPr>
            <w:r w:rsidRPr="00404DA2">
              <w:rPr>
                <w:snapToGrid w:val="0"/>
              </w:rPr>
              <w:t>017 1 08 04020 01 1000 110</w:t>
            </w:r>
          </w:p>
        </w:tc>
        <w:tc>
          <w:tcPr>
            <w:tcW w:w="2791" w:type="dxa"/>
            <w:gridSpan w:val="2"/>
            <w:shd w:val="clear" w:color="auto" w:fill="auto"/>
            <w:noWrap/>
            <w:vAlign w:val="bottom"/>
          </w:tcPr>
          <w:p w:rsidR="005271B0" w:rsidRPr="00404DA2" w:rsidRDefault="005271B0" w:rsidP="005271B0">
            <w:pPr>
              <w:rPr>
                <w:snapToGrid w:val="0"/>
              </w:rPr>
            </w:pPr>
            <w:r w:rsidRPr="00404DA2">
              <w:rPr>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5271B0" w:rsidRPr="00404DA2" w:rsidRDefault="005271B0" w:rsidP="005271B0">
            <w:pPr>
              <w:rPr>
                <w:snapToGrid w:val="0"/>
              </w:rPr>
            </w:pPr>
          </w:p>
          <w:p w:rsidR="005271B0" w:rsidRPr="00404DA2" w:rsidRDefault="005271B0" w:rsidP="005271B0">
            <w:pPr>
              <w:rPr>
                <w:rFonts w:eastAsiaTheme="minorHAnsi"/>
                <w:lang w:eastAsia="en-US"/>
              </w:rPr>
            </w:pP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4000,00</w:t>
            </w:r>
          </w:p>
        </w:tc>
        <w:tc>
          <w:tcPr>
            <w:tcW w:w="1686" w:type="dxa"/>
            <w:gridSpan w:val="2"/>
            <w:shd w:val="clear" w:color="auto" w:fill="auto"/>
            <w:noWrap/>
            <w:vAlign w:val="bottom"/>
          </w:tcPr>
          <w:p w:rsidR="005271B0" w:rsidRPr="00404DA2" w:rsidRDefault="005271B0" w:rsidP="005271B0">
            <w:pPr>
              <w:ind w:right="-129"/>
              <w:jc w:val="right"/>
              <w:rPr>
                <w:bCs/>
                <w:lang w:eastAsia="en-US"/>
              </w:rPr>
            </w:pPr>
            <w:r w:rsidRPr="00404DA2">
              <w:rPr>
                <w:bCs/>
                <w:lang w:eastAsia="en-US"/>
              </w:rPr>
              <w:t>4000,00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4000,00</w:t>
            </w:r>
          </w:p>
        </w:tc>
      </w:tr>
      <w:tr w:rsidR="005271B0" w:rsidRPr="00404DA2" w:rsidTr="00404DA2">
        <w:trPr>
          <w:gridAfter w:val="2"/>
          <w:wAfter w:w="945" w:type="dxa"/>
          <w:trHeight w:val="705"/>
        </w:trPr>
        <w:tc>
          <w:tcPr>
            <w:tcW w:w="2269" w:type="dxa"/>
            <w:shd w:val="clear" w:color="auto" w:fill="auto"/>
            <w:noWrap/>
          </w:tcPr>
          <w:p w:rsidR="005271B0" w:rsidRPr="00404DA2" w:rsidRDefault="005271B0" w:rsidP="005271B0">
            <w:pPr>
              <w:spacing w:after="200" w:line="276" w:lineRule="auto"/>
              <w:rPr>
                <w:rFonts w:eastAsiaTheme="minorHAnsi"/>
                <w:lang w:eastAsia="en-US"/>
              </w:rPr>
            </w:pPr>
            <w:r w:rsidRPr="00404DA2">
              <w:rPr>
                <w:rFonts w:eastAsiaTheme="minorHAnsi"/>
                <w:b/>
                <w:bCs/>
                <w:lang w:eastAsia="en-US"/>
              </w:rPr>
              <w:t xml:space="preserve">017 1 11 00000 00 0000 000 </w:t>
            </w:r>
          </w:p>
        </w:tc>
        <w:tc>
          <w:tcPr>
            <w:tcW w:w="2791" w:type="dxa"/>
            <w:gridSpan w:val="2"/>
            <w:shd w:val="clear" w:color="auto" w:fill="auto"/>
            <w:noWrap/>
          </w:tcPr>
          <w:p w:rsidR="005271B0" w:rsidRPr="00404DA2" w:rsidRDefault="005271B0" w:rsidP="005271B0">
            <w:pPr>
              <w:spacing w:after="200" w:line="276" w:lineRule="auto"/>
              <w:rPr>
                <w:rFonts w:eastAsiaTheme="minorHAnsi"/>
                <w:lang w:eastAsia="en-US"/>
              </w:rPr>
            </w:pPr>
            <w:r w:rsidRPr="00404DA2">
              <w:rPr>
                <w:rFonts w:eastAsiaTheme="minorHAnsi"/>
                <w:b/>
                <w:bCs/>
                <w:lang w:eastAsia="en-US"/>
              </w:rPr>
              <w:t xml:space="preserve">ДОХОДЫ ОТ ИСПОЛЬЗОВАНИЯ ИМУЩЕСТВА, НАХОДЯЩЕГОСЯ В ГОСУДАРСТВЕННОЙ И МУНИЦИПАЛЬНОЙ СОБСТВЕННОСТИ </w:t>
            </w:r>
          </w:p>
        </w:tc>
        <w:tc>
          <w:tcPr>
            <w:tcW w:w="1686" w:type="dxa"/>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7000,00</w:t>
            </w:r>
          </w:p>
        </w:tc>
        <w:tc>
          <w:tcPr>
            <w:tcW w:w="1686" w:type="dxa"/>
            <w:gridSpan w:val="2"/>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7000,00</w:t>
            </w:r>
          </w:p>
        </w:tc>
        <w:tc>
          <w:tcPr>
            <w:tcW w:w="2342" w:type="dxa"/>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7000,00</w:t>
            </w:r>
          </w:p>
        </w:tc>
      </w:tr>
      <w:tr w:rsidR="005271B0" w:rsidRPr="00404DA2" w:rsidTr="00404DA2">
        <w:trPr>
          <w:gridAfter w:val="2"/>
          <w:wAfter w:w="945" w:type="dxa"/>
          <w:trHeight w:val="705"/>
        </w:trPr>
        <w:tc>
          <w:tcPr>
            <w:tcW w:w="2269" w:type="dxa"/>
            <w:shd w:val="clear" w:color="auto" w:fill="auto"/>
            <w:noWrap/>
          </w:tcPr>
          <w:p w:rsidR="005271B0" w:rsidRPr="00404DA2" w:rsidRDefault="005271B0" w:rsidP="005271B0">
            <w:pPr>
              <w:spacing w:after="200" w:line="276" w:lineRule="auto"/>
              <w:rPr>
                <w:rFonts w:eastAsiaTheme="minorHAnsi"/>
                <w:b/>
                <w:bCs/>
                <w:lang w:eastAsia="en-US"/>
              </w:rPr>
            </w:pPr>
            <w:r w:rsidRPr="00404DA2">
              <w:rPr>
                <w:rFonts w:eastAsiaTheme="minorHAnsi"/>
                <w:lang w:eastAsia="en-US"/>
              </w:rPr>
              <w:t xml:space="preserve">017 </w:t>
            </w:r>
            <w:r w:rsidRPr="00404DA2">
              <w:rPr>
                <w:rFonts w:eastAsiaTheme="minorHAnsi"/>
                <w:color w:val="333333"/>
                <w:lang w:eastAsia="en-US"/>
              </w:rPr>
              <w:t>1 11 09045 10 0000 120</w:t>
            </w:r>
          </w:p>
        </w:tc>
        <w:tc>
          <w:tcPr>
            <w:tcW w:w="2791" w:type="dxa"/>
            <w:gridSpan w:val="2"/>
            <w:shd w:val="clear" w:color="auto" w:fill="auto"/>
            <w:noWrap/>
          </w:tcPr>
          <w:p w:rsidR="005271B0" w:rsidRPr="00404DA2" w:rsidRDefault="005271B0" w:rsidP="005271B0">
            <w:pPr>
              <w:spacing w:after="200" w:line="276" w:lineRule="auto"/>
              <w:rPr>
                <w:rFonts w:eastAsiaTheme="minorHAnsi"/>
                <w:b/>
                <w:bCs/>
                <w:lang w:eastAsia="en-US"/>
              </w:rPr>
            </w:pPr>
            <w:r w:rsidRPr="00404DA2">
              <w:rPr>
                <w:rFonts w:eastAsiaTheme="minorHAnsi"/>
                <w:color w:val="333333"/>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6" w:type="dxa"/>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7000,00</w:t>
            </w:r>
          </w:p>
        </w:tc>
        <w:tc>
          <w:tcPr>
            <w:tcW w:w="1686" w:type="dxa"/>
            <w:gridSpan w:val="2"/>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7000,00</w:t>
            </w:r>
          </w:p>
        </w:tc>
        <w:tc>
          <w:tcPr>
            <w:tcW w:w="2342" w:type="dxa"/>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7000,00</w:t>
            </w:r>
          </w:p>
        </w:tc>
      </w:tr>
      <w:tr w:rsidR="005271B0" w:rsidRPr="00404DA2" w:rsidTr="00404DA2">
        <w:trPr>
          <w:gridAfter w:val="2"/>
          <w:wAfter w:w="945" w:type="dxa"/>
          <w:trHeight w:val="705"/>
        </w:trPr>
        <w:tc>
          <w:tcPr>
            <w:tcW w:w="2269" w:type="dxa"/>
            <w:shd w:val="clear" w:color="auto" w:fill="auto"/>
            <w:noWrap/>
          </w:tcPr>
          <w:p w:rsidR="005271B0" w:rsidRPr="00404DA2" w:rsidRDefault="005271B0" w:rsidP="005271B0">
            <w:pPr>
              <w:spacing w:after="200" w:line="276" w:lineRule="auto"/>
              <w:rPr>
                <w:rFonts w:eastAsiaTheme="minorHAnsi"/>
                <w:b/>
                <w:lang w:eastAsia="en-US"/>
              </w:rPr>
            </w:pPr>
            <w:r w:rsidRPr="00404DA2">
              <w:rPr>
                <w:rFonts w:eastAsiaTheme="minorHAnsi"/>
                <w:b/>
                <w:lang w:eastAsia="en-US"/>
              </w:rPr>
              <w:t>017 1 16 00000</w:t>
            </w:r>
            <w:r w:rsidR="008476E3" w:rsidRPr="00404DA2">
              <w:rPr>
                <w:rFonts w:eastAsiaTheme="minorHAnsi"/>
                <w:b/>
                <w:lang w:eastAsia="en-US"/>
              </w:rPr>
              <w:t xml:space="preserve"> </w:t>
            </w:r>
            <w:r w:rsidRPr="00404DA2">
              <w:rPr>
                <w:rFonts w:eastAsiaTheme="minorHAnsi"/>
                <w:b/>
                <w:lang w:eastAsia="en-US"/>
              </w:rPr>
              <w:t>00 0000 000</w:t>
            </w:r>
          </w:p>
        </w:tc>
        <w:tc>
          <w:tcPr>
            <w:tcW w:w="2791" w:type="dxa"/>
            <w:gridSpan w:val="2"/>
            <w:shd w:val="clear" w:color="auto" w:fill="auto"/>
            <w:noWrap/>
          </w:tcPr>
          <w:p w:rsidR="005271B0" w:rsidRPr="00404DA2" w:rsidRDefault="005271B0" w:rsidP="005271B0">
            <w:pPr>
              <w:spacing w:after="200" w:line="276" w:lineRule="auto"/>
              <w:rPr>
                <w:rFonts w:eastAsiaTheme="minorHAnsi"/>
                <w:b/>
                <w:color w:val="333333"/>
                <w:lang w:eastAsia="en-US"/>
              </w:rPr>
            </w:pPr>
            <w:r w:rsidRPr="00404DA2">
              <w:rPr>
                <w:rFonts w:eastAsiaTheme="minorHAnsi"/>
                <w:b/>
                <w:lang w:eastAsia="en-US"/>
              </w:rPr>
              <w:t>Штрафы, санкции, возмещение ущерба</w:t>
            </w:r>
          </w:p>
        </w:tc>
        <w:tc>
          <w:tcPr>
            <w:tcW w:w="1686" w:type="dxa"/>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10000,00</w:t>
            </w:r>
          </w:p>
        </w:tc>
        <w:tc>
          <w:tcPr>
            <w:tcW w:w="1686" w:type="dxa"/>
            <w:gridSpan w:val="2"/>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0,00</w:t>
            </w:r>
          </w:p>
        </w:tc>
        <w:tc>
          <w:tcPr>
            <w:tcW w:w="2342" w:type="dxa"/>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0,00</w:t>
            </w:r>
          </w:p>
        </w:tc>
      </w:tr>
      <w:tr w:rsidR="005271B0" w:rsidRPr="00404DA2" w:rsidTr="00404DA2">
        <w:trPr>
          <w:gridAfter w:val="2"/>
          <w:wAfter w:w="945" w:type="dxa"/>
          <w:trHeight w:val="705"/>
        </w:trPr>
        <w:tc>
          <w:tcPr>
            <w:tcW w:w="2269" w:type="dxa"/>
            <w:shd w:val="clear" w:color="auto" w:fill="auto"/>
            <w:noWrap/>
          </w:tcPr>
          <w:p w:rsidR="005271B0" w:rsidRPr="00404DA2" w:rsidRDefault="005271B0" w:rsidP="005271B0">
            <w:pPr>
              <w:spacing w:after="200" w:line="276" w:lineRule="auto"/>
              <w:rPr>
                <w:rFonts w:eastAsiaTheme="minorHAnsi"/>
                <w:lang w:eastAsia="en-US"/>
              </w:rPr>
            </w:pPr>
            <w:r w:rsidRPr="00404DA2">
              <w:rPr>
                <w:rFonts w:eastAsiaTheme="minorHAnsi"/>
                <w:color w:val="333333"/>
                <w:lang w:eastAsia="en-US"/>
              </w:rPr>
              <w:t>017 1 16 02020 02 0000 140</w:t>
            </w:r>
          </w:p>
        </w:tc>
        <w:tc>
          <w:tcPr>
            <w:tcW w:w="2791" w:type="dxa"/>
            <w:gridSpan w:val="2"/>
            <w:shd w:val="clear" w:color="auto" w:fill="auto"/>
            <w:noWrap/>
          </w:tcPr>
          <w:p w:rsidR="005271B0" w:rsidRPr="00404DA2" w:rsidRDefault="005271B0" w:rsidP="005271B0">
            <w:pPr>
              <w:spacing w:after="200" w:line="276" w:lineRule="auto"/>
              <w:rPr>
                <w:rFonts w:eastAsiaTheme="minorHAnsi"/>
                <w:color w:val="333333"/>
                <w:lang w:eastAsia="en-US"/>
              </w:rPr>
            </w:pPr>
            <w:r w:rsidRPr="00404DA2">
              <w:rPr>
                <w:rFonts w:eastAsiaTheme="minorHAnsi"/>
                <w:color w:val="000000"/>
              </w:rPr>
              <w:t>Административные штрафы, установленные законами субъектов</w:t>
            </w:r>
            <w:r w:rsidR="008476E3" w:rsidRPr="00404DA2">
              <w:rPr>
                <w:rFonts w:eastAsiaTheme="minorHAnsi"/>
                <w:color w:val="000000"/>
              </w:rPr>
              <w:t xml:space="preserve"> </w:t>
            </w:r>
            <w:r w:rsidRPr="00404DA2">
              <w:rPr>
                <w:rFonts w:eastAsiaTheme="minorHAnsi"/>
                <w:color w:val="000000"/>
              </w:rPr>
              <w:t>Российской Федерации об административных правонарушениях, за нарушение муниципальных правовых актов</w:t>
            </w:r>
          </w:p>
        </w:tc>
        <w:tc>
          <w:tcPr>
            <w:tcW w:w="1686" w:type="dxa"/>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10000,00</w:t>
            </w:r>
          </w:p>
        </w:tc>
        <w:tc>
          <w:tcPr>
            <w:tcW w:w="1686" w:type="dxa"/>
            <w:gridSpan w:val="2"/>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0,00</w:t>
            </w:r>
          </w:p>
        </w:tc>
        <w:tc>
          <w:tcPr>
            <w:tcW w:w="2342" w:type="dxa"/>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0,00</w:t>
            </w:r>
          </w:p>
        </w:tc>
      </w:tr>
      <w:tr w:rsidR="005271B0" w:rsidRPr="00404DA2" w:rsidTr="00404DA2">
        <w:trPr>
          <w:gridAfter w:val="2"/>
          <w:wAfter w:w="945" w:type="dxa"/>
          <w:trHeight w:val="705"/>
        </w:trPr>
        <w:tc>
          <w:tcPr>
            <w:tcW w:w="2269" w:type="dxa"/>
            <w:shd w:val="clear" w:color="auto" w:fill="auto"/>
            <w:noWrap/>
          </w:tcPr>
          <w:p w:rsidR="005271B0" w:rsidRPr="00404DA2" w:rsidRDefault="005271B0" w:rsidP="005271B0">
            <w:pPr>
              <w:spacing w:after="200" w:line="276" w:lineRule="auto"/>
              <w:rPr>
                <w:rFonts w:eastAsiaTheme="minorHAnsi"/>
                <w:color w:val="333333"/>
                <w:lang w:eastAsia="en-US"/>
              </w:rPr>
            </w:pPr>
            <w:r w:rsidRPr="00404DA2">
              <w:rPr>
                <w:rFonts w:eastAsiaTheme="minorHAnsi"/>
                <w:b/>
                <w:lang w:eastAsia="en-US"/>
              </w:rPr>
              <w:t>017 1 17 00000</w:t>
            </w:r>
            <w:r w:rsidR="008476E3" w:rsidRPr="00404DA2">
              <w:rPr>
                <w:rFonts w:eastAsiaTheme="minorHAnsi"/>
                <w:b/>
                <w:lang w:eastAsia="en-US"/>
              </w:rPr>
              <w:t xml:space="preserve"> </w:t>
            </w:r>
            <w:r w:rsidRPr="00404DA2">
              <w:rPr>
                <w:rFonts w:eastAsiaTheme="minorHAnsi"/>
                <w:b/>
                <w:lang w:eastAsia="en-US"/>
              </w:rPr>
              <w:t>00 0000 000</w:t>
            </w:r>
          </w:p>
        </w:tc>
        <w:tc>
          <w:tcPr>
            <w:tcW w:w="2791" w:type="dxa"/>
            <w:gridSpan w:val="2"/>
            <w:shd w:val="clear" w:color="auto" w:fill="auto"/>
            <w:noWrap/>
          </w:tcPr>
          <w:p w:rsidR="005271B0" w:rsidRPr="00404DA2" w:rsidRDefault="005271B0" w:rsidP="005271B0">
            <w:pPr>
              <w:spacing w:after="200" w:line="276" w:lineRule="auto"/>
              <w:rPr>
                <w:rFonts w:eastAsiaTheme="minorHAnsi"/>
                <w:b/>
                <w:color w:val="000000"/>
                <w:lang w:eastAsia="en-US"/>
              </w:rPr>
            </w:pPr>
            <w:r w:rsidRPr="00404DA2">
              <w:rPr>
                <w:rFonts w:eastAsiaTheme="minorHAnsi"/>
                <w:b/>
                <w:color w:val="000000"/>
                <w:lang w:eastAsia="en-US"/>
              </w:rPr>
              <w:t>ПРОЧИЕ НЕНАЛОГОВЫЕ ДОХОДЫ</w:t>
            </w:r>
          </w:p>
          <w:p w:rsidR="005271B0" w:rsidRPr="00404DA2" w:rsidRDefault="005271B0" w:rsidP="005271B0">
            <w:pPr>
              <w:spacing w:after="200" w:line="276" w:lineRule="auto"/>
              <w:rPr>
                <w:rFonts w:eastAsiaTheme="minorHAnsi"/>
                <w:color w:val="000000"/>
              </w:rPr>
            </w:pPr>
          </w:p>
        </w:tc>
        <w:tc>
          <w:tcPr>
            <w:tcW w:w="1686" w:type="dxa"/>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176750,00</w:t>
            </w:r>
          </w:p>
        </w:tc>
        <w:tc>
          <w:tcPr>
            <w:tcW w:w="1686" w:type="dxa"/>
            <w:gridSpan w:val="2"/>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0,00</w:t>
            </w:r>
          </w:p>
        </w:tc>
        <w:tc>
          <w:tcPr>
            <w:tcW w:w="2342" w:type="dxa"/>
            <w:shd w:val="clear" w:color="auto" w:fill="auto"/>
            <w:noWrap/>
          </w:tcPr>
          <w:p w:rsidR="005271B0" w:rsidRPr="00404DA2" w:rsidRDefault="005271B0" w:rsidP="005271B0">
            <w:pPr>
              <w:spacing w:after="200" w:line="276" w:lineRule="auto"/>
              <w:jc w:val="right"/>
              <w:rPr>
                <w:rFonts w:eastAsiaTheme="minorHAnsi"/>
                <w:b/>
                <w:lang w:eastAsia="en-US"/>
              </w:rPr>
            </w:pPr>
            <w:r w:rsidRPr="00404DA2">
              <w:rPr>
                <w:rFonts w:eastAsiaTheme="minorHAnsi"/>
                <w:b/>
                <w:lang w:eastAsia="en-US"/>
              </w:rPr>
              <w:t>0,00</w:t>
            </w:r>
          </w:p>
        </w:tc>
      </w:tr>
      <w:tr w:rsidR="005271B0" w:rsidRPr="00404DA2" w:rsidTr="00404DA2">
        <w:trPr>
          <w:gridAfter w:val="2"/>
          <w:wAfter w:w="945" w:type="dxa"/>
          <w:trHeight w:val="705"/>
        </w:trPr>
        <w:tc>
          <w:tcPr>
            <w:tcW w:w="2269" w:type="dxa"/>
            <w:shd w:val="clear" w:color="auto" w:fill="auto"/>
            <w:noWrap/>
          </w:tcPr>
          <w:p w:rsidR="005271B0" w:rsidRPr="00404DA2" w:rsidRDefault="005271B0" w:rsidP="005271B0">
            <w:pPr>
              <w:spacing w:after="200" w:line="276" w:lineRule="auto"/>
              <w:rPr>
                <w:rFonts w:eastAsiaTheme="minorHAnsi"/>
                <w:color w:val="333333"/>
                <w:lang w:eastAsia="en-US"/>
              </w:rPr>
            </w:pPr>
            <w:r w:rsidRPr="00404DA2">
              <w:rPr>
                <w:rFonts w:eastAsiaTheme="minorHAnsi"/>
                <w:color w:val="333333"/>
                <w:lang w:eastAsia="en-US"/>
              </w:rPr>
              <w:t>017 1 17 15030 10 0002 150</w:t>
            </w:r>
          </w:p>
        </w:tc>
        <w:tc>
          <w:tcPr>
            <w:tcW w:w="2791" w:type="dxa"/>
            <w:gridSpan w:val="2"/>
            <w:shd w:val="clear" w:color="auto" w:fill="auto"/>
            <w:noWrap/>
          </w:tcPr>
          <w:p w:rsidR="005271B0" w:rsidRPr="00404DA2" w:rsidRDefault="005271B0" w:rsidP="005271B0">
            <w:pPr>
              <w:spacing w:after="200" w:line="276" w:lineRule="auto"/>
              <w:rPr>
                <w:rFonts w:eastAsiaTheme="minorHAnsi"/>
                <w:color w:val="000000"/>
              </w:rPr>
            </w:pPr>
            <w:r w:rsidRPr="00404DA2">
              <w:rPr>
                <w:rFonts w:eastAsiaTheme="minorHAnsi"/>
                <w:color w:val="000000"/>
                <w:shd w:val="clear" w:color="auto" w:fill="FFFFFF"/>
                <w:lang w:eastAsia="en-US"/>
              </w:rPr>
              <w:t>Инициативные платежи, зачисляемые в бюджеты сельских поселений (поступления от физических лиц)</w:t>
            </w:r>
          </w:p>
        </w:tc>
        <w:tc>
          <w:tcPr>
            <w:tcW w:w="1686" w:type="dxa"/>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176750,00</w:t>
            </w:r>
          </w:p>
        </w:tc>
        <w:tc>
          <w:tcPr>
            <w:tcW w:w="1686" w:type="dxa"/>
            <w:gridSpan w:val="2"/>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0,00</w:t>
            </w:r>
          </w:p>
        </w:tc>
        <w:tc>
          <w:tcPr>
            <w:tcW w:w="2342" w:type="dxa"/>
            <w:shd w:val="clear" w:color="auto" w:fill="auto"/>
            <w:noWrap/>
          </w:tcPr>
          <w:p w:rsidR="005271B0" w:rsidRPr="00404DA2" w:rsidRDefault="005271B0" w:rsidP="005271B0">
            <w:pPr>
              <w:spacing w:after="200" w:line="276" w:lineRule="auto"/>
              <w:jc w:val="right"/>
              <w:rPr>
                <w:rFonts w:eastAsiaTheme="minorHAnsi"/>
                <w:lang w:eastAsia="en-US"/>
              </w:rPr>
            </w:pPr>
            <w:r w:rsidRPr="00404DA2">
              <w:rPr>
                <w:rFonts w:eastAsiaTheme="minorHAnsi"/>
                <w:lang w:eastAsia="en-US"/>
              </w:rPr>
              <w:t>0,00</w:t>
            </w:r>
          </w:p>
        </w:tc>
      </w:tr>
      <w:tr w:rsidR="005271B0" w:rsidRPr="00404DA2" w:rsidTr="00404DA2">
        <w:trPr>
          <w:gridAfter w:val="2"/>
          <w:wAfter w:w="945" w:type="dxa"/>
          <w:trHeight w:val="525"/>
        </w:trPr>
        <w:tc>
          <w:tcPr>
            <w:tcW w:w="2269" w:type="dxa"/>
            <w:shd w:val="clear" w:color="auto" w:fill="auto"/>
            <w:noWrap/>
            <w:vAlign w:val="bottom"/>
          </w:tcPr>
          <w:p w:rsidR="005271B0" w:rsidRPr="00404DA2" w:rsidRDefault="005271B0" w:rsidP="005271B0">
            <w:pPr>
              <w:rPr>
                <w:b/>
                <w:bCs/>
                <w:lang w:eastAsia="en-US"/>
              </w:rPr>
            </w:pPr>
            <w:r w:rsidRPr="00404DA2">
              <w:rPr>
                <w:b/>
                <w:bCs/>
                <w:lang w:val="en-US" w:eastAsia="en-US"/>
              </w:rPr>
              <w:t>01</w:t>
            </w:r>
            <w:r w:rsidRPr="00404DA2">
              <w:rPr>
                <w:b/>
                <w:bCs/>
                <w:lang w:eastAsia="en-US"/>
              </w:rPr>
              <w:t>7</w:t>
            </w:r>
            <w:r w:rsidRPr="00404DA2">
              <w:rPr>
                <w:b/>
                <w:bCs/>
                <w:lang w:val="en-US" w:eastAsia="en-US"/>
              </w:rPr>
              <w:t xml:space="preserve"> 2 02</w:t>
            </w:r>
            <w:r w:rsidR="008476E3" w:rsidRPr="00404DA2">
              <w:rPr>
                <w:b/>
                <w:bCs/>
                <w:lang w:val="en-US" w:eastAsia="en-US"/>
              </w:rPr>
              <w:t xml:space="preserve"> </w:t>
            </w:r>
            <w:r w:rsidRPr="00404DA2">
              <w:rPr>
                <w:b/>
                <w:bCs/>
                <w:lang w:val="en-US" w:eastAsia="en-US"/>
              </w:rPr>
              <w:t>00000 00 0000 15</w:t>
            </w:r>
            <w:r w:rsidRPr="00404DA2">
              <w:rPr>
                <w:b/>
                <w:bCs/>
                <w:lang w:eastAsia="en-US"/>
              </w:rPr>
              <w:t>0</w:t>
            </w:r>
          </w:p>
        </w:tc>
        <w:tc>
          <w:tcPr>
            <w:tcW w:w="2791" w:type="dxa"/>
            <w:gridSpan w:val="2"/>
            <w:shd w:val="clear" w:color="auto" w:fill="auto"/>
            <w:vAlign w:val="bottom"/>
          </w:tcPr>
          <w:p w:rsidR="005271B0" w:rsidRPr="00404DA2" w:rsidRDefault="005271B0" w:rsidP="005271B0">
            <w:pPr>
              <w:rPr>
                <w:b/>
                <w:bCs/>
                <w:lang w:eastAsia="en-US"/>
              </w:rPr>
            </w:pPr>
            <w:r w:rsidRPr="00404DA2">
              <w:rPr>
                <w:b/>
                <w:bCs/>
                <w:lang w:eastAsia="en-US"/>
              </w:rPr>
              <w:t>Безвозмездные поступления от других бюджетов бюджетной системы Российской Федерации</w:t>
            </w:r>
          </w:p>
        </w:tc>
        <w:tc>
          <w:tcPr>
            <w:tcW w:w="1686" w:type="dxa"/>
            <w:shd w:val="clear" w:color="auto" w:fill="auto"/>
            <w:noWrap/>
            <w:vAlign w:val="bottom"/>
          </w:tcPr>
          <w:p w:rsidR="005271B0" w:rsidRPr="00404DA2" w:rsidRDefault="005271B0" w:rsidP="005271B0">
            <w:pPr>
              <w:jc w:val="right"/>
              <w:rPr>
                <w:b/>
                <w:bCs/>
                <w:lang w:eastAsia="en-US"/>
              </w:rPr>
            </w:pPr>
            <w:r w:rsidRPr="00404DA2">
              <w:rPr>
                <w:b/>
                <w:bCs/>
                <w:lang w:eastAsia="en-US"/>
              </w:rPr>
              <w:t>18595973,89</w:t>
            </w:r>
          </w:p>
        </w:tc>
        <w:tc>
          <w:tcPr>
            <w:tcW w:w="1686" w:type="dxa"/>
            <w:gridSpan w:val="2"/>
            <w:shd w:val="clear" w:color="auto" w:fill="auto"/>
            <w:noWrap/>
            <w:vAlign w:val="bottom"/>
          </w:tcPr>
          <w:p w:rsidR="005271B0" w:rsidRPr="00404DA2" w:rsidRDefault="005271B0" w:rsidP="005271B0">
            <w:pPr>
              <w:jc w:val="right"/>
              <w:rPr>
                <w:b/>
                <w:bCs/>
                <w:lang w:eastAsia="en-US"/>
              </w:rPr>
            </w:pPr>
            <w:r w:rsidRPr="00404DA2">
              <w:rPr>
                <w:b/>
                <w:bCs/>
                <w:lang w:eastAsia="en-US"/>
              </w:rPr>
              <w:t>9068512,00</w:t>
            </w:r>
          </w:p>
        </w:tc>
        <w:tc>
          <w:tcPr>
            <w:tcW w:w="2342" w:type="dxa"/>
            <w:shd w:val="clear" w:color="auto" w:fill="auto"/>
            <w:noWrap/>
            <w:vAlign w:val="bottom"/>
          </w:tcPr>
          <w:p w:rsidR="005271B0" w:rsidRPr="00404DA2" w:rsidRDefault="005271B0" w:rsidP="005271B0">
            <w:pPr>
              <w:jc w:val="center"/>
              <w:rPr>
                <w:b/>
                <w:bCs/>
                <w:lang w:eastAsia="en-US"/>
              </w:rPr>
            </w:pPr>
            <w:r w:rsidRPr="00404DA2">
              <w:rPr>
                <w:b/>
                <w:bCs/>
                <w:lang w:eastAsia="en-US"/>
              </w:rPr>
              <w:t>9089782,00</w:t>
            </w:r>
          </w:p>
        </w:tc>
      </w:tr>
      <w:tr w:rsidR="005271B0" w:rsidRPr="00404DA2" w:rsidTr="00404DA2">
        <w:trPr>
          <w:gridAfter w:val="2"/>
          <w:wAfter w:w="945" w:type="dxa"/>
          <w:trHeight w:val="812"/>
        </w:trPr>
        <w:tc>
          <w:tcPr>
            <w:tcW w:w="2269" w:type="dxa"/>
            <w:shd w:val="clear" w:color="auto" w:fill="auto"/>
            <w:noWrap/>
            <w:vAlign w:val="bottom"/>
          </w:tcPr>
          <w:p w:rsidR="005271B0" w:rsidRPr="00404DA2" w:rsidRDefault="005271B0" w:rsidP="005271B0">
            <w:pPr>
              <w:rPr>
                <w:bCs/>
                <w:lang w:eastAsia="en-US"/>
              </w:rPr>
            </w:pPr>
            <w:r w:rsidRPr="00404DA2">
              <w:rPr>
                <w:bCs/>
                <w:lang w:val="en-US" w:eastAsia="en-US"/>
              </w:rPr>
              <w:t>01</w:t>
            </w:r>
            <w:r w:rsidRPr="00404DA2">
              <w:rPr>
                <w:bCs/>
                <w:lang w:eastAsia="en-US"/>
              </w:rPr>
              <w:t>7</w:t>
            </w:r>
            <w:r w:rsidRPr="00404DA2">
              <w:rPr>
                <w:bCs/>
                <w:lang w:val="en-US" w:eastAsia="en-US"/>
              </w:rPr>
              <w:t xml:space="preserve"> 2 02 </w:t>
            </w:r>
            <w:r w:rsidRPr="00404DA2">
              <w:rPr>
                <w:bCs/>
                <w:lang w:eastAsia="en-US"/>
              </w:rPr>
              <w:t>16001 10 00</w:t>
            </w:r>
            <w:r w:rsidRPr="00404DA2">
              <w:rPr>
                <w:bCs/>
                <w:lang w:val="en-US" w:eastAsia="en-US"/>
              </w:rPr>
              <w:t>99 15</w:t>
            </w:r>
            <w:r w:rsidRPr="00404DA2">
              <w:rPr>
                <w:bCs/>
                <w:lang w:eastAsia="en-US"/>
              </w:rPr>
              <w:t>0</w:t>
            </w:r>
          </w:p>
        </w:tc>
        <w:tc>
          <w:tcPr>
            <w:tcW w:w="2791" w:type="dxa"/>
            <w:gridSpan w:val="2"/>
            <w:shd w:val="clear" w:color="auto" w:fill="auto"/>
            <w:vAlign w:val="bottom"/>
          </w:tcPr>
          <w:p w:rsidR="005271B0" w:rsidRPr="00404DA2" w:rsidRDefault="005271B0" w:rsidP="005271B0">
            <w:pPr>
              <w:rPr>
                <w:bCs/>
                <w:lang w:eastAsia="en-US"/>
              </w:rPr>
            </w:pPr>
            <w:r w:rsidRPr="00404DA2">
              <w:rPr>
                <w:snapToGrid w:val="0"/>
              </w:rPr>
              <w:t>Дотации бюджетам сельских поселений на выравнивание бюджетной обеспеченности</w:t>
            </w:r>
            <w:r w:rsidR="008476E3" w:rsidRPr="00404DA2">
              <w:rPr>
                <w:snapToGrid w:val="0"/>
              </w:rPr>
              <w:t xml:space="preserve"> </w:t>
            </w:r>
            <w:r w:rsidRPr="00404DA2">
              <w:rPr>
                <w:lang w:eastAsia="en-US"/>
              </w:rPr>
              <w:t>за счет сре</w:t>
            </w:r>
            <w:proofErr w:type="gramStart"/>
            <w:r w:rsidRPr="00404DA2">
              <w:rPr>
                <w:lang w:eastAsia="en-US"/>
              </w:rPr>
              <w:t>дств</w:t>
            </w:r>
            <w:r w:rsidR="008476E3" w:rsidRPr="00404DA2">
              <w:rPr>
                <w:lang w:eastAsia="en-US"/>
              </w:rPr>
              <w:t xml:space="preserve"> </w:t>
            </w:r>
            <w:r w:rsidRPr="00404DA2">
              <w:rPr>
                <w:lang w:eastAsia="en-US"/>
              </w:rPr>
              <w:t>кр</w:t>
            </w:r>
            <w:proofErr w:type="gramEnd"/>
            <w:r w:rsidRPr="00404DA2">
              <w:rPr>
                <w:lang w:eastAsia="en-US"/>
              </w:rPr>
              <w:t>аевого бюджета</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1525000,00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1217636,00</w:t>
            </w:r>
          </w:p>
        </w:tc>
        <w:tc>
          <w:tcPr>
            <w:tcW w:w="2342" w:type="dxa"/>
            <w:shd w:val="clear" w:color="auto" w:fill="auto"/>
            <w:noWrap/>
            <w:vAlign w:val="bottom"/>
          </w:tcPr>
          <w:p w:rsidR="005271B0" w:rsidRPr="00404DA2" w:rsidRDefault="005271B0" w:rsidP="005271B0">
            <w:pPr>
              <w:jc w:val="right"/>
              <w:rPr>
                <w:bCs/>
                <w:lang w:eastAsia="en-US"/>
              </w:rPr>
            </w:pPr>
          </w:p>
          <w:p w:rsidR="005271B0" w:rsidRPr="00404DA2" w:rsidRDefault="008476E3" w:rsidP="005271B0">
            <w:pPr>
              <w:rPr>
                <w:bCs/>
                <w:lang w:eastAsia="en-US"/>
              </w:rPr>
            </w:pPr>
            <w:r w:rsidRPr="00404DA2">
              <w:rPr>
                <w:bCs/>
                <w:lang w:eastAsia="en-US"/>
              </w:rPr>
              <w:t xml:space="preserve"> </w:t>
            </w:r>
            <w:r w:rsidR="005271B0" w:rsidRPr="00404DA2">
              <w:rPr>
                <w:bCs/>
                <w:lang w:eastAsia="en-US"/>
              </w:rPr>
              <w:t>1217636,00</w:t>
            </w:r>
          </w:p>
          <w:p w:rsidR="005271B0" w:rsidRPr="00404DA2" w:rsidRDefault="005271B0" w:rsidP="005271B0">
            <w:pPr>
              <w:jc w:val="right"/>
              <w:rPr>
                <w:bCs/>
                <w:lang w:eastAsia="en-US"/>
              </w:rPr>
            </w:pPr>
            <w:r w:rsidRPr="00404DA2">
              <w:rPr>
                <w:bCs/>
                <w:lang w:val="en-US" w:eastAsia="en-US"/>
              </w:rPr>
              <w:t> </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eastAsia="en-US"/>
              </w:rPr>
            </w:pPr>
            <w:r w:rsidRPr="00404DA2">
              <w:rPr>
                <w:bCs/>
                <w:lang w:val="en-US" w:eastAsia="en-US"/>
              </w:rPr>
              <w:t>01</w:t>
            </w:r>
            <w:r w:rsidRPr="00404DA2">
              <w:rPr>
                <w:bCs/>
                <w:lang w:eastAsia="en-US"/>
              </w:rPr>
              <w:t>7</w:t>
            </w:r>
            <w:r w:rsidRPr="00404DA2">
              <w:rPr>
                <w:bCs/>
                <w:lang w:val="en-US" w:eastAsia="en-US"/>
              </w:rPr>
              <w:t xml:space="preserve"> 2 02 </w:t>
            </w:r>
            <w:r w:rsidRPr="00404DA2">
              <w:rPr>
                <w:bCs/>
                <w:lang w:eastAsia="en-US"/>
              </w:rPr>
              <w:t>16001</w:t>
            </w:r>
            <w:r w:rsidRPr="00404DA2">
              <w:rPr>
                <w:bCs/>
                <w:lang w:val="en-US" w:eastAsia="en-US"/>
              </w:rPr>
              <w:t xml:space="preserve"> 10 009</w:t>
            </w:r>
            <w:r w:rsidRPr="00404DA2">
              <w:rPr>
                <w:bCs/>
                <w:lang w:eastAsia="en-US"/>
              </w:rPr>
              <w:t>8</w:t>
            </w:r>
            <w:r w:rsidRPr="00404DA2">
              <w:rPr>
                <w:bCs/>
                <w:lang w:val="en-US" w:eastAsia="en-US"/>
              </w:rPr>
              <w:t xml:space="preserve"> 15</w:t>
            </w:r>
            <w:r w:rsidRPr="00404DA2">
              <w:rPr>
                <w:bCs/>
                <w:lang w:eastAsia="en-US"/>
              </w:rPr>
              <w:t>0</w:t>
            </w:r>
          </w:p>
        </w:tc>
        <w:tc>
          <w:tcPr>
            <w:tcW w:w="2791" w:type="dxa"/>
            <w:gridSpan w:val="2"/>
            <w:shd w:val="clear" w:color="auto" w:fill="auto"/>
            <w:noWrap/>
            <w:vAlign w:val="bottom"/>
          </w:tcPr>
          <w:p w:rsidR="005271B0" w:rsidRPr="00404DA2" w:rsidRDefault="005271B0" w:rsidP="005271B0">
            <w:pPr>
              <w:rPr>
                <w:lang w:eastAsia="en-US"/>
              </w:rPr>
            </w:pPr>
            <w:r w:rsidRPr="00404DA2">
              <w:rPr>
                <w:snapToGrid w:val="0"/>
              </w:rPr>
              <w:t>Дотации бюджетам сельских поселений на выравнивание бюджетной обеспеченности</w:t>
            </w:r>
            <w:r w:rsidRPr="00404DA2">
              <w:rPr>
                <w:lang w:eastAsia="en-US"/>
              </w:rPr>
              <w:t xml:space="preserve"> за счет средств районного бюджета</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3641194,00</w:t>
            </w:r>
            <w:r w:rsidR="008476E3" w:rsidRPr="00404DA2">
              <w:rPr>
                <w:bCs/>
                <w:lang w:eastAsia="en-US"/>
              </w:rPr>
              <w:t xml:space="preserve"> </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3641194,00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3641194,00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eastAsia="en-US"/>
              </w:rPr>
            </w:pPr>
            <w:r w:rsidRPr="00404DA2">
              <w:rPr>
                <w:bCs/>
                <w:lang w:eastAsia="en-US"/>
              </w:rPr>
              <w:t>017 2 02 49999 10 0000150</w:t>
            </w:r>
          </w:p>
        </w:tc>
        <w:tc>
          <w:tcPr>
            <w:tcW w:w="2791" w:type="dxa"/>
            <w:gridSpan w:val="2"/>
            <w:shd w:val="clear" w:color="auto" w:fill="auto"/>
            <w:noWrap/>
            <w:vAlign w:val="bottom"/>
          </w:tcPr>
          <w:p w:rsidR="005271B0" w:rsidRPr="00404DA2" w:rsidRDefault="005271B0" w:rsidP="005271B0">
            <w:pPr>
              <w:rPr>
                <w:snapToGrid w:val="0"/>
              </w:rPr>
            </w:pPr>
            <w:r w:rsidRPr="00404DA2">
              <w:rPr>
                <w:rFonts w:eastAsiaTheme="minorHAnsi"/>
                <w:lang w:eastAsia="en-US"/>
              </w:rPr>
              <w:t>Прочие межбюджетные трансферты, передаваемые бюджетам сельских поселений</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9998388,24</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3620702,00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3620702,00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eastAsia="en-US"/>
              </w:rPr>
            </w:pPr>
            <w:r w:rsidRPr="00404DA2">
              <w:rPr>
                <w:bCs/>
                <w:lang w:eastAsia="en-US"/>
              </w:rPr>
              <w:t>017 2 02 35118 10 0000 150</w:t>
            </w:r>
          </w:p>
        </w:tc>
        <w:tc>
          <w:tcPr>
            <w:tcW w:w="2791" w:type="dxa"/>
            <w:gridSpan w:val="2"/>
            <w:shd w:val="clear" w:color="auto" w:fill="auto"/>
            <w:noWrap/>
            <w:vAlign w:val="bottom"/>
          </w:tcPr>
          <w:p w:rsidR="005271B0" w:rsidRPr="00404DA2" w:rsidRDefault="005271B0" w:rsidP="005271B0">
            <w:pPr>
              <w:rPr>
                <w:lang w:eastAsia="en-US"/>
              </w:rPr>
            </w:pPr>
            <w:r w:rsidRPr="00404DA2">
              <w:rPr>
                <w:snapToGrid w:val="0"/>
              </w:rPr>
              <w:t>Субвенции бюджетам сельских поселений на осуществление первичного воинского учета на территориях, где отсутствуют военные комиссариаты</w:t>
            </w:r>
            <w:r w:rsidRPr="00404DA2">
              <w:rPr>
                <w:lang w:eastAsia="en-US"/>
              </w:rPr>
              <w:t xml:space="preserve"> </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543850,00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568480,00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589750,00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Cs/>
                <w:lang w:eastAsia="en-US"/>
              </w:rPr>
            </w:pPr>
            <w:r w:rsidRPr="00404DA2">
              <w:rPr>
                <w:bCs/>
                <w:lang w:val="en-US" w:eastAsia="en-US"/>
              </w:rPr>
              <w:t>01</w:t>
            </w:r>
            <w:r w:rsidRPr="00404DA2">
              <w:rPr>
                <w:bCs/>
                <w:lang w:eastAsia="en-US"/>
              </w:rPr>
              <w:t>7</w:t>
            </w:r>
            <w:r w:rsidRPr="00404DA2">
              <w:rPr>
                <w:bCs/>
                <w:lang w:val="en-US" w:eastAsia="en-US"/>
              </w:rPr>
              <w:t xml:space="preserve"> 2 02 30</w:t>
            </w:r>
            <w:r w:rsidRPr="00404DA2">
              <w:rPr>
                <w:bCs/>
                <w:lang w:eastAsia="en-US"/>
              </w:rPr>
              <w:t>0</w:t>
            </w:r>
            <w:r w:rsidRPr="00404DA2">
              <w:rPr>
                <w:bCs/>
                <w:lang w:val="en-US" w:eastAsia="en-US"/>
              </w:rPr>
              <w:t>24 10 0000 15</w:t>
            </w:r>
            <w:r w:rsidRPr="00404DA2">
              <w:rPr>
                <w:bCs/>
                <w:lang w:eastAsia="en-US"/>
              </w:rPr>
              <w:t>0</w:t>
            </w:r>
          </w:p>
        </w:tc>
        <w:tc>
          <w:tcPr>
            <w:tcW w:w="2791" w:type="dxa"/>
            <w:gridSpan w:val="2"/>
            <w:shd w:val="clear" w:color="auto" w:fill="auto"/>
            <w:noWrap/>
            <w:vAlign w:val="bottom"/>
          </w:tcPr>
          <w:p w:rsidR="005271B0" w:rsidRPr="00404DA2" w:rsidRDefault="005271B0" w:rsidP="005271B0">
            <w:pPr>
              <w:rPr>
                <w:bCs/>
                <w:lang w:eastAsia="en-US"/>
              </w:rPr>
            </w:pPr>
            <w:r w:rsidRPr="00404DA2">
              <w:rPr>
                <w:rFonts w:eastAsiaTheme="minorHAnsi"/>
                <w:lang w:eastAsia="en-US"/>
              </w:rPr>
              <w:t>Субвенции бюджетам сельских поселений на выполнение передаваемых полномочий субъектов Российской Федерации</w:t>
            </w:r>
            <w:r w:rsidRPr="00404DA2">
              <w:rPr>
                <w:bCs/>
                <w:lang w:eastAsia="en-US"/>
              </w:rPr>
              <w:t xml:space="preserve"> </w:t>
            </w: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8541,65</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20500,00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20500,00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spacing w:after="200" w:line="276" w:lineRule="auto"/>
              <w:rPr>
                <w:rFonts w:eastAsiaTheme="minorHAnsi"/>
                <w:color w:val="000000"/>
                <w:lang w:eastAsia="en-US"/>
              </w:rPr>
            </w:pPr>
            <w:r w:rsidRPr="00404DA2">
              <w:rPr>
                <w:rFonts w:eastAsiaTheme="minorHAnsi"/>
                <w:color w:val="000000"/>
                <w:lang w:eastAsia="en-US"/>
              </w:rPr>
              <w:t>017 2 02 29999 10 0000 150</w:t>
            </w:r>
          </w:p>
          <w:p w:rsidR="005271B0" w:rsidRPr="00404DA2" w:rsidRDefault="005271B0" w:rsidP="005271B0">
            <w:pPr>
              <w:rPr>
                <w:bCs/>
                <w:lang w:val="en-US" w:eastAsia="en-US"/>
              </w:rPr>
            </w:pPr>
          </w:p>
        </w:tc>
        <w:tc>
          <w:tcPr>
            <w:tcW w:w="2791" w:type="dxa"/>
            <w:gridSpan w:val="2"/>
            <w:shd w:val="clear" w:color="auto" w:fill="auto"/>
            <w:noWrap/>
            <w:vAlign w:val="bottom"/>
          </w:tcPr>
          <w:p w:rsidR="005271B0" w:rsidRPr="00404DA2" w:rsidRDefault="005271B0" w:rsidP="005271B0">
            <w:pPr>
              <w:spacing w:after="200" w:line="276" w:lineRule="auto"/>
              <w:rPr>
                <w:rFonts w:eastAsiaTheme="minorHAnsi"/>
                <w:color w:val="000000"/>
                <w:lang w:eastAsia="en-US"/>
              </w:rPr>
            </w:pPr>
            <w:r w:rsidRPr="00404DA2">
              <w:rPr>
                <w:rFonts w:eastAsiaTheme="minorHAnsi"/>
                <w:color w:val="000000"/>
                <w:lang w:eastAsia="en-US"/>
              </w:rPr>
              <w:t>Прочие субсидии бюджетам сельских поселений</w:t>
            </w:r>
          </w:p>
          <w:p w:rsidR="005271B0" w:rsidRPr="00404DA2" w:rsidRDefault="005271B0" w:rsidP="005271B0">
            <w:pPr>
              <w:rPr>
                <w:rFonts w:eastAsiaTheme="minorHAnsi"/>
                <w:lang w:eastAsia="en-US"/>
              </w:rPr>
            </w:pPr>
          </w:p>
        </w:tc>
        <w:tc>
          <w:tcPr>
            <w:tcW w:w="1686" w:type="dxa"/>
            <w:shd w:val="clear" w:color="auto" w:fill="auto"/>
            <w:noWrap/>
            <w:vAlign w:val="bottom"/>
          </w:tcPr>
          <w:p w:rsidR="005271B0" w:rsidRPr="00404DA2" w:rsidRDefault="005271B0" w:rsidP="005271B0">
            <w:pPr>
              <w:jc w:val="right"/>
              <w:rPr>
                <w:bCs/>
                <w:lang w:eastAsia="en-US"/>
              </w:rPr>
            </w:pPr>
            <w:r w:rsidRPr="00404DA2">
              <w:rPr>
                <w:bCs/>
                <w:lang w:eastAsia="en-US"/>
              </w:rPr>
              <w:t>2879000,00</w:t>
            </w:r>
          </w:p>
        </w:tc>
        <w:tc>
          <w:tcPr>
            <w:tcW w:w="1686" w:type="dxa"/>
            <w:gridSpan w:val="2"/>
            <w:shd w:val="clear" w:color="auto" w:fill="auto"/>
            <w:noWrap/>
            <w:vAlign w:val="bottom"/>
          </w:tcPr>
          <w:p w:rsidR="005271B0" w:rsidRPr="00404DA2" w:rsidRDefault="005271B0" w:rsidP="005271B0">
            <w:pPr>
              <w:jc w:val="right"/>
              <w:rPr>
                <w:bCs/>
                <w:lang w:eastAsia="en-US"/>
              </w:rPr>
            </w:pPr>
            <w:r w:rsidRPr="00404DA2">
              <w:rPr>
                <w:bCs/>
                <w:lang w:eastAsia="en-US"/>
              </w:rPr>
              <w:t>0,00</w:t>
            </w:r>
          </w:p>
        </w:tc>
        <w:tc>
          <w:tcPr>
            <w:tcW w:w="2342" w:type="dxa"/>
            <w:shd w:val="clear" w:color="auto" w:fill="auto"/>
            <w:noWrap/>
            <w:vAlign w:val="bottom"/>
          </w:tcPr>
          <w:p w:rsidR="005271B0" w:rsidRPr="00404DA2" w:rsidRDefault="005271B0" w:rsidP="005271B0">
            <w:pPr>
              <w:jc w:val="right"/>
              <w:rPr>
                <w:bCs/>
                <w:lang w:eastAsia="en-US"/>
              </w:rPr>
            </w:pPr>
            <w:r w:rsidRPr="00404DA2">
              <w:rPr>
                <w:bCs/>
                <w:lang w:eastAsia="en-US"/>
              </w:rPr>
              <w:t>0,00</w:t>
            </w:r>
          </w:p>
        </w:tc>
      </w:tr>
      <w:tr w:rsidR="005271B0" w:rsidRPr="00404DA2" w:rsidTr="00404DA2">
        <w:trPr>
          <w:gridAfter w:val="2"/>
          <w:wAfter w:w="945" w:type="dxa"/>
          <w:trHeight w:val="300"/>
        </w:trPr>
        <w:tc>
          <w:tcPr>
            <w:tcW w:w="2269" w:type="dxa"/>
            <w:shd w:val="clear" w:color="auto" w:fill="auto"/>
            <w:noWrap/>
            <w:vAlign w:val="bottom"/>
          </w:tcPr>
          <w:p w:rsidR="005271B0" w:rsidRPr="00404DA2" w:rsidRDefault="005271B0" w:rsidP="005271B0">
            <w:pPr>
              <w:rPr>
                <w:b/>
                <w:bCs/>
                <w:lang w:val="en-US" w:eastAsia="en-US"/>
              </w:rPr>
            </w:pPr>
            <w:r w:rsidRPr="00404DA2">
              <w:rPr>
                <w:b/>
                <w:bCs/>
                <w:lang w:val="en-US" w:eastAsia="en-US"/>
              </w:rPr>
              <w:t>ВСЕГО ДОХОДЫ</w:t>
            </w:r>
          </w:p>
        </w:tc>
        <w:tc>
          <w:tcPr>
            <w:tcW w:w="2791" w:type="dxa"/>
            <w:gridSpan w:val="2"/>
            <w:shd w:val="clear" w:color="auto" w:fill="auto"/>
            <w:noWrap/>
            <w:vAlign w:val="bottom"/>
          </w:tcPr>
          <w:p w:rsidR="005271B0" w:rsidRPr="00404DA2" w:rsidRDefault="005271B0" w:rsidP="005271B0">
            <w:pPr>
              <w:rPr>
                <w:lang w:val="en-US" w:eastAsia="en-US"/>
              </w:rPr>
            </w:pPr>
            <w:r w:rsidRPr="00404DA2">
              <w:rPr>
                <w:lang w:val="en-US" w:eastAsia="en-US"/>
              </w:rPr>
              <w:t> </w:t>
            </w:r>
          </w:p>
        </w:tc>
        <w:tc>
          <w:tcPr>
            <w:tcW w:w="1686" w:type="dxa"/>
            <w:shd w:val="clear" w:color="auto" w:fill="auto"/>
            <w:noWrap/>
            <w:vAlign w:val="center"/>
          </w:tcPr>
          <w:p w:rsidR="005271B0" w:rsidRPr="00404DA2" w:rsidRDefault="005271B0" w:rsidP="005271B0">
            <w:pPr>
              <w:jc w:val="right"/>
              <w:rPr>
                <w:b/>
                <w:bCs/>
                <w:lang w:eastAsia="en-US"/>
              </w:rPr>
            </w:pPr>
            <w:r w:rsidRPr="00404DA2">
              <w:rPr>
                <w:b/>
                <w:bCs/>
                <w:lang w:eastAsia="en-US"/>
              </w:rPr>
              <w:t>27539648,89</w:t>
            </w:r>
          </w:p>
        </w:tc>
        <w:tc>
          <w:tcPr>
            <w:tcW w:w="1686" w:type="dxa"/>
            <w:gridSpan w:val="2"/>
            <w:shd w:val="clear" w:color="auto" w:fill="auto"/>
            <w:noWrap/>
            <w:vAlign w:val="center"/>
          </w:tcPr>
          <w:p w:rsidR="005271B0" w:rsidRPr="00404DA2" w:rsidRDefault="005271B0" w:rsidP="005271B0">
            <w:pPr>
              <w:jc w:val="right"/>
              <w:rPr>
                <w:b/>
                <w:bCs/>
                <w:lang w:val="en-US" w:eastAsia="en-US"/>
              </w:rPr>
            </w:pPr>
            <w:r w:rsidRPr="00404DA2">
              <w:rPr>
                <w:b/>
                <w:bCs/>
                <w:lang w:eastAsia="en-US"/>
              </w:rPr>
              <w:t>17715092,00</w:t>
            </w:r>
          </w:p>
        </w:tc>
        <w:tc>
          <w:tcPr>
            <w:tcW w:w="2342" w:type="dxa"/>
            <w:shd w:val="clear" w:color="auto" w:fill="auto"/>
            <w:noWrap/>
            <w:vAlign w:val="center"/>
          </w:tcPr>
          <w:p w:rsidR="005271B0" w:rsidRPr="00404DA2" w:rsidRDefault="005271B0" w:rsidP="005271B0">
            <w:pPr>
              <w:jc w:val="right"/>
              <w:rPr>
                <w:b/>
                <w:bCs/>
                <w:lang w:eastAsia="en-US"/>
              </w:rPr>
            </w:pPr>
            <w:r w:rsidRPr="00404DA2">
              <w:rPr>
                <w:b/>
                <w:bCs/>
                <w:lang w:eastAsia="en-US"/>
              </w:rPr>
              <w:t>17835522,00</w:t>
            </w:r>
          </w:p>
        </w:tc>
      </w:tr>
    </w:tbl>
    <w:p w:rsidR="005271B0" w:rsidRPr="004E28C8" w:rsidRDefault="005271B0" w:rsidP="005271B0">
      <w:pPr>
        <w:spacing w:after="200" w:line="276" w:lineRule="auto"/>
        <w:jc w:val="both"/>
        <w:rPr>
          <w:rFonts w:eastAsiaTheme="minorHAnsi"/>
          <w:sz w:val="28"/>
          <w:szCs w:val="28"/>
          <w:lang w:eastAsia="en-US"/>
        </w:rPr>
      </w:pPr>
    </w:p>
    <w:tbl>
      <w:tblPr>
        <w:tblW w:w="15037" w:type="dxa"/>
        <w:tblInd w:w="93" w:type="dxa"/>
        <w:tblLook w:val="0000" w:firstRow="0" w:lastRow="0" w:firstColumn="0" w:lastColumn="0" w:noHBand="0" w:noVBand="0"/>
      </w:tblPr>
      <w:tblGrid>
        <w:gridCol w:w="971"/>
        <w:gridCol w:w="3582"/>
        <w:gridCol w:w="1309"/>
        <w:gridCol w:w="532"/>
        <w:gridCol w:w="944"/>
        <w:gridCol w:w="1608"/>
        <w:gridCol w:w="1215"/>
        <w:gridCol w:w="261"/>
        <w:gridCol w:w="2056"/>
        <w:gridCol w:w="613"/>
        <w:gridCol w:w="358"/>
        <w:gridCol w:w="37"/>
        <w:gridCol w:w="236"/>
        <w:gridCol w:w="71"/>
        <w:gridCol w:w="269"/>
        <w:gridCol w:w="344"/>
        <w:gridCol w:w="51"/>
        <w:gridCol w:w="236"/>
        <w:gridCol w:w="108"/>
        <w:gridCol w:w="236"/>
      </w:tblGrid>
      <w:tr w:rsidR="003E02D6" w:rsidRPr="004E28C8" w:rsidTr="003E02D6">
        <w:trPr>
          <w:gridBefore w:val="4"/>
          <w:gridAfter w:val="7"/>
          <w:wBefore w:w="6394" w:type="dxa"/>
          <w:wAfter w:w="1315" w:type="dxa"/>
          <w:trHeight w:val="255"/>
        </w:trPr>
        <w:tc>
          <w:tcPr>
            <w:tcW w:w="4028" w:type="dxa"/>
            <w:gridSpan w:val="4"/>
            <w:shd w:val="clear" w:color="auto" w:fill="auto"/>
            <w:noWrap/>
            <w:vAlign w:val="bottom"/>
          </w:tcPr>
          <w:p w:rsidR="003E02D6" w:rsidRPr="004E28C8" w:rsidRDefault="003E02D6" w:rsidP="005271B0">
            <w:pPr>
              <w:rPr>
                <w:sz w:val="28"/>
                <w:szCs w:val="28"/>
                <w:lang w:eastAsia="en-US"/>
              </w:rPr>
            </w:pPr>
            <w:r w:rsidRPr="004E28C8">
              <w:rPr>
                <w:sz w:val="28"/>
                <w:szCs w:val="28"/>
                <w:lang w:val="en-US" w:eastAsia="en-US"/>
              </w:rPr>
              <w:t xml:space="preserve">Приложение № </w:t>
            </w:r>
            <w:r w:rsidRPr="004E28C8">
              <w:rPr>
                <w:sz w:val="28"/>
                <w:szCs w:val="28"/>
                <w:lang w:eastAsia="en-US"/>
              </w:rPr>
              <w:t>4</w:t>
            </w:r>
          </w:p>
        </w:tc>
        <w:tc>
          <w:tcPr>
            <w:tcW w:w="2056" w:type="dxa"/>
            <w:tcBorders>
              <w:top w:val="nil"/>
              <w:left w:val="nil"/>
              <w:bottom w:val="nil"/>
              <w:right w:val="nil"/>
            </w:tcBorders>
            <w:shd w:val="clear" w:color="auto" w:fill="auto"/>
            <w:noWrap/>
            <w:vAlign w:val="bottom"/>
          </w:tcPr>
          <w:p w:rsidR="003E02D6" w:rsidRPr="004E28C8" w:rsidRDefault="003E02D6" w:rsidP="005271B0">
            <w:pPr>
              <w:rPr>
                <w:sz w:val="28"/>
                <w:szCs w:val="28"/>
                <w:lang w:val="en-US" w:eastAsia="en-US"/>
              </w:rPr>
            </w:pPr>
          </w:p>
        </w:tc>
        <w:tc>
          <w:tcPr>
            <w:tcW w:w="613" w:type="dxa"/>
            <w:tcBorders>
              <w:top w:val="nil"/>
              <w:left w:val="nil"/>
              <w:bottom w:val="nil"/>
              <w:right w:val="nil"/>
            </w:tcBorders>
            <w:shd w:val="clear" w:color="auto" w:fill="auto"/>
            <w:noWrap/>
            <w:vAlign w:val="bottom"/>
          </w:tcPr>
          <w:p w:rsidR="003E02D6" w:rsidRPr="004E28C8" w:rsidRDefault="003E02D6" w:rsidP="005271B0">
            <w:pPr>
              <w:rPr>
                <w:sz w:val="28"/>
                <w:szCs w:val="28"/>
                <w:lang w:val="en-US" w:eastAsia="en-US"/>
              </w:rPr>
            </w:pPr>
          </w:p>
        </w:tc>
        <w:tc>
          <w:tcPr>
            <w:tcW w:w="395" w:type="dxa"/>
            <w:gridSpan w:val="2"/>
            <w:tcBorders>
              <w:top w:val="nil"/>
              <w:left w:val="nil"/>
              <w:bottom w:val="nil"/>
              <w:right w:val="nil"/>
            </w:tcBorders>
            <w:shd w:val="clear" w:color="auto" w:fill="auto"/>
            <w:noWrap/>
            <w:vAlign w:val="bottom"/>
          </w:tcPr>
          <w:p w:rsidR="003E02D6" w:rsidRPr="004E28C8" w:rsidRDefault="003E02D6" w:rsidP="005271B0">
            <w:pPr>
              <w:rPr>
                <w:sz w:val="28"/>
                <w:szCs w:val="28"/>
                <w:lang w:val="en-US" w:eastAsia="en-US"/>
              </w:rPr>
            </w:pPr>
          </w:p>
        </w:tc>
        <w:tc>
          <w:tcPr>
            <w:tcW w:w="236" w:type="dxa"/>
            <w:tcBorders>
              <w:top w:val="nil"/>
              <w:left w:val="nil"/>
              <w:bottom w:val="nil"/>
              <w:right w:val="nil"/>
            </w:tcBorders>
            <w:shd w:val="clear" w:color="auto" w:fill="auto"/>
            <w:noWrap/>
            <w:vAlign w:val="bottom"/>
          </w:tcPr>
          <w:p w:rsidR="003E02D6" w:rsidRPr="004E28C8" w:rsidRDefault="003E02D6" w:rsidP="005271B0">
            <w:pPr>
              <w:rPr>
                <w:sz w:val="28"/>
                <w:szCs w:val="28"/>
                <w:lang w:val="en-US" w:eastAsia="en-US"/>
              </w:rPr>
            </w:pPr>
          </w:p>
        </w:tc>
      </w:tr>
      <w:tr w:rsidR="003E02D6" w:rsidRPr="004E28C8" w:rsidTr="003E02D6">
        <w:trPr>
          <w:gridBefore w:val="4"/>
          <w:wBefore w:w="6394" w:type="dxa"/>
          <w:trHeight w:val="255"/>
        </w:trPr>
        <w:tc>
          <w:tcPr>
            <w:tcW w:w="4028" w:type="dxa"/>
            <w:gridSpan w:val="4"/>
            <w:shd w:val="clear" w:color="auto" w:fill="auto"/>
            <w:noWrap/>
            <w:vAlign w:val="bottom"/>
          </w:tcPr>
          <w:p w:rsidR="003E02D6" w:rsidRPr="004E28C8" w:rsidRDefault="003E02D6" w:rsidP="005271B0">
            <w:pPr>
              <w:rPr>
                <w:sz w:val="28"/>
                <w:szCs w:val="28"/>
                <w:lang w:eastAsia="en-US"/>
              </w:rPr>
            </w:pPr>
            <w:r w:rsidRPr="004E28C8">
              <w:rPr>
                <w:sz w:val="28"/>
                <w:szCs w:val="28"/>
                <w:lang w:eastAsia="en-US"/>
              </w:rPr>
              <w:t xml:space="preserve">к решению Маганского сельского Совета депутатов </w:t>
            </w:r>
          </w:p>
          <w:p w:rsidR="003E02D6" w:rsidRPr="004E28C8" w:rsidRDefault="003E02D6" w:rsidP="005271B0">
            <w:pPr>
              <w:rPr>
                <w:sz w:val="28"/>
                <w:szCs w:val="28"/>
                <w:lang w:eastAsia="en-US"/>
              </w:rPr>
            </w:pPr>
            <w:r w:rsidRPr="004E28C8">
              <w:rPr>
                <w:sz w:val="28"/>
                <w:szCs w:val="28"/>
                <w:lang w:eastAsia="en-US"/>
              </w:rPr>
              <w:t>от 09 ноября 2023г № 52-3Р</w:t>
            </w:r>
          </w:p>
        </w:tc>
        <w:tc>
          <w:tcPr>
            <w:tcW w:w="3371" w:type="dxa"/>
            <w:gridSpan w:val="6"/>
            <w:tcBorders>
              <w:top w:val="nil"/>
              <w:left w:val="nil"/>
              <w:bottom w:val="nil"/>
              <w:right w:val="nil"/>
            </w:tcBorders>
            <w:shd w:val="clear" w:color="auto" w:fill="auto"/>
            <w:noWrap/>
            <w:vAlign w:val="bottom"/>
          </w:tcPr>
          <w:p w:rsidR="003E02D6" w:rsidRPr="004E28C8" w:rsidRDefault="003E02D6" w:rsidP="005271B0">
            <w:pPr>
              <w:rPr>
                <w:sz w:val="28"/>
                <w:szCs w:val="28"/>
                <w:lang w:eastAsia="en-US"/>
              </w:rPr>
            </w:pPr>
          </w:p>
        </w:tc>
        <w:tc>
          <w:tcPr>
            <w:tcW w:w="613" w:type="dxa"/>
            <w:gridSpan w:val="2"/>
            <w:tcBorders>
              <w:top w:val="nil"/>
              <w:left w:val="nil"/>
              <w:bottom w:val="nil"/>
              <w:right w:val="nil"/>
            </w:tcBorders>
            <w:shd w:val="clear" w:color="auto" w:fill="auto"/>
            <w:noWrap/>
            <w:vAlign w:val="bottom"/>
          </w:tcPr>
          <w:p w:rsidR="003E02D6" w:rsidRPr="004E28C8" w:rsidRDefault="003E02D6" w:rsidP="005271B0">
            <w:pPr>
              <w:rPr>
                <w:sz w:val="28"/>
                <w:szCs w:val="28"/>
                <w:lang w:eastAsia="en-US"/>
              </w:rPr>
            </w:pPr>
          </w:p>
        </w:tc>
        <w:tc>
          <w:tcPr>
            <w:tcW w:w="395" w:type="dxa"/>
            <w:gridSpan w:val="3"/>
            <w:tcBorders>
              <w:top w:val="nil"/>
              <w:left w:val="nil"/>
              <w:bottom w:val="nil"/>
              <w:right w:val="nil"/>
            </w:tcBorders>
            <w:shd w:val="clear" w:color="auto" w:fill="auto"/>
            <w:noWrap/>
            <w:vAlign w:val="bottom"/>
          </w:tcPr>
          <w:p w:rsidR="003E02D6" w:rsidRPr="004E28C8" w:rsidRDefault="003E02D6" w:rsidP="005271B0">
            <w:pPr>
              <w:rPr>
                <w:sz w:val="28"/>
                <w:szCs w:val="28"/>
                <w:lang w:eastAsia="en-US"/>
              </w:rPr>
            </w:pPr>
          </w:p>
        </w:tc>
        <w:tc>
          <w:tcPr>
            <w:tcW w:w="236" w:type="dxa"/>
            <w:tcBorders>
              <w:top w:val="nil"/>
              <w:left w:val="nil"/>
              <w:bottom w:val="nil"/>
              <w:right w:val="nil"/>
            </w:tcBorders>
            <w:shd w:val="clear" w:color="auto" w:fill="auto"/>
            <w:noWrap/>
            <w:vAlign w:val="bottom"/>
          </w:tcPr>
          <w:p w:rsidR="003E02D6" w:rsidRPr="004E28C8" w:rsidRDefault="003E02D6" w:rsidP="005271B0">
            <w:pPr>
              <w:rPr>
                <w:sz w:val="28"/>
                <w:szCs w:val="28"/>
                <w:lang w:eastAsia="en-US"/>
              </w:rPr>
            </w:pPr>
          </w:p>
        </w:tc>
      </w:tr>
      <w:tr w:rsidR="003E02D6" w:rsidRPr="004E28C8" w:rsidTr="003E02D6">
        <w:trPr>
          <w:gridAfter w:val="2"/>
          <w:wAfter w:w="344" w:type="dxa"/>
          <w:trHeight w:val="255"/>
        </w:trPr>
        <w:tc>
          <w:tcPr>
            <w:tcW w:w="971" w:type="dxa"/>
            <w:shd w:val="clear" w:color="auto" w:fill="auto"/>
            <w:noWrap/>
            <w:vAlign w:val="bottom"/>
          </w:tcPr>
          <w:p w:rsidR="005271B0" w:rsidRPr="004E28C8" w:rsidRDefault="005271B0" w:rsidP="005271B0">
            <w:pPr>
              <w:rPr>
                <w:sz w:val="28"/>
                <w:szCs w:val="28"/>
                <w:lang w:eastAsia="en-US"/>
              </w:rPr>
            </w:pPr>
          </w:p>
        </w:tc>
        <w:tc>
          <w:tcPr>
            <w:tcW w:w="9190" w:type="dxa"/>
            <w:gridSpan w:val="6"/>
            <w:shd w:val="clear" w:color="auto" w:fill="auto"/>
            <w:noWrap/>
            <w:vAlign w:val="bottom"/>
          </w:tcPr>
          <w:p w:rsidR="005271B0" w:rsidRPr="004E28C8" w:rsidRDefault="005271B0" w:rsidP="005271B0">
            <w:pPr>
              <w:rPr>
                <w:sz w:val="28"/>
                <w:szCs w:val="28"/>
                <w:lang w:eastAsia="en-US"/>
              </w:rPr>
            </w:pPr>
            <w:r w:rsidRPr="004E28C8">
              <w:rPr>
                <w:sz w:val="28"/>
                <w:szCs w:val="28"/>
                <w:lang w:eastAsia="en-US"/>
              </w:rPr>
              <w:t xml:space="preserve"> </w:t>
            </w:r>
          </w:p>
        </w:tc>
        <w:tc>
          <w:tcPr>
            <w:tcW w:w="3288" w:type="dxa"/>
            <w:gridSpan w:val="4"/>
            <w:shd w:val="clear" w:color="auto" w:fill="auto"/>
            <w:noWrap/>
            <w:vAlign w:val="bottom"/>
          </w:tcPr>
          <w:p w:rsidR="005271B0" w:rsidRPr="004E28C8" w:rsidRDefault="005271B0" w:rsidP="005271B0">
            <w:pPr>
              <w:rPr>
                <w:sz w:val="28"/>
                <w:szCs w:val="28"/>
                <w:lang w:eastAsia="en-US"/>
              </w:rPr>
            </w:pPr>
          </w:p>
        </w:tc>
        <w:tc>
          <w:tcPr>
            <w:tcW w:w="613" w:type="dxa"/>
            <w:gridSpan w:val="4"/>
            <w:tcBorders>
              <w:top w:val="single" w:sz="4" w:space="0" w:color="auto"/>
              <w:left w:val="nil"/>
              <w:bottom w:val="single" w:sz="4" w:space="0" w:color="auto"/>
              <w:right w:val="single" w:sz="4" w:space="0" w:color="auto"/>
            </w:tcBorders>
            <w:shd w:val="clear" w:color="auto" w:fill="auto"/>
            <w:noWrap/>
            <w:vAlign w:val="bottom"/>
          </w:tcPr>
          <w:p w:rsidR="005271B0" w:rsidRPr="004E28C8" w:rsidRDefault="005271B0" w:rsidP="005271B0">
            <w:pPr>
              <w:rPr>
                <w:sz w:val="28"/>
                <w:szCs w:val="28"/>
                <w:lang w:eastAsia="en-US"/>
              </w:rPr>
            </w:pPr>
          </w:p>
        </w:tc>
        <w:tc>
          <w:tcPr>
            <w:tcW w:w="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271B0" w:rsidRPr="004E28C8" w:rsidRDefault="005271B0" w:rsidP="005271B0">
            <w:pPr>
              <w:rPr>
                <w:sz w:val="28"/>
                <w:szCs w:val="28"/>
                <w:lang w:eastAsia="en-US"/>
              </w:rPr>
            </w:pPr>
          </w:p>
        </w:tc>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1B0" w:rsidRPr="004E28C8" w:rsidRDefault="005271B0" w:rsidP="005271B0">
            <w:pPr>
              <w:rPr>
                <w:sz w:val="28"/>
                <w:szCs w:val="28"/>
                <w:lang w:eastAsia="en-US"/>
              </w:rPr>
            </w:pPr>
          </w:p>
        </w:tc>
      </w:tr>
      <w:tr w:rsidR="003E02D6" w:rsidRPr="004E28C8" w:rsidTr="003E02D6">
        <w:trPr>
          <w:gridAfter w:val="12"/>
          <w:wAfter w:w="4615" w:type="dxa"/>
          <w:trHeight w:val="255"/>
        </w:trPr>
        <w:tc>
          <w:tcPr>
            <w:tcW w:w="971" w:type="dxa"/>
            <w:shd w:val="clear" w:color="auto" w:fill="auto"/>
            <w:noWrap/>
            <w:vAlign w:val="bottom"/>
          </w:tcPr>
          <w:p w:rsidR="003E02D6" w:rsidRPr="004E28C8" w:rsidRDefault="003E02D6" w:rsidP="005271B0">
            <w:pPr>
              <w:rPr>
                <w:sz w:val="28"/>
                <w:szCs w:val="28"/>
                <w:lang w:eastAsia="en-US"/>
              </w:rPr>
            </w:pPr>
          </w:p>
        </w:tc>
        <w:tc>
          <w:tcPr>
            <w:tcW w:w="7975" w:type="dxa"/>
            <w:gridSpan w:val="5"/>
            <w:shd w:val="clear" w:color="auto" w:fill="auto"/>
            <w:noWrap/>
            <w:vAlign w:val="bottom"/>
          </w:tcPr>
          <w:p w:rsidR="003E02D6" w:rsidRPr="004E28C8" w:rsidRDefault="003E02D6" w:rsidP="003E02D6">
            <w:pPr>
              <w:jc w:val="center"/>
              <w:rPr>
                <w:b/>
                <w:bCs/>
                <w:sz w:val="28"/>
                <w:szCs w:val="28"/>
                <w:lang w:eastAsia="en-US"/>
              </w:rPr>
            </w:pPr>
            <w:r w:rsidRPr="004E28C8">
              <w:rPr>
                <w:b/>
                <w:bCs/>
                <w:sz w:val="28"/>
                <w:szCs w:val="28"/>
                <w:lang w:eastAsia="en-US"/>
              </w:rPr>
              <w:t>Распределение бюджетных ассигнований по разделам и подразделам бюджетной классификации расходов</w:t>
            </w:r>
          </w:p>
        </w:tc>
        <w:tc>
          <w:tcPr>
            <w:tcW w:w="1476" w:type="dxa"/>
            <w:gridSpan w:val="2"/>
            <w:shd w:val="clear" w:color="auto" w:fill="auto"/>
            <w:noWrap/>
            <w:vAlign w:val="bottom"/>
          </w:tcPr>
          <w:p w:rsidR="003E02D6" w:rsidRPr="004E28C8" w:rsidRDefault="003E02D6" w:rsidP="005271B0">
            <w:pPr>
              <w:rPr>
                <w:b/>
                <w:bCs/>
                <w:sz w:val="28"/>
                <w:szCs w:val="28"/>
                <w:lang w:eastAsia="en-US"/>
              </w:rPr>
            </w:pPr>
          </w:p>
        </w:tc>
      </w:tr>
      <w:tr w:rsidR="003E02D6" w:rsidRPr="004E28C8" w:rsidTr="003E02D6">
        <w:trPr>
          <w:gridAfter w:val="12"/>
          <w:wAfter w:w="4615" w:type="dxa"/>
          <w:trHeight w:val="315"/>
        </w:trPr>
        <w:tc>
          <w:tcPr>
            <w:tcW w:w="971" w:type="dxa"/>
            <w:shd w:val="clear" w:color="auto" w:fill="auto"/>
            <w:noWrap/>
            <w:vAlign w:val="bottom"/>
          </w:tcPr>
          <w:p w:rsidR="003E02D6" w:rsidRPr="004E28C8" w:rsidRDefault="003E02D6" w:rsidP="005271B0">
            <w:pPr>
              <w:rPr>
                <w:sz w:val="28"/>
                <w:szCs w:val="28"/>
                <w:lang w:eastAsia="en-US"/>
              </w:rPr>
            </w:pPr>
          </w:p>
        </w:tc>
        <w:tc>
          <w:tcPr>
            <w:tcW w:w="7975" w:type="dxa"/>
            <w:gridSpan w:val="5"/>
            <w:shd w:val="clear" w:color="auto" w:fill="auto"/>
            <w:noWrap/>
            <w:vAlign w:val="bottom"/>
          </w:tcPr>
          <w:p w:rsidR="003E02D6" w:rsidRPr="004E28C8" w:rsidRDefault="003E02D6" w:rsidP="003E02D6">
            <w:pPr>
              <w:jc w:val="center"/>
              <w:rPr>
                <w:b/>
                <w:bCs/>
                <w:sz w:val="28"/>
                <w:szCs w:val="28"/>
                <w:lang w:eastAsia="en-US"/>
              </w:rPr>
            </w:pPr>
            <w:r w:rsidRPr="004E28C8">
              <w:rPr>
                <w:b/>
                <w:bCs/>
                <w:sz w:val="28"/>
                <w:szCs w:val="28"/>
                <w:lang w:eastAsia="en-US"/>
              </w:rPr>
              <w:t>бюджетов Российской Федерации на 2023 год и плановый период 2024-2025 годов</w:t>
            </w:r>
          </w:p>
        </w:tc>
        <w:tc>
          <w:tcPr>
            <w:tcW w:w="1476" w:type="dxa"/>
            <w:gridSpan w:val="2"/>
            <w:shd w:val="clear" w:color="auto" w:fill="auto"/>
            <w:noWrap/>
            <w:vAlign w:val="bottom"/>
          </w:tcPr>
          <w:p w:rsidR="003E02D6" w:rsidRPr="004E28C8" w:rsidRDefault="003E02D6" w:rsidP="005271B0">
            <w:pPr>
              <w:rPr>
                <w:b/>
                <w:bCs/>
                <w:sz w:val="28"/>
                <w:szCs w:val="28"/>
                <w:lang w:eastAsia="en-US"/>
              </w:rPr>
            </w:pPr>
          </w:p>
        </w:tc>
      </w:tr>
      <w:tr w:rsidR="003E02D6" w:rsidRPr="004E28C8" w:rsidTr="003E02D6">
        <w:trPr>
          <w:gridAfter w:val="12"/>
          <w:wAfter w:w="4615" w:type="dxa"/>
          <w:trHeight w:val="185"/>
        </w:trPr>
        <w:tc>
          <w:tcPr>
            <w:tcW w:w="971" w:type="dxa"/>
            <w:tcBorders>
              <w:left w:val="nil"/>
              <w:bottom w:val="nil"/>
              <w:right w:val="nil"/>
            </w:tcBorders>
            <w:shd w:val="clear" w:color="auto" w:fill="auto"/>
            <w:noWrap/>
            <w:vAlign w:val="bottom"/>
          </w:tcPr>
          <w:p w:rsidR="005271B0" w:rsidRPr="004E28C8" w:rsidRDefault="005271B0" w:rsidP="005271B0">
            <w:pPr>
              <w:rPr>
                <w:sz w:val="28"/>
                <w:szCs w:val="28"/>
                <w:lang w:eastAsia="en-US"/>
              </w:rPr>
            </w:pPr>
          </w:p>
        </w:tc>
        <w:tc>
          <w:tcPr>
            <w:tcW w:w="3582" w:type="dxa"/>
            <w:tcBorders>
              <w:left w:val="nil"/>
              <w:bottom w:val="nil"/>
              <w:right w:val="nil"/>
            </w:tcBorders>
            <w:shd w:val="clear" w:color="auto" w:fill="auto"/>
            <w:noWrap/>
            <w:vAlign w:val="bottom"/>
          </w:tcPr>
          <w:p w:rsidR="005271B0" w:rsidRPr="004E28C8" w:rsidRDefault="005271B0" w:rsidP="005271B0">
            <w:pPr>
              <w:rPr>
                <w:b/>
                <w:bCs/>
                <w:sz w:val="28"/>
                <w:szCs w:val="28"/>
                <w:lang w:eastAsia="en-US"/>
              </w:rPr>
            </w:pPr>
          </w:p>
        </w:tc>
        <w:tc>
          <w:tcPr>
            <w:tcW w:w="1309" w:type="dxa"/>
            <w:tcBorders>
              <w:left w:val="nil"/>
              <w:bottom w:val="nil"/>
              <w:right w:val="nil"/>
            </w:tcBorders>
            <w:shd w:val="clear" w:color="auto" w:fill="auto"/>
            <w:noWrap/>
            <w:vAlign w:val="bottom"/>
          </w:tcPr>
          <w:p w:rsidR="005271B0" w:rsidRPr="004E28C8" w:rsidRDefault="005271B0" w:rsidP="005271B0">
            <w:pPr>
              <w:rPr>
                <w:b/>
                <w:bCs/>
                <w:sz w:val="28"/>
                <w:szCs w:val="28"/>
                <w:lang w:eastAsia="en-US"/>
              </w:rPr>
            </w:pPr>
          </w:p>
        </w:tc>
        <w:tc>
          <w:tcPr>
            <w:tcW w:w="1476" w:type="dxa"/>
            <w:gridSpan w:val="2"/>
            <w:tcBorders>
              <w:left w:val="nil"/>
              <w:bottom w:val="nil"/>
              <w:right w:val="nil"/>
            </w:tcBorders>
            <w:shd w:val="clear" w:color="auto" w:fill="auto"/>
            <w:noWrap/>
            <w:vAlign w:val="bottom"/>
          </w:tcPr>
          <w:p w:rsidR="005271B0" w:rsidRPr="004E28C8" w:rsidRDefault="005271B0" w:rsidP="005271B0">
            <w:pPr>
              <w:rPr>
                <w:b/>
                <w:bCs/>
                <w:sz w:val="28"/>
                <w:szCs w:val="28"/>
                <w:lang w:eastAsia="en-US"/>
              </w:rPr>
            </w:pPr>
          </w:p>
        </w:tc>
        <w:tc>
          <w:tcPr>
            <w:tcW w:w="1608" w:type="dxa"/>
            <w:tcBorders>
              <w:left w:val="nil"/>
              <w:bottom w:val="nil"/>
              <w:right w:val="nil"/>
            </w:tcBorders>
            <w:shd w:val="clear" w:color="auto" w:fill="auto"/>
            <w:noWrap/>
            <w:vAlign w:val="bottom"/>
          </w:tcPr>
          <w:p w:rsidR="005271B0" w:rsidRPr="004E28C8" w:rsidRDefault="005271B0" w:rsidP="005271B0">
            <w:pPr>
              <w:rPr>
                <w:b/>
                <w:bCs/>
                <w:sz w:val="28"/>
                <w:szCs w:val="28"/>
                <w:lang w:eastAsia="en-US"/>
              </w:rPr>
            </w:pPr>
          </w:p>
        </w:tc>
        <w:tc>
          <w:tcPr>
            <w:tcW w:w="1476" w:type="dxa"/>
            <w:gridSpan w:val="2"/>
            <w:tcBorders>
              <w:left w:val="nil"/>
              <w:bottom w:val="nil"/>
              <w:right w:val="nil"/>
            </w:tcBorders>
            <w:shd w:val="clear" w:color="auto" w:fill="auto"/>
            <w:noWrap/>
            <w:vAlign w:val="bottom"/>
          </w:tcPr>
          <w:p w:rsidR="005271B0" w:rsidRPr="004E28C8" w:rsidRDefault="005271B0" w:rsidP="005271B0">
            <w:pPr>
              <w:jc w:val="right"/>
              <w:rPr>
                <w:b/>
                <w:bCs/>
                <w:sz w:val="28"/>
                <w:szCs w:val="28"/>
                <w:lang w:val="en-US" w:eastAsia="en-US"/>
              </w:rPr>
            </w:pPr>
            <w:proofErr w:type="spellStart"/>
            <w:proofErr w:type="gramStart"/>
            <w:r w:rsidRPr="004E28C8">
              <w:rPr>
                <w:b/>
                <w:bCs/>
                <w:sz w:val="28"/>
                <w:szCs w:val="28"/>
                <w:lang w:val="en-US" w:eastAsia="en-US"/>
              </w:rPr>
              <w:t>руб</w:t>
            </w:r>
            <w:proofErr w:type="spellEnd"/>
            <w:proofErr w:type="gramEnd"/>
            <w:r w:rsidRPr="004E28C8">
              <w:rPr>
                <w:b/>
                <w:bCs/>
                <w:sz w:val="28"/>
                <w:szCs w:val="28"/>
                <w:lang w:val="en-US" w:eastAsia="en-US"/>
              </w:rPr>
              <w:t>.</w:t>
            </w:r>
          </w:p>
        </w:tc>
      </w:tr>
      <w:tr w:rsidR="003E02D6" w:rsidRPr="003E02D6" w:rsidTr="003E02D6">
        <w:trPr>
          <w:gridAfter w:val="12"/>
          <w:wAfter w:w="4615" w:type="dxa"/>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 xml:space="preserve">№ </w:t>
            </w:r>
          </w:p>
        </w:tc>
        <w:tc>
          <w:tcPr>
            <w:tcW w:w="3582"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8476E3" w:rsidP="005271B0">
            <w:pPr>
              <w:rPr>
                <w:b/>
                <w:bCs/>
                <w:lang w:val="en-US" w:eastAsia="en-US"/>
              </w:rPr>
            </w:pPr>
            <w:r w:rsidRPr="003E02D6">
              <w:rPr>
                <w:b/>
                <w:bCs/>
                <w:lang w:val="en-US" w:eastAsia="en-US"/>
              </w:rPr>
              <w:t xml:space="preserve"> </w:t>
            </w:r>
            <w:proofErr w:type="spellStart"/>
            <w:r w:rsidR="005271B0" w:rsidRPr="003E02D6">
              <w:rPr>
                <w:b/>
                <w:bCs/>
                <w:lang w:val="en-US" w:eastAsia="en-US"/>
              </w:rPr>
              <w:t>Наименование</w:t>
            </w:r>
            <w:proofErr w:type="spellEnd"/>
            <w:r w:rsidR="005271B0" w:rsidRPr="003E02D6">
              <w:rPr>
                <w:b/>
                <w:bCs/>
                <w:lang w:val="en-US" w:eastAsia="en-US"/>
              </w:rPr>
              <w:t xml:space="preserve"> </w:t>
            </w:r>
            <w:proofErr w:type="spellStart"/>
            <w:r w:rsidR="005271B0" w:rsidRPr="003E02D6">
              <w:rPr>
                <w:b/>
                <w:bCs/>
                <w:lang w:val="en-US" w:eastAsia="en-US"/>
              </w:rPr>
              <w:t>показателя</w:t>
            </w:r>
            <w:proofErr w:type="spellEnd"/>
            <w:r w:rsidR="005271B0" w:rsidRPr="003E02D6">
              <w:rPr>
                <w:b/>
                <w:bCs/>
                <w:lang w:val="en-US" w:eastAsia="en-US"/>
              </w:rPr>
              <w:t xml:space="preserve"> </w:t>
            </w:r>
            <w:proofErr w:type="spellStart"/>
            <w:r w:rsidR="005271B0" w:rsidRPr="003E02D6">
              <w:rPr>
                <w:b/>
                <w:bCs/>
                <w:lang w:val="en-US" w:eastAsia="en-US"/>
              </w:rPr>
              <w:t>бюджетной</w:t>
            </w:r>
            <w:proofErr w:type="spellEnd"/>
            <w:r w:rsidR="005271B0" w:rsidRPr="003E02D6">
              <w:rPr>
                <w:b/>
                <w:bCs/>
                <w:lang w:val="en-US" w:eastAsia="en-US"/>
              </w:rPr>
              <w:t xml:space="preserve"> </w:t>
            </w:r>
            <w:proofErr w:type="spellStart"/>
            <w:r w:rsidR="005271B0" w:rsidRPr="003E02D6">
              <w:rPr>
                <w:b/>
                <w:bCs/>
                <w:lang w:val="en-US" w:eastAsia="en-US"/>
              </w:rPr>
              <w:t>классификации</w:t>
            </w:r>
            <w:proofErr w:type="spellEnd"/>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proofErr w:type="spellStart"/>
            <w:r w:rsidRPr="003E02D6">
              <w:rPr>
                <w:b/>
                <w:bCs/>
                <w:lang w:val="en-US" w:eastAsia="en-US"/>
              </w:rPr>
              <w:t>Раздел</w:t>
            </w:r>
            <w:proofErr w:type="spellEnd"/>
            <w:r w:rsidRPr="003E02D6">
              <w:rPr>
                <w:b/>
                <w:bCs/>
                <w:lang w:val="en-US" w:eastAsia="en-US"/>
              </w:rPr>
              <w:t xml:space="preserve"> </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proofErr w:type="spellStart"/>
            <w:r w:rsidRPr="003E02D6">
              <w:rPr>
                <w:b/>
                <w:bCs/>
                <w:lang w:val="en-US" w:eastAsia="en-US"/>
              </w:rPr>
              <w:t>Сумма</w:t>
            </w:r>
            <w:proofErr w:type="spellEnd"/>
          </w:p>
        </w:tc>
        <w:tc>
          <w:tcPr>
            <w:tcW w:w="1608"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proofErr w:type="spellStart"/>
            <w:r w:rsidRPr="003E02D6">
              <w:rPr>
                <w:b/>
                <w:bCs/>
                <w:lang w:val="en-US" w:eastAsia="en-US"/>
              </w:rPr>
              <w:t>Сумма</w:t>
            </w:r>
            <w:proofErr w:type="spellEnd"/>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proofErr w:type="spellStart"/>
            <w:r w:rsidRPr="003E02D6">
              <w:rPr>
                <w:b/>
                <w:bCs/>
                <w:lang w:val="en-US" w:eastAsia="en-US"/>
              </w:rPr>
              <w:t>Сумма</w:t>
            </w:r>
            <w:proofErr w:type="spellEnd"/>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 xml:space="preserve"> </w:t>
            </w:r>
            <w:proofErr w:type="spellStart"/>
            <w:r w:rsidRPr="003E02D6">
              <w:rPr>
                <w:b/>
                <w:bCs/>
                <w:lang w:val="en-US" w:eastAsia="en-US"/>
              </w:rPr>
              <w:t>строки</w:t>
            </w:r>
            <w:proofErr w:type="spellEnd"/>
            <w:r w:rsidRPr="003E02D6">
              <w:rPr>
                <w:b/>
                <w:bCs/>
                <w:lang w:val="en-US" w:eastAsia="en-US"/>
              </w:rPr>
              <w:t xml:space="preserve"> </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b/>
                <w:bCs/>
                <w:lang w:val="en-US" w:eastAsia="en-US"/>
              </w:rPr>
            </w:pPr>
            <w:r w:rsidRPr="003E02D6">
              <w:rPr>
                <w:b/>
                <w:bCs/>
                <w:lang w:val="en-US" w:eastAsia="en-US"/>
              </w:rPr>
              <w:t> </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 xml:space="preserve"> </w:t>
            </w:r>
            <w:proofErr w:type="spellStart"/>
            <w:r w:rsidRPr="003E02D6">
              <w:rPr>
                <w:b/>
                <w:bCs/>
                <w:lang w:val="en-US" w:eastAsia="en-US"/>
              </w:rPr>
              <w:t>подраздел</w:t>
            </w:r>
            <w:proofErr w:type="spellEnd"/>
            <w:r w:rsidRPr="003E02D6">
              <w:rPr>
                <w:b/>
                <w:bCs/>
                <w:lang w:val="en-US" w:eastAsia="en-US"/>
              </w:rPr>
              <w:t xml:space="preserve"> </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 xml:space="preserve"> 20</w:t>
            </w:r>
            <w:r w:rsidRPr="003E02D6">
              <w:rPr>
                <w:b/>
                <w:bCs/>
                <w:lang w:eastAsia="en-US"/>
              </w:rPr>
              <w:t>23</w:t>
            </w:r>
            <w:r w:rsidRPr="003E02D6">
              <w:rPr>
                <w:b/>
                <w:bCs/>
                <w:lang w:val="en-US" w:eastAsia="en-US"/>
              </w:rPr>
              <w:t xml:space="preserve"> </w:t>
            </w:r>
            <w:proofErr w:type="spellStart"/>
            <w:r w:rsidRPr="003E02D6">
              <w:rPr>
                <w:b/>
                <w:bCs/>
                <w:lang w:val="en-US" w:eastAsia="en-US"/>
              </w:rPr>
              <w:t>год</w:t>
            </w:r>
            <w:proofErr w:type="spellEnd"/>
            <w:r w:rsidRPr="003E02D6">
              <w:rPr>
                <w:b/>
                <w:bCs/>
                <w:lang w:val="en-US" w:eastAsia="en-US"/>
              </w:rPr>
              <w:t xml:space="preserve"> </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 xml:space="preserve"> 20</w:t>
            </w:r>
            <w:r w:rsidRPr="003E02D6">
              <w:rPr>
                <w:b/>
                <w:bCs/>
                <w:lang w:eastAsia="en-US"/>
              </w:rPr>
              <w:t xml:space="preserve">24 </w:t>
            </w:r>
            <w:proofErr w:type="spellStart"/>
            <w:r w:rsidRPr="003E02D6">
              <w:rPr>
                <w:b/>
                <w:bCs/>
                <w:lang w:val="en-US" w:eastAsia="en-US"/>
              </w:rPr>
              <w:t>год</w:t>
            </w:r>
            <w:proofErr w:type="spellEnd"/>
            <w:r w:rsidRPr="003E02D6">
              <w:rPr>
                <w:b/>
                <w:bCs/>
                <w:lang w:val="en-US" w:eastAsia="en-US"/>
              </w:rPr>
              <w:t xml:space="preserve"> </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 xml:space="preserve"> 20</w:t>
            </w:r>
            <w:r w:rsidRPr="003E02D6">
              <w:rPr>
                <w:b/>
                <w:bCs/>
                <w:lang w:eastAsia="en-US"/>
              </w:rPr>
              <w:t>25</w:t>
            </w:r>
            <w:r w:rsidRPr="003E02D6">
              <w:rPr>
                <w:b/>
                <w:bCs/>
                <w:lang w:val="en-US" w:eastAsia="en-US"/>
              </w:rPr>
              <w:t xml:space="preserve"> </w:t>
            </w:r>
            <w:proofErr w:type="spellStart"/>
            <w:r w:rsidRPr="003E02D6">
              <w:rPr>
                <w:b/>
                <w:bCs/>
                <w:lang w:val="en-US" w:eastAsia="en-US"/>
              </w:rPr>
              <w:t>год</w:t>
            </w:r>
            <w:proofErr w:type="spellEnd"/>
            <w:r w:rsidRPr="003E02D6">
              <w:rPr>
                <w:b/>
                <w:bCs/>
                <w:lang w:val="en-US" w:eastAsia="en-US"/>
              </w:rPr>
              <w:t xml:space="preserve"> </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1</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b/>
                <w:bCs/>
                <w:lang w:val="en-US" w:eastAsia="en-US"/>
              </w:rPr>
            </w:pPr>
            <w:r w:rsidRPr="003E02D6">
              <w:rPr>
                <w:b/>
                <w:bCs/>
                <w:lang w:val="en-US" w:eastAsia="en-US"/>
              </w:rPr>
              <w:t>ОБЩЕГОСУДАРСТВЕННЫЕ РАСХОДЫ</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0100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8658841,05</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8118901</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8118901</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2</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eastAsia="en-US"/>
              </w:rPr>
            </w:pPr>
            <w:r w:rsidRPr="003E02D6">
              <w:rPr>
                <w:lang w:eastAsia="en-US"/>
              </w:rPr>
              <w:t>Функционирование высшего должностного лица</w:t>
            </w:r>
            <w:r w:rsidR="008476E3" w:rsidRPr="003E02D6">
              <w:rPr>
                <w:lang w:eastAsia="en-US"/>
              </w:rPr>
              <w:t xml:space="preserve"> </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0102</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eastAsia="en-US"/>
              </w:rPr>
              <w:t>1049057,40</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1076875,00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1076875,00</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3</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eastAsia="en-US"/>
              </w:rPr>
            </w:pPr>
            <w:r w:rsidRPr="003E02D6">
              <w:rPr>
                <w:lang w:eastAsia="en-US"/>
              </w:rPr>
              <w:t>Функционирование законодательного органа</w:t>
            </w:r>
            <w:r w:rsidR="008476E3" w:rsidRPr="003E02D6">
              <w:rPr>
                <w:lang w:eastAsia="en-US"/>
              </w:rPr>
              <w:t xml:space="preserve"> </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5271B0">
            <w:pPr>
              <w:jc w:val="center"/>
              <w:rPr>
                <w:lang w:val="en-US" w:eastAsia="en-US"/>
              </w:rPr>
            </w:pPr>
            <w:r w:rsidRPr="003E02D6">
              <w:rPr>
                <w:lang w:val="en-US" w:eastAsia="en-US"/>
              </w:rPr>
              <w:t>0103</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45398,00</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0,00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0,00</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4</w:t>
            </w:r>
          </w:p>
        </w:tc>
        <w:tc>
          <w:tcPr>
            <w:tcW w:w="3582" w:type="dxa"/>
            <w:tcBorders>
              <w:top w:val="nil"/>
              <w:left w:val="nil"/>
              <w:bottom w:val="single" w:sz="4" w:space="0" w:color="auto"/>
              <w:right w:val="single" w:sz="4" w:space="0" w:color="auto"/>
            </w:tcBorders>
            <w:shd w:val="clear" w:color="auto" w:fill="FFFFFF"/>
            <w:noWrap/>
          </w:tcPr>
          <w:p w:rsidR="005271B0" w:rsidRPr="003E02D6" w:rsidRDefault="005271B0" w:rsidP="005271B0">
            <w:pPr>
              <w:rPr>
                <w:lang w:val="en-US" w:eastAsia="en-US"/>
              </w:rPr>
            </w:pPr>
            <w:proofErr w:type="spellStart"/>
            <w:r w:rsidRPr="003E02D6">
              <w:rPr>
                <w:lang w:val="en-US" w:eastAsia="en-US"/>
              </w:rPr>
              <w:t>Функционирование</w:t>
            </w:r>
            <w:proofErr w:type="spellEnd"/>
            <w:r w:rsidR="008476E3" w:rsidRPr="003E02D6">
              <w:rPr>
                <w:lang w:val="en-US" w:eastAsia="en-US"/>
              </w:rPr>
              <w:t xml:space="preserve"> </w:t>
            </w:r>
            <w:proofErr w:type="spellStart"/>
            <w:r w:rsidRPr="003E02D6">
              <w:rPr>
                <w:lang w:val="en-US" w:eastAsia="en-US"/>
              </w:rPr>
              <w:t>администрации</w:t>
            </w:r>
            <w:proofErr w:type="spellEnd"/>
            <w:r w:rsidRPr="003E02D6">
              <w:rPr>
                <w:lang w:val="en-US" w:eastAsia="en-US"/>
              </w:rPr>
              <w:t xml:space="preserve"> </w:t>
            </w:r>
            <w:r w:rsidRPr="003E02D6">
              <w:rPr>
                <w:lang w:eastAsia="en-US"/>
              </w:rPr>
              <w:t>Маганского сельсовета</w:t>
            </w:r>
            <w:r w:rsidRPr="003E02D6">
              <w:rPr>
                <w:lang w:val="en-US" w:eastAsia="en-US"/>
              </w:rPr>
              <w:t xml:space="preserve"> </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7214264,12</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6853726</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6853726</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5</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val="en-US" w:eastAsia="en-US"/>
              </w:rPr>
            </w:pPr>
            <w:proofErr w:type="spellStart"/>
            <w:r w:rsidRPr="003E02D6">
              <w:rPr>
                <w:lang w:val="en-US" w:eastAsia="en-US"/>
              </w:rPr>
              <w:t>Резервный</w:t>
            </w:r>
            <w:proofErr w:type="spellEnd"/>
            <w:r w:rsidRPr="003E02D6">
              <w:rPr>
                <w:lang w:val="en-US" w:eastAsia="en-US"/>
              </w:rPr>
              <w:t xml:space="preserve"> </w:t>
            </w:r>
            <w:proofErr w:type="spellStart"/>
            <w:r w:rsidRPr="003E02D6">
              <w:rPr>
                <w:lang w:val="en-US" w:eastAsia="en-US"/>
              </w:rPr>
              <w:t>фонд</w:t>
            </w:r>
            <w:proofErr w:type="spellEnd"/>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0111</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eastAsia="en-US"/>
              </w:rPr>
              <w:t>40000</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eastAsia="en-US"/>
              </w:rPr>
              <w:t>40</w:t>
            </w:r>
            <w:r w:rsidRPr="003E02D6">
              <w:rPr>
                <w:lang w:val="en-US" w:eastAsia="en-US"/>
              </w:rPr>
              <w:t>000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eastAsia="en-US"/>
              </w:rPr>
              <w:t>4</w:t>
            </w:r>
            <w:r w:rsidRPr="003E02D6">
              <w:rPr>
                <w:lang w:val="en-US" w:eastAsia="en-US"/>
              </w:rPr>
              <w:t>0 000</w:t>
            </w:r>
          </w:p>
        </w:tc>
      </w:tr>
      <w:tr w:rsidR="003E02D6" w:rsidRPr="003E02D6" w:rsidTr="003E02D6">
        <w:trPr>
          <w:gridAfter w:val="12"/>
          <w:wAfter w:w="4615" w:type="dxa"/>
          <w:trHeight w:val="202"/>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6</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val="en-US" w:eastAsia="en-US"/>
              </w:rPr>
            </w:pPr>
            <w:proofErr w:type="spellStart"/>
            <w:r w:rsidRPr="003E02D6">
              <w:rPr>
                <w:lang w:val="en-US" w:eastAsia="en-US"/>
              </w:rPr>
              <w:t>Другие</w:t>
            </w:r>
            <w:proofErr w:type="spellEnd"/>
            <w:r w:rsidRPr="003E02D6">
              <w:rPr>
                <w:lang w:val="en-US" w:eastAsia="en-US"/>
              </w:rPr>
              <w:t xml:space="preserve"> </w:t>
            </w:r>
            <w:r w:rsidRPr="003E02D6">
              <w:rPr>
                <w:lang w:eastAsia="en-US"/>
              </w:rPr>
              <w:t>обще</w:t>
            </w:r>
            <w:proofErr w:type="spellStart"/>
            <w:r w:rsidRPr="003E02D6">
              <w:rPr>
                <w:lang w:val="en-US" w:eastAsia="en-US"/>
              </w:rPr>
              <w:t>государственные</w:t>
            </w:r>
            <w:proofErr w:type="spellEnd"/>
            <w:r w:rsidRPr="003E02D6">
              <w:rPr>
                <w:lang w:val="en-US" w:eastAsia="en-US"/>
              </w:rPr>
              <w:t xml:space="preserve"> </w:t>
            </w:r>
            <w:proofErr w:type="spellStart"/>
            <w:r w:rsidRPr="003E02D6">
              <w:rPr>
                <w:lang w:val="en-US" w:eastAsia="en-US"/>
              </w:rPr>
              <w:t>расходы</w:t>
            </w:r>
            <w:proofErr w:type="spellEnd"/>
            <w:r w:rsidRPr="003E02D6">
              <w:rPr>
                <w:lang w:val="en-US" w:eastAsia="en-US"/>
              </w:rPr>
              <w:t xml:space="preserve"> </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val="en-US" w:eastAsia="en-US"/>
              </w:rPr>
            </w:pPr>
            <w:r w:rsidRPr="003E02D6">
              <w:rPr>
                <w:lang w:val="en-US" w:eastAsia="en-US"/>
              </w:rPr>
              <w:t>0113</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310121,53</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148300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148300</w:t>
            </w:r>
          </w:p>
        </w:tc>
      </w:tr>
      <w:tr w:rsidR="003E02D6" w:rsidRPr="003E02D6" w:rsidTr="003E02D6">
        <w:trPr>
          <w:gridAfter w:val="12"/>
          <w:wAfter w:w="4615" w:type="dxa"/>
          <w:trHeight w:val="338"/>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7</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b/>
                <w:lang w:eastAsia="en-US"/>
              </w:rPr>
            </w:pPr>
            <w:r w:rsidRPr="003E02D6">
              <w:rPr>
                <w:b/>
                <w:lang w:eastAsia="en-US"/>
              </w:rPr>
              <w:t>НАЦИОНАЛЬНАЯ ОБОРОНА</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0200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543850</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568480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589750</w:t>
            </w:r>
          </w:p>
        </w:tc>
      </w:tr>
      <w:tr w:rsidR="003E02D6" w:rsidRPr="003E02D6" w:rsidTr="003E02D6">
        <w:trPr>
          <w:gridAfter w:val="12"/>
          <w:wAfter w:w="4615" w:type="dxa"/>
          <w:trHeight w:val="235"/>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8</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eastAsia="en-US"/>
              </w:rPr>
            </w:pPr>
            <w:r w:rsidRPr="003E02D6">
              <w:rPr>
                <w:lang w:eastAsia="en-US"/>
              </w:rPr>
              <w:t>Мобилизационная и вневойсковая подготовка</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543850</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568480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589750</w:t>
            </w:r>
          </w:p>
        </w:tc>
      </w:tr>
      <w:tr w:rsidR="003E02D6" w:rsidRPr="003E02D6" w:rsidTr="003E02D6">
        <w:trPr>
          <w:gridAfter w:val="12"/>
          <w:wAfter w:w="4615" w:type="dxa"/>
          <w:trHeight w:val="420"/>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9</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b/>
                <w:lang w:eastAsia="en-US"/>
              </w:rPr>
            </w:pPr>
            <w:r w:rsidRPr="003E02D6">
              <w:rPr>
                <w:b/>
                <w:lang w:eastAsia="en-US"/>
              </w:rPr>
              <w:t>НАЦИОНАЛЬНАЯ БЕЗОПАСНОСТЬ И ПРАВООХРАНИТЕЛЬНАЯ ДЕЯТЕЛЬНОСТЬ</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0300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806613</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113000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lang w:eastAsia="en-US"/>
              </w:rPr>
            </w:pPr>
            <w:r w:rsidRPr="003E02D6">
              <w:rPr>
                <w:b/>
                <w:lang w:eastAsia="en-US"/>
              </w:rPr>
              <w:t>113000</w:t>
            </w:r>
          </w:p>
        </w:tc>
      </w:tr>
      <w:tr w:rsidR="003E02D6" w:rsidRPr="003E02D6" w:rsidTr="003E02D6">
        <w:trPr>
          <w:gridAfter w:val="12"/>
          <w:wAfter w:w="4615" w:type="dxa"/>
          <w:trHeight w:val="420"/>
        </w:trPr>
        <w:tc>
          <w:tcPr>
            <w:tcW w:w="97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10</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eastAsia="en-US"/>
              </w:rPr>
            </w:pPr>
            <w:r w:rsidRPr="003E02D6">
              <w:rPr>
                <w:lang w:eastAsia="en-US"/>
              </w:rPr>
              <w:t>Гражданская оборона</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0309</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5000</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5000,00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5000</w:t>
            </w:r>
          </w:p>
        </w:tc>
      </w:tr>
      <w:tr w:rsidR="003E02D6" w:rsidRPr="003E02D6" w:rsidTr="003E02D6">
        <w:trPr>
          <w:gridAfter w:val="12"/>
          <w:wAfter w:w="4615" w:type="dxa"/>
          <w:trHeight w:val="223"/>
        </w:trPr>
        <w:tc>
          <w:tcPr>
            <w:tcW w:w="971" w:type="dxa"/>
            <w:tcBorders>
              <w:top w:val="single" w:sz="4" w:space="0" w:color="auto"/>
              <w:left w:val="single" w:sz="4" w:space="0" w:color="auto"/>
              <w:bottom w:val="nil"/>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11</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lang w:eastAsia="en-US"/>
              </w:rPr>
            </w:pPr>
            <w:r w:rsidRPr="003E02D6">
              <w:rPr>
                <w:lang w:eastAsia="en-US"/>
              </w:rPr>
              <w:t>Защита населения и территории от чрезвычайных ситуаций природного и техногенного характера, пожарная безопасность</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0310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801613</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108000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108000</w:t>
            </w:r>
          </w:p>
        </w:tc>
      </w:tr>
      <w:tr w:rsidR="003E02D6" w:rsidRPr="003E02D6" w:rsidTr="003E02D6">
        <w:trPr>
          <w:gridAfter w:val="12"/>
          <w:wAfter w:w="4615" w:type="dxa"/>
          <w:trHeight w:val="330"/>
        </w:trPr>
        <w:tc>
          <w:tcPr>
            <w:tcW w:w="971" w:type="dxa"/>
            <w:tcBorders>
              <w:top w:val="single" w:sz="4" w:space="0" w:color="auto"/>
              <w:left w:val="single" w:sz="4" w:space="0" w:color="auto"/>
              <w:bottom w:val="nil"/>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eastAsia="en-US"/>
              </w:rPr>
              <w:t>12</w:t>
            </w:r>
          </w:p>
        </w:tc>
        <w:tc>
          <w:tcPr>
            <w:tcW w:w="3582"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rPr>
                <w:b/>
                <w:bCs/>
                <w:lang w:val="en-US" w:eastAsia="en-US"/>
              </w:rPr>
            </w:pPr>
            <w:r w:rsidRPr="003E02D6">
              <w:rPr>
                <w:b/>
                <w:bCs/>
                <w:lang w:val="en-US" w:eastAsia="en-US"/>
              </w:rPr>
              <w:t>НАЦИОНАЛЬНАЯ ЭКОНОМИКА</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val="en-US" w:eastAsia="en-US"/>
              </w:rPr>
            </w:pPr>
            <w:r w:rsidRPr="003E02D6">
              <w:rPr>
                <w:b/>
                <w:bCs/>
                <w:lang w:val="en-US" w:eastAsia="en-US"/>
              </w:rPr>
              <w:t>0400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eastAsia="en-US"/>
              </w:rPr>
              <w:t>6067920,97</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eastAsia="en-US"/>
              </w:rPr>
              <w:t>1228700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eastAsia="en-US"/>
              </w:rPr>
              <w:t>1300700</w:t>
            </w:r>
          </w:p>
        </w:tc>
      </w:tr>
      <w:tr w:rsidR="003E02D6" w:rsidRPr="003E02D6" w:rsidTr="003E02D6">
        <w:trPr>
          <w:gridAfter w:val="12"/>
          <w:wAfter w:w="4615" w:type="dxa"/>
          <w:trHeight w:val="255"/>
        </w:trPr>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13</w:t>
            </w:r>
          </w:p>
        </w:tc>
        <w:tc>
          <w:tcPr>
            <w:tcW w:w="3582" w:type="dxa"/>
            <w:tcBorders>
              <w:top w:val="nil"/>
              <w:left w:val="nil"/>
              <w:bottom w:val="single" w:sz="4" w:space="0" w:color="auto"/>
              <w:right w:val="single" w:sz="4" w:space="0" w:color="auto"/>
            </w:tcBorders>
            <w:shd w:val="clear" w:color="auto" w:fill="auto"/>
            <w:vAlign w:val="bottom"/>
          </w:tcPr>
          <w:p w:rsidR="005271B0" w:rsidRPr="003E02D6" w:rsidRDefault="005271B0" w:rsidP="005271B0">
            <w:pPr>
              <w:rPr>
                <w:lang w:val="en-US" w:eastAsia="en-US"/>
              </w:rPr>
            </w:pPr>
            <w:proofErr w:type="spellStart"/>
            <w:r w:rsidRPr="003E02D6">
              <w:rPr>
                <w:lang w:val="en-US" w:eastAsia="en-US"/>
              </w:rPr>
              <w:t>Дорожное</w:t>
            </w:r>
            <w:proofErr w:type="spellEnd"/>
            <w:r w:rsidRPr="003E02D6">
              <w:rPr>
                <w:lang w:val="en-US" w:eastAsia="en-US"/>
              </w:rPr>
              <w:t xml:space="preserve"> </w:t>
            </w:r>
            <w:proofErr w:type="spellStart"/>
            <w:r w:rsidRPr="003E02D6">
              <w:rPr>
                <w:lang w:val="en-US" w:eastAsia="en-US"/>
              </w:rPr>
              <w:t>хозяйство</w:t>
            </w:r>
            <w:proofErr w:type="spellEnd"/>
            <w:r w:rsidRPr="003E02D6">
              <w:rPr>
                <w:lang w:val="en-US" w:eastAsia="en-US"/>
              </w:rPr>
              <w:t xml:space="preserve"> (</w:t>
            </w:r>
            <w:proofErr w:type="spellStart"/>
            <w:r w:rsidRPr="003E02D6">
              <w:rPr>
                <w:lang w:val="en-US" w:eastAsia="en-US"/>
              </w:rPr>
              <w:t>дорожные</w:t>
            </w:r>
            <w:proofErr w:type="spellEnd"/>
            <w:r w:rsidRPr="003E02D6">
              <w:rPr>
                <w:lang w:val="en-US" w:eastAsia="en-US"/>
              </w:rPr>
              <w:t xml:space="preserve"> </w:t>
            </w:r>
            <w:proofErr w:type="spellStart"/>
            <w:r w:rsidRPr="003E02D6">
              <w:rPr>
                <w:lang w:val="en-US" w:eastAsia="en-US"/>
              </w:rPr>
              <w:t>фонды</w:t>
            </w:r>
            <w:proofErr w:type="spellEnd"/>
            <w:r w:rsidRPr="003E02D6">
              <w:rPr>
                <w:lang w:val="en-US" w:eastAsia="en-US"/>
              </w:rPr>
              <w:t>)</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val="en-US" w:eastAsia="en-US"/>
              </w:rPr>
              <w:t>0409</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6067920,97</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1228700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1300700</w:t>
            </w:r>
          </w:p>
        </w:tc>
      </w:tr>
      <w:tr w:rsidR="003E02D6" w:rsidRPr="003E02D6" w:rsidTr="003E02D6">
        <w:trPr>
          <w:gridAfter w:val="12"/>
          <w:wAfter w:w="4615" w:type="dxa"/>
          <w:trHeight w:val="335"/>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eastAsia="en-US"/>
              </w:rPr>
              <w:t>14</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b/>
                <w:bCs/>
                <w:lang w:val="en-US" w:eastAsia="en-US"/>
              </w:rPr>
            </w:pPr>
            <w:r w:rsidRPr="003E02D6">
              <w:rPr>
                <w:b/>
                <w:bCs/>
                <w:lang w:val="en-US" w:eastAsia="en-US"/>
              </w:rPr>
              <w:t>ЖИЛИЩНО-КОММУНАЛЬНОЕ ХОЗЯЙСТВО</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val="en-US" w:eastAsia="en-US"/>
              </w:rPr>
            </w:pPr>
            <w:r w:rsidRPr="003E02D6">
              <w:rPr>
                <w:b/>
                <w:bCs/>
                <w:lang w:val="en-US" w:eastAsia="en-US"/>
              </w:rPr>
              <w:t>0500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5984567,97</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2014495</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2014495</w:t>
            </w:r>
          </w:p>
        </w:tc>
      </w:tr>
      <w:tr w:rsidR="003E02D6" w:rsidRPr="003E02D6" w:rsidTr="003E02D6">
        <w:trPr>
          <w:gridAfter w:val="12"/>
          <w:wAfter w:w="4615" w:type="dxa"/>
          <w:trHeight w:val="344"/>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val="en-US" w:eastAsia="en-US"/>
              </w:rPr>
              <w:t>1</w:t>
            </w:r>
            <w:r w:rsidRPr="003E02D6">
              <w:rPr>
                <w:lang w:eastAsia="en-US"/>
              </w:rPr>
              <w:t>5</w:t>
            </w:r>
          </w:p>
        </w:tc>
        <w:tc>
          <w:tcPr>
            <w:tcW w:w="3582" w:type="dxa"/>
            <w:tcBorders>
              <w:top w:val="nil"/>
              <w:left w:val="nil"/>
              <w:bottom w:val="single" w:sz="4" w:space="0" w:color="auto"/>
              <w:right w:val="single" w:sz="4" w:space="0" w:color="auto"/>
            </w:tcBorders>
            <w:shd w:val="clear" w:color="auto" w:fill="auto"/>
            <w:vAlign w:val="bottom"/>
          </w:tcPr>
          <w:p w:rsidR="005271B0" w:rsidRPr="003E02D6" w:rsidRDefault="005271B0" w:rsidP="005271B0">
            <w:pPr>
              <w:rPr>
                <w:lang w:val="en-US" w:eastAsia="en-US"/>
              </w:rPr>
            </w:pPr>
            <w:proofErr w:type="spellStart"/>
            <w:r w:rsidRPr="003E02D6">
              <w:rPr>
                <w:lang w:val="en-US" w:eastAsia="en-US"/>
              </w:rPr>
              <w:t>Благоустройство</w:t>
            </w:r>
            <w:proofErr w:type="spellEnd"/>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val="en-US" w:eastAsia="en-US"/>
              </w:rPr>
              <w:t>0503</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lang w:eastAsia="en-US"/>
              </w:rPr>
            </w:pPr>
          </w:p>
          <w:p w:rsidR="005271B0" w:rsidRPr="003E02D6" w:rsidRDefault="005271B0" w:rsidP="005271B0">
            <w:pPr>
              <w:jc w:val="center"/>
              <w:rPr>
                <w:lang w:eastAsia="en-US"/>
              </w:rPr>
            </w:pPr>
            <w:r w:rsidRPr="003E02D6">
              <w:rPr>
                <w:lang w:eastAsia="en-US"/>
              </w:rPr>
              <w:t>4633567,00</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2014495</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2014495</w:t>
            </w:r>
          </w:p>
        </w:tc>
      </w:tr>
      <w:tr w:rsidR="003E02D6" w:rsidRPr="003E02D6" w:rsidTr="003E02D6">
        <w:trPr>
          <w:gridAfter w:val="12"/>
          <w:wAfter w:w="4615" w:type="dxa"/>
          <w:trHeight w:val="344"/>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lang w:eastAsia="en-US"/>
              </w:rPr>
            </w:pPr>
            <w:r w:rsidRPr="003E02D6">
              <w:rPr>
                <w:lang w:eastAsia="en-US"/>
              </w:rPr>
              <w:t>16</w:t>
            </w:r>
          </w:p>
        </w:tc>
        <w:tc>
          <w:tcPr>
            <w:tcW w:w="3582" w:type="dxa"/>
            <w:tcBorders>
              <w:top w:val="nil"/>
              <w:left w:val="nil"/>
              <w:bottom w:val="single" w:sz="4" w:space="0" w:color="auto"/>
              <w:right w:val="single" w:sz="4" w:space="0" w:color="auto"/>
            </w:tcBorders>
            <w:shd w:val="clear" w:color="auto" w:fill="auto"/>
            <w:vAlign w:val="bottom"/>
          </w:tcPr>
          <w:p w:rsidR="005271B0" w:rsidRPr="003E02D6" w:rsidRDefault="005271B0" w:rsidP="005271B0">
            <w:pPr>
              <w:rPr>
                <w:lang w:eastAsia="en-US"/>
              </w:rPr>
            </w:pPr>
            <w:r w:rsidRPr="003E02D6">
              <w:rPr>
                <w:rFonts w:eastAsiaTheme="minorHAnsi"/>
                <w:shd w:val="clear" w:color="auto" w:fill="FFFFFF"/>
                <w:lang w:eastAsia="en-US"/>
              </w:rPr>
              <w:t>Другие вопросы в области жилищно-коммунального хозяйства</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0505</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1351000,97</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p>
        </w:tc>
      </w:tr>
      <w:tr w:rsidR="003E02D6" w:rsidRPr="003E02D6" w:rsidTr="003E02D6">
        <w:trPr>
          <w:gridAfter w:val="12"/>
          <w:wAfter w:w="4615" w:type="dxa"/>
          <w:trHeight w:val="480"/>
        </w:trPr>
        <w:tc>
          <w:tcPr>
            <w:tcW w:w="971"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val="en-US" w:eastAsia="en-US"/>
              </w:rPr>
              <w:t>1</w:t>
            </w:r>
            <w:r w:rsidRPr="003E02D6">
              <w:rPr>
                <w:b/>
                <w:bCs/>
                <w:lang w:eastAsia="en-US"/>
              </w:rPr>
              <w:t>6</w:t>
            </w:r>
          </w:p>
        </w:tc>
        <w:tc>
          <w:tcPr>
            <w:tcW w:w="3582" w:type="dxa"/>
            <w:tcBorders>
              <w:top w:val="nil"/>
              <w:left w:val="nil"/>
              <w:bottom w:val="single" w:sz="4" w:space="0" w:color="auto"/>
              <w:right w:val="single" w:sz="4" w:space="0" w:color="auto"/>
            </w:tcBorders>
            <w:shd w:val="clear" w:color="auto" w:fill="FFFFFF"/>
            <w:vAlign w:val="bottom"/>
          </w:tcPr>
          <w:p w:rsidR="005271B0" w:rsidRPr="003E02D6" w:rsidRDefault="005271B0" w:rsidP="005271B0">
            <w:pPr>
              <w:rPr>
                <w:b/>
                <w:bCs/>
                <w:lang w:val="en-US" w:eastAsia="en-US"/>
              </w:rPr>
            </w:pPr>
            <w:r w:rsidRPr="003E02D6">
              <w:rPr>
                <w:b/>
                <w:bCs/>
                <w:lang w:val="en-US" w:eastAsia="en-US"/>
              </w:rPr>
              <w:t>КУЛЬТУРА, КИНЕМАТОГРАФИЯ</w:t>
            </w:r>
          </w:p>
        </w:tc>
        <w:tc>
          <w:tcPr>
            <w:tcW w:w="1309"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val="en-US" w:eastAsia="en-US"/>
              </w:rPr>
            </w:pPr>
            <w:r w:rsidRPr="003E02D6">
              <w:rPr>
                <w:b/>
                <w:bCs/>
                <w:lang w:val="en-US" w:eastAsia="en-US"/>
              </w:rPr>
              <w:t>0800</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lang w:eastAsia="en-US"/>
              </w:rPr>
              <w:t>6390085,03</w:t>
            </w:r>
          </w:p>
        </w:tc>
        <w:tc>
          <w:tcPr>
            <w:tcW w:w="1608" w:type="dxa"/>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eastAsia="en-US"/>
              </w:rPr>
            </w:pPr>
            <w:r w:rsidRPr="003E02D6">
              <w:rPr>
                <w:b/>
                <w:bCs/>
                <w:lang w:eastAsia="en-US"/>
              </w:rPr>
              <w:t>5304164,86</w:t>
            </w:r>
          </w:p>
        </w:tc>
        <w:tc>
          <w:tcPr>
            <w:tcW w:w="1476" w:type="dxa"/>
            <w:gridSpan w:val="2"/>
            <w:tcBorders>
              <w:top w:val="nil"/>
              <w:left w:val="nil"/>
              <w:bottom w:val="single" w:sz="4" w:space="0" w:color="auto"/>
              <w:right w:val="single" w:sz="4" w:space="0" w:color="auto"/>
            </w:tcBorders>
            <w:shd w:val="clear" w:color="auto" w:fill="FFFFFF"/>
            <w:noWrap/>
            <w:vAlign w:val="bottom"/>
          </w:tcPr>
          <w:p w:rsidR="005271B0" w:rsidRPr="003E02D6" w:rsidRDefault="005271B0" w:rsidP="005271B0">
            <w:pPr>
              <w:jc w:val="center"/>
              <w:rPr>
                <w:b/>
                <w:bCs/>
                <w:lang w:val="en-US" w:eastAsia="en-US"/>
              </w:rPr>
            </w:pPr>
            <w:r w:rsidRPr="003E02D6">
              <w:rPr>
                <w:b/>
                <w:bCs/>
                <w:lang w:eastAsia="en-US"/>
              </w:rPr>
              <w:t>5104164,86</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17</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lang w:val="en-US" w:eastAsia="en-US"/>
              </w:rPr>
            </w:pPr>
            <w:proofErr w:type="spellStart"/>
            <w:r w:rsidRPr="003E02D6">
              <w:rPr>
                <w:lang w:val="en-US" w:eastAsia="en-US"/>
              </w:rPr>
              <w:t>Культура</w:t>
            </w:r>
            <w:proofErr w:type="spellEnd"/>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val="en-US" w:eastAsia="en-US"/>
              </w:rPr>
              <w:t>0801</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6390085,03</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5304164,86</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r w:rsidRPr="003E02D6">
              <w:rPr>
                <w:lang w:eastAsia="en-US"/>
              </w:rPr>
              <w:t>5104164,86</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18</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lang w:val="en-US" w:eastAsia="en-US"/>
              </w:rPr>
            </w:pPr>
            <w:r w:rsidRPr="003E02D6">
              <w:rPr>
                <w:lang w:eastAsia="en-US"/>
              </w:rPr>
              <w:t>Социальная политика</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eastAsia="en-US"/>
              </w:rPr>
            </w:pPr>
            <w:r w:rsidRPr="003E02D6">
              <w:rPr>
                <w:b/>
                <w:lang w:eastAsia="en-US"/>
              </w:rPr>
              <w:t>1000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eastAsia="en-US"/>
              </w:rPr>
            </w:pPr>
            <w:r w:rsidRPr="003E02D6">
              <w:rPr>
                <w:b/>
                <w:lang w:eastAsia="en-US"/>
              </w:rPr>
              <w:t>67894,00</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eastAsia="en-US"/>
              </w:rPr>
            </w:pPr>
            <w:r w:rsidRPr="003E02D6">
              <w:rPr>
                <w:b/>
                <w:lang w:eastAsia="en-US"/>
              </w:rPr>
              <w:t>67894,00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eastAsia="en-US"/>
              </w:rPr>
            </w:pPr>
            <w:r w:rsidRPr="003E02D6">
              <w:rPr>
                <w:b/>
                <w:lang w:eastAsia="en-US"/>
              </w:rPr>
              <w:t>67894,00</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19</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lang w:eastAsia="en-US"/>
              </w:rPr>
            </w:pPr>
            <w:r w:rsidRPr="003E02D6">
              <w:rPr>
                <w:lang w:eastAsia="en-US"/>
              </w:rPr>
              <w:t>Пенсионное обеспечение</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1001</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70092,00</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67894,00</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67894,00</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20</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lang w:eastAsia="en-US"/>
              </w:rPr>
            </w:pPr>
            <w:r w:rsidRPr="003E02D6">
              <w:rPr>
                <w:lang w:eastAsia="en-US"/>
              </w:rPr>
              <w:t>Условно утвержденные расходы</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val="en-US" w:eastAsia="en-US"/>
              </w:rPr>
            </w:pP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420666,37</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lang w:eastAsia="en-US"/>
              </w:rPr>
            </w:pPr>
            <w:r w:rsidRPr="003E02D6">
              <w:rPr>
                <w:lang w:eastAsia="en-US"/>
              </w:rPr>
              <w:t>834932,74</w:t>
            </w:r>
          </w:p>
        </w:tc>
      </w:tr>
      <w:tr w:rsidR="003E02D6" w:rsidRPr="003E02D6" w:rsidTr="003E02D6">
        <w:trPr>
          <w:gridAfter w:val="12"/>
          <w:wAfter w:w="4615" w:type="dxa"/>
          <w:trHeight w:val="255"/>
        </w:trPr>
        <w:tc>
          <w:tcPr>
            <w:tcW w:w="971"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5271B0">
            <w:pPr>
              <w:jc w:val="center"/>
              <w:rPr>
                <w:b/>
                <w:bCs/>
                <w:lang w:eastAsia="en-US"/>
              </w:rPr>
            </w:pPr>
            <w:r w:rsidRPr="003E02D6">
              <w:rPr>
                <w:b/>
                <w:bCs/>
                <w:lang w:eastAsia="en-US"/>
              </w:rPr>
              <w:t>21</w:t>
            </w:r>
          </w:p>
        </w:tc>
        <w:tc>
          <w:tcPr>
            <w:tcW w:w="3582"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rPr>
                <w:b/>
                <w:bCs/>
                <w:lang w:val="en-US" w:eastAsia="en-US"/>
              </w:rPr>
            </w:pPr>
            <w:r w:rsidRPr="003E02D6">
              <w:rPr>
                <w:b/>
                <w:bCs/>
                <w:lang w:val="en-US" w:eastAsia="en-US"/>
              </w:rPr>
              <w:t>ВСЕГО:</w:t>
            </w:r>
          </w:p>
        </w:tc>
        <w:tc>
          <w:tcPr>
            <w:tcW w:w="1309"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right"/>
              <w:rPr>
                <w:lang w:val="en-US" w:eastAsia="en-US"/>
              </w:rPr>
            </w:pPr>
            <w:r w:rsidRPr="003E02D6">
              <w:rPr>
                <w:lang w:val="en-US" w:eastAsia="en-US"/>
              </w:rPr>
              <w:t> </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val="en-US" w:eastAsia="en-US"/>
              </w:rPr>
            </w:pPr>
            <w:r w:rsidRPr="003E02D6">
              <w:rPr>
                <w:b/>
                <w:lang w:eastAsia="en-US"/>
              </w:rPr>
              <w:t>28521970,02</w:t>
            </w:r>
          </w:p>
        </w:tc>
        <w:tc>
          <w:tcPr>
            <w:tcW w:w="1608" w:type="dxa"/>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eastAsia="en-US"/>
              </w:rPr>
            </w:pPr>
            <w:r w:rsidRPr="003E02D6">
              <w:rPr>
                <w:b/>
                <w:lang w:eastAsia="en-US"/>
              </w:rPr>
              <w:t>17836301,23</w:t>
            </w:r>
          </w:p>
        </w:tc>
        <w:tc>
          <w:tcPr>
            <w:tcW w:w="1476" w:type="dxa"/>
            <w:gridSpan w:val="2"/>
            <w:tcBorders>
              <w:top w:val="nil"/>
              <w:left w:val="nil"/>
              <w:bottom w:val="single" w:sz="4" w:space="0" w:color="auto"/>
              <w:right w:val="single" w:sz="4" w:space="0" w:color="auto"/>
            </w:tcBorders>
            <w:shd w:val="clear" w:color="auto" w:fill="auto"/>
            <w:noWrap/>
            <w:vAlign w:val="bottom"/>
          </w:tcPr>
          <w:p w:rsidR="005271B0" w:rsidRPr="003E02D6" w:rsidRDefault="005271B0" w:rsidP="005271B0">
            <w:pPr>
              <w:jc w:val="center"/>
              <w:rPr>
                <w:b/>
                <w:lang w:eastAsia="en-US"/>
              </w:rPr>
            </w:pPr>
            <w:r w:rsidRPr="003E02D6">
              <w:rPr>
                <w:b/>
                <w:bCs/>
                <w:lang w:eastAsia="en-US"/>
              </w:rPr>
              <w:t>18143837,60</w:t>
            </w:r>
          </w:p>
        </w:tc>
      </w:tr>
    </w:tbl>
    <w:p w:rsidR="005271B0" w:rsidRPr="004E28C8" w:rsidRDefault="008476E3" w:rsidP="005271B0">
      <w:pPr>
        <w:ind w:right="-824"/>
        <w:jc w:val="both"/>
        <w:outlineLvl w:val="0"/>
        <w:rPr>
          <w:sz w:val="28"/>
          <w:szCs w:val="28"/>
          <w:lang w:eastAsia="en-US"/>
        </w:rPr>
        <w:sectPr w:rsidR="005271B0" w:rsidRPr="004E28C8" w:rsidSect="003E02D6">
          <w:pgSz w:w="11906" w:h="16838"/>
          <w:pgMar w:top="720" w:right="851" w:bottom="720" w:left="748" w:header="709" w:footer="709" w:gutter="0"/>
          <w:cols w:space="708"/>
          <w:docGrid w:linePitch="360"/>
        </w:sectPr>
      </w:pPr>
      <w:r w:rsidRPr="004E28C8">
        <w:rPr>
          <w:sz w:val="28"/>
          <w:szCs w:val="28"/>
          <w:lang w:eastAsia="en-US"/>
        </w:rPr>
        <w:t xml:space="preserve"> </w:t>
      </w:r>
    </w:p>
    <w:tbl>
      <w:tblPr>
        <w:tblpPr w:leftFromText="180" w:rightFromText="180" w:vertAnchor="text" w:horzAnchor="margin" w:tblpX="-459" w:tblpY="536"/>
        <w:tblW w:w="14967" w:type="dxa"/>
        <w:tblLook w:val="0000" w:firstRow="0" w:lastRow="0" w:firstColumn="0" w:lastColumn="0" w:noHBand="0" w:noVBand="0"/>
      </w:tblPr>
      <w:tblGrid>
        <w:gridCol w:w="3582"/>
        <w:gridCol w:w="1332"/>
        <w:gridCol w:w="1309"/>
        <w:gridCol w:w="1240"/>
        <w:gridCol w:w="236"/>
        <w:gridCol w:w="1198"/>
        <w:gridCol w:w="1476"/>
        <w:gridCol w:w="3843"/>
        <w:gridCol w:w="279"/>
        <w:gridCol w:w="236"/>
        <w:gridCol w:w="236"/>
      </w:tblGrid>
      <w:tr w:rsidR="005271B0" w:rsidRPr="004E28C8" w:rsidTr="002B625D">
        <w:trPr>
          <w:trHeight w:val="255"/>
        </w:trPr>
        <w:tc>
          <w:tcPr>
            <w:tcW w:w="10373" w:type="dxa"/>
            <w:gridSpan w:val="7"/>
            <w:shd w:val="clear" w:color="auto" w:fill="auto"/>
            <w:noWrap/>
            <w:vAlign w:val="bottom"/>
          </w:tcPr>
          <w:p w:rsidR="005271B0" w:rsidRPr="004E28C8" w:rsidRDefault="005271B0" w:rsidP="002B625D">
            <w:pPr>
              <w:ind w:left="5812"/>
              <w:rPr>
                <w:iCs/>
                <w:sz w:val="28"/>
                <w:szCs w:val="28"/>
                <w:lang w:eastAsia="en-US"/>
              </w:rPr>
            </w:pPr>
            <w:r w:rsidRPr="004E28C8">
              <w:rPr>
                <w:iCs/>
                <w:sz w:val="28"/>
                <w:szCs w:val="28"/>
                <w:lang w:eastAsia="en-US"/>
              </w:rPr>
              <w:t>Приложение №</w:t>
            </w:r>
            <w:r w:rsidR="008476E3" w:rsidRPr="004E28C8">
              <w:rPr>
                <w:iCs/>
                <w:sz w:val="28"/>
                <w:szCs w:val="28"/>
                <w:lang w:eastAsia="en-US"/>
              </w:rPr>
              <w:t xml:space="preserve"> </w:t>
            </w:r>
            <w:r w:rsidRPr="004E28C8">
              <w:rPr>
                <w:iCs/>
                <w:sz w:val="28"/>
                <w:szCs w:val="28"/>
                <w:lang w:eastAsia="en-US"/>
              </w:rPr>
              <w:t>5</w:t>
            </w:r>
          </w:p>
          <w:p w:rsidR="005271B0" w:rsidRPr="004E28C8" w:rsidRDefault="005271B0" w:rsidP="002B625D">
            <w:pPr>
              <w:ind w:left="5812"/>
              <w:rPr>
                <w:iCs/>
                <w:sz w:val="28"/>
                <w:szCs w:val="28"/>
                <w:lang w:eastAsia="en-US"/>
              </w:rPr>
            </w:pPr>
            <w:r w:rsidRPr="004E28C8">
              <w:rPr>
                <w:iCs/>
                <w:sz w:val="28"/>
                <w:szCs w:val="28"/>
                <w:lang w:eastAsia="en-US"/>
              </w:rPr>
              <w:t xml:space="preserve">к решению Маганского </w:t>
            </w:r>
            <w:proofErr w:type="gramStart"/>
            <w:r w:rsidRPr="004E28C8">
              <w:rPr>
                <w:iCs/>
                <w:sz w:val="28"/>
                <w:szCs w:val="28"/>
                <w:lang w:eastAsia="en-US"/>
              </w:rPr>
              <w:t>сельского</w:t>
            </w:r>
            <w:proofErr w:type="gramEnd"/>
            <w:r w:rsidRPr="004E28C8">
              <w:rPr>
                <w:iCs/>
                <w:sz w:val="28"/>
                <w:szCs w:val="28"/>
                <w:lang w:eastAsia="en-US"/>
              </w:rPr>
              <w:t xml:space="preserve"> </w:t>
            </w:r>
          </w:p>
          <w:p w:rsidR="005271B0" w:rsidRPr="004E28C8" w:rsidRDefault="005271B0" w:rsidP="002B625D">
            <w:pPr>
              <w:ind w:left="5812"/>
              <w:rPr>
                <w:iCs/>
                <w:sz w:val="28"/>
                <w:szCs w:val="28"/>
                <w:lang w:eastAsia="en-US"/>
              </w:rPr>
            </w:pPr>
            <w:r w:rsidRPr="004E28C8">
              <w:rPr>
                <w:iCs/>
                <w:sz w:val="28"/>
                <w:szCs w:val="28"/>
                <w:lang w:eastAsia="en-US"/>
              </w:rPr>
              <w:t xml:space="preserve">Совета депутатов </w:t>
            </w:r>
          </w:p>
          <w:p w:rsidR="005271B0" w:rsidRPr="004E28C8" w:rsidRDefault="005271B0" w:rsidP="002B625D">
            <w:pPr>
              <w:ind w:left="5812"/>
              <w:rPr>
                <w:iCs/>
                <w:sz w:val="28"/>
                <w:szCs w:val="28"/>
                <w:lang w:eastAsia="en-US"/>
              </w:rPr>
            </w:pPr>
            <w:r w:rsidRPr="004E28C8">
              <w:rPr>
                <w:iCs/>
                <w:sz w:val="28"/>
                <w:szCs w:val="28"/>
                <w:lang w:eastAsia="en-US"/>
              </w:rPr>
              <w:t>от 09 ноября 2023г</w:t>
            </w:r>
            <w:r w:rsidR="008476E3" w:rsidRPr="004E28C8">
              <w:rPr>
                <w:iCs/>
                <w:sz w:val="28"/>
                <w:szCs w:val="28"/>
                <w:lang w:eastAsia="en-US"/>
              </w:rPr>
              <w:t xml:space="preserve"> </w:t>
            </w:r>
            <w:r w:rsidRPr="004E28C8">
              <w:rPr>
                <w:iCs/>
                <w:sz w:val="28"/>
                <w:szCs w:val="28"/>
                <w:lang w:eastAsia="en-US"/>
              </w:rPr>
              <w:t>№ 52-3Р</w:t>
            </w:r>
          </w:p>
        </w:tc>
        <w:tc>
          <w:tcPr>
            <w:tcW w:w="3843"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r w:rsidRPr="004E28C8">
              <w:rPr>
                <w:sz w:val="28"/>
                <w:szCs w:val="28"/>
                <w:lang w:eastAsia="en-US"/>
              </w:rPr>
              <w:t xml:space="preserve"> </w:t>
            </w:r>
          </w:p>
        </w:tc>
        <w:tc>
          <w:tcPr>
            <w:tcW w:w="279"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236"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236"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r>
      <w:tr w:rsidR="005271B0" w:rsidRPr="004E28C8" w:rsidTr="002B625D">
        <w:trPr>
          <w:trHeight w:val="255"/>
        </w:trPr>
        <w:tc>
          <w:tcPr>
            <w:tcW w:w="10373" w:type="dxa"/>
            <w:gridSpan w:val="7"/>
            <w:shd w:val="clear" w:color="auto" w:fill="auto"/>
            <w:noWrap/>
            <w:vAlign w:val="bottom"/>
          </w:tcPr>
          <w:p w:rsidR="005271B0" w:rsidRPr="004E28C8" w:rsidRDefault="008476E3" w:rsidP="003E02D6">
            <w:pPr>
              <w:rPr>
                <w:i/>
                <w:iCs/>
                <w:sz w:val="28"/>
                <w:szCs w:val="28"/>
                <w:lang w:eastAsia="en-US"/>
              </w:rPr>
            </w:pPr>
            <w:r w:rsidRPr="004E28C8">
              <w:rPr>
                <w:i/>
                <w:iCs/>
                <w:sz w:val="28"/>
                <w:szCs w:val="28"/>
                <w:lang w:eastAsia="en-US"/>
              </w:rPr>
              <w:t xml:space="preserve"> </w:t>
            </w:r>
          </w:p>
        </w:tc>
        <w:tc>
          <w:tcPr>
            <w:tcW w:w="3843"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279"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236"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236"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r>
      <w:tr w:rsidR="005271B0" w:rsidRPr="004E28C8" w:rsidTr="002B625D">
        <w:trPr>
          <w:gridAfter w:val="4"/>
          <w:wAfter w:w="4594" w:type="dxa"/>
          <w:trHeight w:val="255"/>
        </w:trPr>
        <w:tc>
          <w:tcPr>
            <w:tcW w:w="7463" w:type="dxa"/>
            <w:gridSpan w:val="4"/>
            <w:shd w:val="clear" w:color="auto" w:fill="auto"/>
            <w:noWrap/>
            <w:vAlign w:val="bottom"/>
          </w:tcPr>
          <w:p w:rsidR="005271B0" w:rsidRPr="004E28C8" w:rsidRDefault="005271B0" w:rsidP="002B625D">
            <w:pPr>
              <w:jc w:val="center"/>
              <w:rPr>
                <w:b/>
                <w:bCs/>
                <w:sz w:val="28"/>
                <w:szCs w:val="28"/>
                <w:lang w:eastAsia="en-US"/>
              </w:rPr>
            </w:pPr>
            <w:r w:rsidRPr="004E28C8">
              <w:rPr>
                <w:b/>
                <w:bCs/>
                <w:sz w:val="28"/>
                <w:szCs w:val="28"/>
                <w:lang w:eastAsia="en-US"/>
              </w:rPr>
              <w:t>Ведомственная структура расходов</w:t>
            </w:r>
            <w:r w:rsidR="008476E3" w:rsidRPr="004E28C8">
              <w:rPr>
                <w:b/>
                <w:bCs/>
                <w:sz w:val="28"/>
                <w:szCs w:val="28"/>
                <w:lang w:eastAsia="en-US"/>
              </w:rPr>
              <w:t xml:space="preserve"> </w:t>
            </w:r>
            <w:r w:rsidRPr="004E28C8">
              <w:rPr>
                <w:b/>
                <w:bCs/>
                <w:sz w:val="28"/>
                <w:szCs w:val="28"/>
                <w:lang w:eastAsia="en-US"/>
              </w:rPr>
              <w:t>бюджета</w:t>
            </w:r>
            <w:r w:rsidR="008476E3" w:rsidRPr="004E28C8">
              <w:rPr>
                <w:b/>
                <w:bCs/>
                <w:sz w:val="28"/>
                <w:szCs w:val="28"/>
                <w:lang w:eastAsia="en-US"/>
              </w:rPr>
              <w:t xml:space="preserve"> </w:t>
            </w:r>
            <w:r w:rsidRPr="004E28C8">
              <w:rPr>
                <w:b/>
                <w:bCs/>
                <w:sz w:val="28"/>
                <w:szCs w:val="28"/>
                <w:lang w:eastAsia="en-US"/>
              </w:rPr>
              <w:t>Маганского сельсовета</w:t>
            </w:r>
            <w:r w:rsidR="008476E3" w:rsidRPr="004E28C8">
              <w:rPr>
                <w:b/>
                <w:bCs/>
                <w:sz w:val="28"/>
                <w:szCs w:val="28"/>
                <w:lang w:eastAsia="en-US"/>
              </w:rPr>
              <w:t xml:space="preserve"> </w:t>
            </w:r>
            <w:r w:rsidRPr="004E28C8">
              <w:rPr>
                <w:b/>
                <w:bCs/>
                <w:sz w:val="28"/>
                <w:szCs w:val="28"/>
                <w:lang w:eastAsia="en-US"/>
              </w:rPr>
              <w:t>на 2023 год</w:t>
            </w:r>
          </w:p>
        </w:tc>
        <w:tc>
          <w:tcPr>
            <w:tcW w:w="236" w:type="dxa"/>
            <w:tcBorders>
              <w:top w:val="nil"/>
              <w:left w:val="nil"/>
              <w:bottom w:val="nil"/>
              <w:right w:val="nil"/>
            </w:tcBorders>
            <w:shd w:val="clear" w:color="auto" w:fill="auto"/>
            <w:noWrap/>
            <w:vAlign w:val="bottom"/>
          </w:tcPr>
          <w:p w:rsidR="005271B0" w:rsidRPr="004E28C8" w:rsidRDefault="005271B0" w:rsidP="002B625D">
            <w:pPr>
              <w:jc w:val="center"/>
              <w:rPr>
                <w:sz w:val="28"/>
                <w:szCs w:val="28"/>
                <w:lang w:eastAsia="en-US"/>
              </w:rPr>
            </w:pPr>
          </w:p>
        </w:tc>
        <w:tc>
          <w:tcPr>
            <w:tcW w:w="1198"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1476"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r>
      <w:tr w:rsidR="002B625D" w:rsidRPr="004E28C8" w:rsidTr="002B625D">
        <w:trPr>
          <w:gridAfter w:val="4"/>
          <w:wAfter w:w="4594" w:type="dxa"/>
          <w:trHeight w:val="255"/>
        </w:trPr>
        <w:tc>
          <w:tcPr>
            <w:tcW w:w="3582" w:type="dxa"/>
            <w:tcBorders>
              <w:top w:val="single" w:sz="4" w:space="0" w:color="auto"/>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1332" w:type="dxa"/>
            <w:tcBorders>
              <w:top w:val="single" w:sz="4" w:space="0" w:color="auto"/>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1309" w:type="dxa"/>
            <w:tcBorders>
              <w:top w:val="single" w:sz="4" w:space="0" w:color="auto"/>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1476" w:type="dxa"/>
            <w:gridSpan w:val="2"/>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1198" w:type="dxa"/>
            <w:tcBorders>
              <w:top w:val="nil"/>
              <w:left w:val="nil"/>
              <w:bottom w:val="nil"/>
              <w:right w:val="nil"/>
            </w:tcBorders>
            <w:shd w:val="clear" w:color="auto" w:fill="auto"/>
            <w:noWrap/>
            <w:vAlign w:val="bottom"/>
          </w:tcPr>
          <w:p w:rsidR="005271B0" w:rsidRPr="004E28C8" w:rsidRDefault="005271B0" w:rsidP="003E02D6">
            <w:pPr>
              <w:rPr>
                <w:sz w:val="28"/>
                <w:szCs w:val="28"/>
                <w:lang w:eastAsia="en-US"/>
              </w:rPr>
            </w:pPr>
          </w:p>
        </w:tc>
        <w:tc>
          <w:tcPr>
            <w:tcW w:w="1476" w:type="dxa"/>
            <w:tcBorders>
              <w:top w:val="nil"/>
              <w:left w:val="nil"/>
              <w:bottom w:val="nil"/>
              <w:right w:val="nil"/>
            </w:tcBorders>
            <w:shd w:val="clear" w:color="auto" w:fill="auto"/>
            <w:noWrap/>
            <w:vAlign w:val="bottom"/>
          </w:tcPr>
          <w:p w:rsidR="005271B0" w:rsidRPr="004E28C8" w:rsidRDefault="005271B0" w:rsidP="003E02D6">
            <w:pPr>
              <w:jc w:val="right"/>
              <w:rPr>
                <w:sz w:val="28"/>
                <w:szCs w:val="28"/>
                <w:lang w:eastAsia="en-US"/>
              </w:rPr>
            </w:pPr>
            <w:proofErr w:type="spellStart"/>
            <w:r w:rsidRPr="004E28C8">
              <w:rPr>
                <w:sz w:val="28"/>
                <w:szCs w:val="28"/>
                <w:lang w:eastAsia="en-US"/>
              </w:rPr>
              <w:t>руб</w:t>
            </w:r>
            <w:proofErr w:type="spellEnd"/>
          </w:p>
        </w:tc>
      </w:tr>
      <w:tr w:rsidR="002B625D" w:rsidRPr="004E28C8" w:rsidTr="002B625D">
        <w:trPr>
          <w:gridAfter w:val="4"/>
          <w:wAfter w:w="4594" w:type="dxa"/>
          <w:trHeight w:val="520"/>
        </w:trPr>
        <w:tc>
          <w:tcPr>
            <w:tcW w:w="3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rPr>
                <w:b/>
                <w:bCs/>
                <w:lang w:eastAsia="en-US"/>
              </w:rPr>
            </w:pPr>
            <w:r w:rsidRPr="003E02D6">
              <w:rPr>
                <w:b/>
                <w:bCs/>
                <w:lang w:eastAsia="en-US"/>
              </w:rPr>
              <w:t>Наименование главных</w:t>
            </w:r>
            <w:r w:rsidR="008476E3" w:rsidRPr="003E02D6">
              <w:rPr>
                <w:b/>
                <w:bCs/>
                <w:lang w:eastAsia="en-US"/>
              </w:rPr>
              <w:t xml:space="preserve"> </w:t>
            </w:r>
            <w:r w:rsidRPr="003E02D6">
              <w:rPr>
                <w:b/>
                <w:bCs/>
                <w:lang w:eastAsia="en-US"/>
              </w:rPr>
              <w:t>распорядителей</w:t>
            </w:r>
          </w:p>
          <w:p w:rsidR="005271B0" w:rsidRPr="003E02D6" w:rsidRDefault="005271B0" w:rsidP="003E02D6">
            <w:pPr>
              <w:rPr>
                <w:b/>
                <w:bCs/>
                <w:lang w:eastAsia="en-US"/>
              </w:rPr>
            </w:pPr>
            <w:r w:rsidRPr="003E02D6">
              <w:rPr>
                <w:b/>
                <w:bCs/>
                <w:lang w:eastAsia="en-US"/>
              </w:rPr>
              <w:t>и наименование показателей бюджетной классификации</w:t>
            </w:r>
          </w:p>
        </w:tc>
        <w:tc>
          <w:tcPr>
            <w:tcW w:w="1332"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3E02D6">
            <w:pPr>
              <w:jc w:val="center"/>
              <w:rPr>
                <w:b/>
                <w:bCs/>
                <w:lang w:val="en-US" w:eastAsia="en-US"/>
              </w:rPr>
            </w:pPr>
            <w:proofErr w:type="spellStart"/>
            <w:r w:rsidRPr="003E02D6">
              <w:rPr>
                <w:b/>
                <w:bCs/>
                <w:lang w:val="en-US" w:eastAsia="en-US"/>
              </w:rPr>
              <w:t>Код</w:t>
            </w:r>
            <w:proofErr w:type="spellEnd"/>
            <w:r w:rsidRPr="003E02D6">
              <w:rPr>
                <w:b/>
                <w:bCs/>
                <w:lang w:val="en-US" w:eastAsia="en-US"/>
              </w:rPr>
              <w:t xml:space="preserve"> </w:t>
            </w:r>
          </w:p>
          <w:p w:rsidR="005271B0" w:rsidRPr="003E02D6" w:rsidRDefault="005271B0" w:rsidP="003E02D6">
            <w:pPr>
              <w:jc w:val="center"/>
              <w:rPr>
                <w:b/>
                <w:bCs/>
                <w:lang w:val="en-US" w:eastAsia="en-US"/>
              </w:rPr>
            </w:pPr>
            <w:proofErr w:type="spellStart"/>
            <w:r w:rsidRPr="003E02D6">
              <w:rPr>
                <w:b/>
                <w:bCs/>
                <w:lang w:val="en-US" w:eastAsia="en-US"/>
              </w:rPr>
              <w:t>ведомства</w:t>
            </w:r>
            <w:proofErr w:type="spellEnd"/>
          </w:p>
        </w:tc>
        <w:tc>
          <w:tcPr>
            <w:tcW w:w="1309"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3E02D6">
            <w:pPr>
              <w:jc w:val="center"/>
              <w:rPr>
                <w:b/>
                <w:bCs/>
                <w:lang w:eastAsia="en-US"/>
              </w:rPr>
            </w:pPr>
            <w:proofErr w:type="spellStart"/>
            <w:r w:rsidRPr="003E02D6">
              <w:rPr>
                <w:b/>
                <w:bCs/>
                <w:lang w:val="en-US" w:eastAsia="en-US"/>
              </w:rPr>
              <w:t>Раздел</w:t>
            </w:r>
            <w:proofErr w:type="spellEnd"/>
            <w:r w:rsidRPr="003E02D6">
              <w:rPr>
                <w:b/>
                <w:bCs/>
                <w:lang w:eastAsia="en-US"/>
              </w:rPr>
              <w:t>,</w:t>
            </w:r>
          </w:p>
          <w:p w:rsidR="005271B0" w:rsidRPr="003E02D6" w:rsidRDefault="005271B0" w:rsidP="003E02D6">
            <w:pPr>
              <w:jc w:val="center"/>
              <w:rPr>
                <w:b/>
                <w:bCs/>
                <w:lang w:val="en-US" w:eastAsia="en-US"/>
              </w:rPr>
            </w:pPr>
            <w:proofErr w:type="spellStart"/>
            <w:r w:rsidRPr="003E02D6">
              <w:rPr>
                <w:b/>
                <w:bCs/>
                <w:lang w:val="en-US" w:eastAsia="en-US"/>
              </w:rPr>
              <w:t>подраздел</w:t>
            </w:r>
            <w:proofErr w:type="spellEnd"/>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3E02D6">
            <w:pPr>
              <w:jc w:val="center"/>
              <w:rPr>
                <w:b/>
                <w:bCs/>
                <w:lang w:val="en-US" w:eastAsia="en-US"/>
              </w:rPr>
            </w:pPr>
            <w:proofErr w:type="spellStart"/>
            <w:r w:rsidRPr="003E02D6">
              <w:rPr>
                <w:b/>
                <w:bCs/>
                <w:lang w:val="en-US" w:eastAsia="en-US"/>
              </w:rPr>
              <w:t>Целевая</w:t>
            </w:r>
            <w:proofErr w:type="spellEnd"/>
            <w:r w:rsidRPr="003E02D6">
              <w:rPr>
                <w:b/>
                <w:bCs/>
                <w:lang w:val="en-US" w:eastAsia="en-US"/>
              </w:rPr>
              <w:t xml:space="preserve"> </w:t>
            </w:r>
          </w:p>
          <w:p w:rsidR="005271B0" w:rsidRPr="003E02D6" w:rsidRDefault="005271B0" w:rsidP="003E02D6">
            <w:pPr>
              <w:jc w:val="center"/>
              <w:rPr>
                <w:b/>
                <w:bCs/>
                <w:lang w:val="en-US" w:eastAsia="en-US"/>
              </w:rPr>
            </w:pPr>
            <w:proofErr w:type="spellStart"/>
            <w:r w:rsidRPr="003E02D6">
              <w:rPr>
                <w:b/>
                <w:bCs/>
                <w:lang w:val="en-US" w:eastAsia="en-US"/>
              </w:rPr>
              <w:t>статья</w:t>
            </w:r>
            <w:proofErr w:type="spellEnd"/>
          </w:p>
        </w:tc>
        <w:tc>
          <w:tcPr>
            <w:tcW w:w="1198"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3E02D6">
            <w:pPr>
              <w:jc w:val="center"/>
              <w:rPr>
                <w:b/>
                <w:bCs/>
                <w:lang w:val="en-US" w:eastAsia="en-US"/>
              </w:rPr>
            </w:pPr>
            <w:proofErr w:type="spellStart"/>
            <w:r w:rsidRPr="003E02D6">
              <w:rPr>
                <w:b/>
                <w:bCs/>
                <w:lang w:val="en-US" w:eastAsia="en-US"/>
              </w:rPr>
              <w:t>Вид</w:t>
            </w:r>
            <w:proofErr w:type="spellEnd"/>
          </w:p>
          <w:p w:rsidR="005271B0" w:rsidRPr="003E02D6" w:rsidRDefault="005271B0" w:rsidP="003E02D6">
            <w:pPr>
              <w:jc w:val="center"/>
              <w:rPr>
                <w:b/>
                <w:bCs/>
                <w:lang w:val="en-US" w:eastAsia="en-US"/>
              </w:rPr>
            </w:pPr>
            <w:r w:rsidRPr="003E02D6">
              <w:rPr>
                <w:b/>
                <w:bCs/>
                <w:lang w:val="en-US" w:eastAsia="en-US"/>
              </w:rPr>
              <w:t xml:space="preserve"> </w:t>
            </w:r>
            <w:proofErr w:type="spellStart"/>
            <w:r w:rsidRPr="003E02D6">
              <w:rPr>
                <w:b/>
                <w:bCs/>
                <w:lang w:val="en-US" w:eastAsia="en-US"/>
              </w:rPr>
              <w:t>расходов</w:t>
            </w:r>
            <w:proofErr w:type="spellEnd"/>
            <w:r w:rsidRPr="003E02D6">
              <w:rPr>
                <w:b/>
                <w:bCs/>
                <w:lang w:val="en-US" w:eastAsia="en-US"/>
              </w:rPr>
              <w:t xml:space="preserve"> </w:t>
            </w:r>
          </w:p>
        </w:tc>
        <w:tc>
          <w:tcPr>
            <w:tcW w:w="1476" w:type="dxa"/>
            <w:tcBorders>
              <w:top w:val="single" w:sz="4" w:space="0" w:color="auto"/>
              <w:left w:val="nil"/>
              <w:bottom w:val="single" w:sz="4" w:space="0" w:color="auto"/>
              <w:right w:val="single" w:sz="4" w:space="0" w:color="auto"/>
            </w:tcBorders>
            <w:shd w:val="clear" w:color="auto" w:fill="auto"/>
            <w:noWrap/>
            <w:vAlign w:val="bottom"/>
          </w:tcPr>
          <w:p w:rsidR="005271B0" w:rsidRPr="003E02D6" w:rsidRDefault="005271B0" w:rsidP="003E02D6">
            <w:pPr>
              <w:jc w:val="center"/>
              <w:rPr>
                <w:b/>
                <w:bCs/>
                <w:lang w:val="en-US" w:eastAsia="en-US"/>
              </w:rPr>
            </w:pPr>
            <w:proofErr w:type="spellStart"/>
            <w:r w:rsidRPr="003E02D6">
              <w:rPr>
                <w:b/>
                <w:bCs/>
                <w:lang w:val="en-US" w:eastAsia="en-US"/>
              </w:rPr>
              <w:t>Сумма</w:t>
            </w:r>
            <w:proofErr w:type="spellEnd"/>
          </w:p>
          <w:p w:rsidR="005271B0" w:rsidRPr="003E02D6" w:rsidRDefault="005271B0" w:rsidP="003E02D6">
            <w:pPr>
              <w:jc w:val="center"/>
              <w:rPr>
                <w:b/>
                <w:bCs/>
                <w:lang w:val="en-US" w:eastAsia="en-US"/>
              </w:rPr>
            </w:pPr>
            <w:r w:rsidRPr="003E02D6">
              <w:rPr>
                <w:b/>
                <w:bCs/>
                <w:lang w:val="en-US" w:eastAsia="en-US"/>
              </w:rPr>
              <w:t>20</w:t>
            </w:r>
            <w:r w:rsidRPr="003E02D6">
              <w:rPr>
                <w:b/>
                <w:bCs/>
                <w:lang w:eastAsia="en-US"/>
              </w:rPr>
              <w:t>23</w:t>
            </w:r>
            <w:r w:rsidRPr="003E02D6">
              <w:rPr>
                <w:b/>
                <w:bCs/>
                <w:lang w:val="en-US" w:eastAsia="en-US"/>
              </w:rPr>
              <w:t xml:space="preserve"> </w:t>
            </w:r>
            <w:proofErr w:type="spellStart"/>
            <w:r w:rsidRPr="003E02D6">
              <w:rPr>
                <w:b/>
                <w:bCs/>
                <w:lang w:val="en-US" w:eastAsia="en-US"/>
              </w:rPr>
              <w:t>год</w:t>
            </w:r>
            <w:proofErr w:type="spellEnd"/>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rPr>
                <w:b/>
                <w:bCs/>
                <w:lang w:val="en-US" w:eastAsia="en-US"/>
              </w:rPr>
            </w:pPr>
            <w:r w:rsidRPr="003E02D6">
              <w:rPr>
                <w:b/>
                <w:bCs/>
                <w:lang w:val="en-US" w:eastAsia="en-US"/>
              </w:rPr>
              <w:t>ОБЩЕГОСУДАРСТВЕННЫЕ РАСХОДЫ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0100</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eastAsia="en-US"/>
              </w:rPr>
              <w:t>8658841,05</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5271B0" w:rsidRPr="003E02D6" w:rsidRDefault="005271B0" w:rsidP="003E02D6">
            <w:pPr>
              <w:rPr>
                <w:b/>
                <w:bCs/>
                <w:lang w:eastAsia="en-US"/>
              </w:rPr>
            </w:pPr>
            <w:r w:rsidRPr="003E02D6">
              <w:rPr>
                <w:b/>
                <w:bCs/>
                <w:lang w:eastAsia="en-US"/>
              </w:rPr>
              <w:t>Функционирование высшего должностного лица</w:t>
            </w:r>
            <w:r w:rsidR="008476E3" w:rsidRPr="003E02D6">
              <w:rPr>
                <w:b/>
                <w:bCs/>
                <w:lang w:eastAsia="en-US"/>
              </w:rPr>
              <w:t xml:space="preserve"> </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0102</w:t>
            </w:r>
          </w:p>
        </w:tc>
        <w:tc>
          <w:tcPr>
            <w:tcW w:w="1476" w:type="dxa"/>
            <w:gridSpan w:val="2"/>
            <w:tcBorders>
              <w:top w:val="nil"/>
              <w:left w:val="nil"/>
              <w:bottom w:val="single" w:sz="4" w:space="0" w:color="auto"/>
              <w:right w:val="nil"/>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single" w:sz="4" w:space="0" w:color="auto"/>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lang w:eastAsia="en-US"/>
              </w:rPr>
              <w:t>1049057,40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 xml:space="preserve">Функционирование высшего должностного лица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0102</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val="en-US" w:eastAsia="en-US"/>
              </w:rPr>
              <w:t>8110000</w:t>
            </w:r>
            <w:r w:rsidRPr="003E02D6">
              <w:rPr>
                <w:lang w:eastAsia="en-US"/>
              </w:rPr>
              <w:t>000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1049057,40</w:t>
            </w:r>
          </w:p>
        </w:tc>
      </w:tr>
      <w:tr w:rsidR="002B625D" w:rsidRPr="004E28C8" w:rsidTr="002B625D">
        <w:trPr>
          <w:gridAfter w:val="4"/>
          <w:wAfter w:w="4594" w:type="dxa"/>
          <w:trHeight w:val="450"/>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 xml:space="preserve">Глава Маганского сельсовета в рамках непрограммных расходов высшего должностного лица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0102</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val="en-US" w:eastAsia="en-US"/>
              </w:rPr>
              <w:t>811</w:t>
            </w:r>
            <w:r w:rsidRPr="003E02D6">
              <w:rPr>
                <w:lang w:eastAsia="en-US"/>
              </w:rPr>
              <w:t>00</w:t>
            </w:r>
            <w:r w:rsidRPr="003E02D6">
              <w:rPr>
                <w:lang w:val="en-US" w:eastAsia="en-US"/>
              </w:rPr>
              <w:t>8021</w:t>
            </w:r>
            <w:r w:rsidRPr="003E02D6">
              <w:rPr>
                <w:lang w:eastAsia="en-US"/>
              </w:rPr>
              <w:t>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1049057,40</w:t>
            </w:r>
          </w:p>
        </w:tc>
      </w:tr>
      <w:tr w:rsidR="002B625D" w:rsidRPr="004E28C8" w:rsidTr="002B625D">
        <w:trPr>
          <w:gridAfter w:val="4"/>
          <w:wAfter w:w="4594" w:type="dxa"/>
          <w:trHeight w:val="67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0102</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val="en-US" w:eastAsia="en-US"/>
              </w:rPr>
              <w:t>811</w:t>
            </w:r>
            <w:r w:rsidRPr="003E02D6">
              <w:rPr>
                <w:lang w:eastAsia="en-US"/>
              </w:rPr>
              <w:t>00</w:t>
            </w:r>
            <w:r w:rsidRPr="003E02D6">
              <w:rPr>
                <w:lang w:val="en-US" w:eastAsia="en-US"/>
              </w:rPr>
              <w:t>8021</w:t>
            </w:r>
            <w:r w:rsidRPr="003E02D6">
              <w:rPr>
                <w:lang w:eastAsia="en-US"/>
              </w:rPr>
              <w:t>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100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1049057,40</w:t>
            </w:r>
          </w:p>
        </w:tc>
      </w:tr>
      <w:tr w:rsidR="002B625D" w:rsidRPr="004E28C8" w:rsidTr="002B625D">
        <w:trPr>
          <w:gridAfter w:val="4"/>
          <w:wAfter w:w="4594" w:type="dxa"/>
          <w:trHeight w:val="383"/>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0102</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811</w:t>
            </w:r>
            <w:r w:rsidRPr="003E02D6">
              <w:rPr>
                <w:lang w:eastAsia="en-US"/>
              </w:rPr>
              <w:t>00</w:t>
            </w:r>
            <w:r w:rsidRPr="003E02D6">
              <w:rPr>
                <w:lang w:val="en-US" w:eastAsia="en-US"/>
              </w:rPr>
              <w:t>8021</w:t>
            </w:r>
            <w:r w:rsidRPr="003E02D6">
              <w:rPr>
                <w:lang w:eastAsia="en-US"/>
              </w:rPr>
              <w:t>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12</w:t>
            </w:r>
            <w:r w:rsidRPr="003E02D6">
              <w:rPr>
                <w:lang w:eastAsia="en-US"/>
              </w:rPr>
              <w:t>1</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783974,40</w:t>
            </w:r>
          </w:p>
        </w:tc>
      </w:tr>
      <w:tr w:rsidR="002B625D" w:rsidRPr="004E28C8" w:rsidTr="002B625D">
        <w:trPr>
          <w:gridAfter w:val="4"/>
          <w:wAfter w:w="4594" w:type="dxa"/>
          <w:trHeight w:val="383"/>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0102</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8110010410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121</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21753,00</w:t>
            </w:r>
          </w:p>
        </w:tc>
      </w:tr>
      <w:tr w:rsidR="002B625D" w:rsidRPr="004E28C8" w:rsidTr="002B625D">
        <w:trPr>
          <w:gridAfter w:val="4"/>
          <w:wAfter w:w="4594" w:type="dxa"/>
          <w:trHeight w:val="417"/>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0102</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8110080210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129</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236761,00</w:t>
            </w:r>
          </w:p>
        </w:tc>
      </w:tr>
      <w:tr w:rsidR="002B625D" w:rsidRPr="004E28C8" w:rsidTr="002B625D">
        <w:trPr>
          <w:gridAfter w:val="4"/>
          <w:wAfter w:w="4594" w:type="dxa"/>
          <w:trHeight w:val="417"/>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0102</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8110010410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129</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6569,00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5271B0" w:rsidRPr="003E02D6" w:rsidRDefault="005271B0" w:rsidP="003E02D6">
            <w:pPr>
              <w:rPr>
                <w:b/>
                <w:bCs/>
                <w:lang w:eastAsia="en-US"/>
              </w:rPr>
            </w:pPr>
            <w:r w:rsidRPr="003E02D6">
              <w:rPr>
                <w:b/>
                <w:bCs/>
                <w:lang w:eastAsia="en-US"/>
              </w:rPr>
              <w:t>Функционирование законодательного органа</w:t>
            </w:r>
            <w:r w:rsidR="008476E3" w:rsidRPr="003E02D6">
              <w:rPr>
                <w:b/>
                <w:bCs/>
                <w:lang w:eastAsia="en-US"/>
              </w:rPr>
              <w:t xml:space="preserve"> </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0103</w:t>
            </w:r>
          </w:p>
        </w:tc>
        <w:tc>
          <w:tcPr>
            <w:tcW w:w="1476" w:type="dxa"/>
            <w:gridSpan w:val="2"/>
            <w:tcBorders>
              <w:top w:val="nil"/>
              <w:left w:val="nil"/>
              <w:bottom w:val="single" w:sz="4" w:space="0" w:color="auto"/>
              <w:right w:val="nil"/>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single" w:sz="4" w:space="0" w:color="auto"/>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lang w:eastAsia="en-US"/>
              </w:rPr>
              <w:t>45398,00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nil"/>
            </w:tcBorders>
            <w:shd w:val="clear" w:color="auto" w:fill="auto"/>
            <w:noWrap/>
            <w:vAlign w:val="bottom"/>
          </w:tcPr>
          <w:p w:rsidR="005271B0" w:rsidRPr="003E02D6" w:rsidRDefault="005271B0" w:rsidP="003E02D6">
            <w:pPr>
              <w:rPr>
                <w:lang w:eastAsia="en-US"/>
              </w:rPr>
            </w:pPr>
            <w:r w:rsidRPr="003E02D6">
              <w:rPr>
                <w:lang w:eastAsia="en-US"/>
              </w:rPr>
              <w:t>Непрограммные расходы Маганского сельского Совета депутатов</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0103</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val="en-US" w:eastAsia="en-US"/>
              </w:rPr>
              <w:t>8100000</w:t>
            </w:r>
            <w:r w:rsidRPr="003E02D6">
              <w:rPr>
                <w:lang w:eastAsia="en-US"/>
              </w:rPr>
              <w:t>000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45398,00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nil"/>
            </w:tcBorders>
            <w:shd w:val="clear" w:color="auto" w:fill="auto"/>
            <w:noWrap/>
            <w:vAlign w:val="bottom"/>
          </w:tcPr>
          <w:p w:rsidR="005271B0" w:rsidRPr="003E02D6" w:rsidRDefault="005271B0" w:rsidP="003E02D6">
            <w:pPr>
              <w:rPr>
                <w:lang w:eastAsia="en-US"/>
              </w:rPr>
            </w:pPr>
            <w:r w:rsidRPr="003E02D6">
              <w:rPr>
                <w:lang w:eastAsia="en-US"/>
              </w:rPr>
              <w:t>Функционирование Маганского сельского Совета депутатов</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0103</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val="en-US" w:eastAsia="en-US"/>
              </w:rPr>
              <w:t>8110000</w:t>
            </w:r>
            <w:r w:rsidRPr="003E02D6">
              <w:rPr>
                <w:lang w:eastAsia="en-US"/>
              </w:rPr>
              <w:t>000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45398,00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autoSpaceDE w:val="0"/>
              <w:autoSpaceDN w:val="0"/>
              <w:adjustRightInd w:val="0"/>
              <w:jc w:val="both"/>
              <w:outlineLvl w:val="1"/>
              <w:rPr>
                <w:iCs/>
              </w:rPr>
            </w:pPr>
            <w:r w:rsidRPr="003E02D6">
              <w:rPr>
                <w:lang w:eastAsia="en-US"/>
              </w:rPr>
              <w:t>Передача</w:t>
            </w:r>
            <w:r w:rsidR="008476E3" w:rsidRPr="003E02D6">
              <w:rPr>
                <w:lang w:eastAsia="en-US"/>
              </w:rPr>
              <w:t xml:space="preserve"> </w:t>
            </w:r>
            <w:r w:rsidRPr="003E02D6">
              <w:t>полномочий по осуществлению внешнего муниципального финансового контроля.</w:t>
            </w:r>
          </w:p>
          <w:p w:rsidR="005271B0" w:rsidRPr="003E02D6" w:rsidRDefault="005271B0" w:rsidP="003E02D6">
            <w:pPr>
              <w:rPr>
                <w:lang w:eastAsia="en-US"/>
              </w:rPr>
            </w:pP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0103</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eastAsia="en-US"/>
              </w:rPr>
              <w:t>8110080250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500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45148,00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autoSpaceDE w:val="0"/>
              <w:autoSpaceDN w:val="0"/>
              <w:adjustRightInd w:val="0"/>
              <w:jc w:val="both"/>
              <w:outlineLvl w:val="1"/>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0103</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eastAsia="en-US"/>
              </w:rPr>
              <w:t>8110080250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45148,00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autoSpaceDE w:val="0"/>
              <w:autoSpaceDN w:val="0"/>
              <w:adjustRightInd w:val="0"/>
              <w:jc w:val="both"/>
              <w:outlineLvl w:val="1"/>
              <w:rPr>
                <w:iCs/>
              </w:rPr>
            </w:pPr>
            <w:r w:rsidRPr="003E02D6">
              <w:rPr>
                <w:lang w:eastAsia="en-US"/>
              </w:rPr>
              <w:t>Передача</w:t>
            </w:r>
            <w:r w:rsidR="008476E3" w:rsidRPr="003E02D6">
              <w:rPr>
                <w:lang w:eastAsia="en-US"/>
              </w:rPr>
              <w:t xml:space="preserve"> </w:t>
            </w:r>
            <w:r w:rsidRPr="003E02D6">
              <w:t>полномочий по осуществлению внешнего муниципального финансового контроля.</w:t>
            </w:r>
          </w:p>
          <w:p w:rsidR="005271B0" w:rsidRPr="003E02D6" w:rsidRDefault="005271B0" w:rsidP="003E02D6">
            <w:pPr>
              <w:autoSpaceDE w:val="0"/>
              <w:autoSpaceDN w:val="0"/>
              <w:adjustRightInd w:val="0"/>
              <w:jc w:val="both"/>
              <w:outlineLvl w:val="1"/>
              <w:rPr>
                <w:lang w:eastAsia="en-US"/>
              </w:rPr>
            </w:pP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0103</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eastAsia="en-US"/>
              </w:rPr>
              <w:t>8110010410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500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1219,00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autoSpaceDE w:val="0"/>
              <w:autoSpaceDN w:val="0"/>
              <w:adjustRightInd w:val="0"/>
              <w:jc w:val="both"/>
              <w:outlineLvl w:val="1"/>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0103</w:t>
            </w:r>
          </w:p>
        </w:tc>
        <w:tc>
          <w:tcPr>
            <w:tcW w:w="1476" w:type="dxa"/>
            <w:gridSpan w:val="2"/>
            <w:tcBorders>
              <w:top w:val="nil"/>
              <w:left w:val="nil"/>
              <w:bottom w:val="single" w:sz="4" w:space="0" w:color="auto"/>
              <w:right w:val="nil"/>
            </w:tcBorders>
            <w:shd w:val="clear" w:color="auto" w:fill="auto"/>
            <w:noWrap/>
            <w:vAlign w:val="center"/>
          </w:tcPr>
          <w:p w:rsidR="005271B0" w:rsidRPr="003E02D6" w:rsidRDefault="005271B0" w:rsidP="003E02D6">
            <w:pPr>
              <w:jc w:val="center"/>
              <w:rPr>
                <w:lang w:eastAsia="en-US"/>
              </w:rPr>
            </w:pPr>
            <w:r w:rsidRPr="003E02D6">
              <w:rPr>
                <w:lang w:eastAsia="en-US"/>
              </w:rPr>
              <w:t>8110010410</w:t>
            </w:r>
          </w:p>
        </w:tc>
        <w:tc>
          <w:tcPr>
            <w:tcW w:w="1198"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1219,00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themeFill="background1"/>
            <w:noWrap/>
          </w:tcPr>
          <w:p w:rsidR="005271B0" w:rsidRPr="003E02D6" w:rsidRDefault="005271B0" w:rsidP="003E02D6">
            <w:pPr>
              <w:rPr>
                <w:b/>
                <w:bCs/>
                <w:lang w:eastAsia="en-US"/>
              </w:rPr>
            </w:pPr>
            <w:proofErr w:type="spellStart"/>
            <w:r w:rsidRPr="003E02D6">
              <w:rPr>
                <w:b/>
                <w:bCs/>
                <w:lang w:val="en-US" w:eastAsia="en-US"/>
              </w:rPr>
              <w:t>Функционирование</w:t>
            </w:r>
            <w:proofErr w:type="spellEnd"/>
            <w:r w:rsidR="008476E3" w:rsidRPr="003E02D6">
              <w:rPr>
                <w:b/>
                <w:bCs/>
                <w:lang w:val="en-US" w:eastAsia="en-US"/>
              </w:rPr>
              <w:t xml:space="preserve"> </w:t>
            </w:r>
            <w:proofErr w:type="spellStart"/>
            <w:r w:rsidRPr="003E02D6">
              <w:rPr>
                <w:b/>
                <w:bCs/>
                <w:lang w:val="en-US" w:eastAsia="en-US"/>
              </w:rPr>
              <w:t>администрации</w:t>
            </w:r>
            <w:proofErr w:type="spellEnd"/>
            <w:r w:rsidRPr="003E02D6">
              <w:rPr>
                <w:b/>
                <w:bCs/>
                <w:lang w:val="en-US" w:eastAsia="en-US"/>
              </w:rPr>
              <w:t xml:space="preserve"> </w:t>
            </w:r>
            <w:r w:rsidRPr="003E02D6">
              <w:rPr>
                <w:b/>
                <w:bCs/>
                <w:lang w:eastAsia="en-US"/>
              </w:rPr>
              <w:t>Маганского сельсовета</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0104</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lang w:eastAsia="en-US"/>
              </w:rPr>
              <w:t>7214264,12</w:t>
            </w:r>
          </w:p>
        </w:tc>
      </w:tr>
      <w:tr w:rsidR="002B625D" w:rsidRPr="004E28C8" w:rsidTr="002B625D">
        <w:trPr>
          <w:gridAfter w:val="4"/>
          <w:wAfter w:w="4594" w:type="dxa"/>
          <w:trHeight w:val="345"/>
        </w:trPr>
        <w:tc>
          <w:tcPr>
            <w:tcW w:w="3582" w:type="dxa"/>
            <w:tcBorders>
              <w:top w:val="nil"/>
              <w:left w:val="single" w:sz="4" w:space="0" w:color="auto"/>
              <w:bottom w:val="single" w:sz="4" w:space="0" w:color="auto"/>
              <w:right w:val="single" w:sz="4" w:space="0" w:color="auto"/>
            </w:tcBorders>
            <w:shd w:val="clear" w:color="auto" w:fill="FFFFFF"/>
            <w:noWrap/>
          </w:tcPr>
          <w:p w:rsidR="005271B0" w:rsidRPr="003E02D6" w:rsidRDefault="005271B0" w:rsidP="003E02D6">
            <w:pPr>
              <w:rPr>
                <w:lang w:eastAsia="en-US"/>
              </w:rPr>
            </w:pPr>
            <w:r w:rsidRPr="003E02D6">
              <w:rPr>
                <w:lang w:eastAsia="en-US"/>
              </w:rPr>
              <w:t>Непрограммные расходы администрации Маганского сельсовета</w:t>
            </w:r>
            <w:r w:rsidR="008476E3" w:rsidRPr="003E02D6">
              <w:rPr>
                <w:lang w:eastAsia="en-US"/>
              </w:rPr>
              <w:t xml:space="preserve"> </w:t>
            </w:r>
          </w:p>
        </w:tc>
        <w:tc>
          <w:tcPr>
            <w:tcW w:w="1332"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8500000</w:t>
            </w:r>
            <w:r w:rsidRPr="003E02D6">
              <w:rPr>
                <w:lang w:eastAsia="en-US"/>
              </w:rPr>
              <w:t>000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b/>
                <w:lang w:eastAsia="en-US"/>
              </w:rPr>
            </w:pPr>
            <w:r w:rsidRPr="003E02D6">
              <w:rPr>
                <w:lang w:eastAsia="en-US"/>
              </w:rPr>
              <w:t>7214264,12</w:t>
            </w:r>
          </w:p>
        </w:tc>
      </w:tr>
      <w:tr w:rsidR="002B625D" w:rsidRPr="004E28C8" w:rsidTr="002B625D">
        <w:trPr>
          <w:gridAfter w:val="4"/>
          <w:wAfter w:w="4594" w:type="dxa"/>
          <w:trHeight w:val="34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proofErr w:type="spellStart"/>
            <w:r w:rsidRPr="003E02D6">
              <w:rPr>
                <w:lang w:val="en-US" w:eastAsia="en-US"/>
              </w:rPr>
              <w:t>Функционирование</w:t>
            </w:r>
            <w:proofErr w:type="spellEnd"/>
            <w:r w:rsidRPr="003E02D6">
              <w:rPr>
                <w:lang w:val="en-US" w:eastAsia="en-US"/>
              </w:rPr>
              <w:t xml:space="preserve"> </w:t>
            </w:r>
            <w:r w:rsidRPr="003E02D6">
              <w:rPr>
                <w:lang w:eastAsia="en-US"/>
              </w:rPr>
              <w:t>а</w:t>
            </w:r>
            <w:proofErr w:type="spellStart"/>
            <w:r w:rsidRPr="003E02D6">
              <w:rPr>
                <w:lang w:val="en-US" w:eastAsia="en-US"/>
              </w:rPr>
              <w:t>дминистрации</w:t>
            </w:r>
            <w:proofErr w:type="spellEnd"/>
            <w:r w:rsidRPr="003E02D6">
              <w:rPr>
                <w:lang w:val="en-US" w:eastAsia="en-US"/>
              </w:rPr>
              <w:t xml:space="preserve"> </w:t>
            </w:r>
            <w:r w:rsidRPr="003E02D6">
              <w:rPr>
                <w:lang w:eastAsia="en-US"/>
              </w:rPr>
              <w:t>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8510000</w:t>
            </w:r>
            <w:r w:rsidRPr="003E02D6">
              <w:rPr>
                <w:lang w:eastAsia="en-US"/>
              </w:rPr>
              <w:t>000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b/>
                <w:lang w:eastAsia="en-US"/>
              </w:rPr>
            </w:pPr>
            <w:r w:rsidRPr="003E02D6">
              <w:rPr>
                <w:lang w:eastAsia="en-US"/>
              </w:rPr>
              <w:t>7214264,12</w:t>
            </w:r>
          </w:p>
        </w:tc>
      </w:tr>
      <w:tr w:rsidR="002B625D" w:rsidRPr="004E28C8" w:rsidTr="002B625D">
        <w:trPr>
          <w:gridAfter w:val="4"/>
          <w:wAfter w:w="4594" w:type="dxa"/>
          <w:trHeight w:val="45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Руководство и управление</w:t>
            </w:r>
            <w:r w:rsidR="008476E3" w:rsidRPr="003E02D6">
              <w:rPr>
                <w:lang w:eastAsia="en-US"/>
              </w:rPr>
              <w:t xml:space="preserve"> </w:t>
            </w:r>
            <w:r w:rsidRPr="003E02D6">
              <w:rPr>
                <w:lang w:eastAsia="en-US"/>
              </w:rPr>
              <w:t>администрации</w:t>
            </w:r>
            <w:r w:rsidR="008476E3" w:rsidRPr="003E02D6">
              <w:rPr>
                <w:lang w:eastAsia="en-US"/>
              </w:rPr>
              <w:t xml:space="preserve"> </w:t>
            </w:r>
            <w:r w:rsidRPr="003E02D6">
              <w:rPr>
                <w:lang w:eastAsia="en-US"/>
              </w:rPr>
              <w:t xml:space="preserve">Маганского сельсовета в сфере установленных функций в рамках непрограммных расходов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w:t>
            </w:r>
            <w:r w:rsidRPr="003E02D6">
              <w:rPr>
                <w:lang w:val="en-US" w:eastAsia="en-US"/>
              </w:rPr>
              <w:t>8023</w:t>
            </w:r>
            <w:r w:rsidRPr="003E02D6">
              <w:rPr>
                <w:lang w:eastAsia="en-US"/>
              </w:rPr>
              <w:t>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7214264,12</w:t>
            </w:r>
          </w:p>
        </w:tc>
      </w:tr>
      <w:tr w:rsidR="002B625D" w:rsidRPr="004E28C8" w:rsidTr="002B625D">
        <w:trPr>
          <w:gridAfter w:val="4"/>
          <w:wAfter w:w="4594" w:type="dxa"/>
          <w:trHeight w:val="67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w:t>
            </w:r>
            <w:r w:rsidRPr="003E02D6">
              <w:rPr>
                <w:lang w:val="en-US" w:eastAsia="en-US"/>
              </w:rPr>
              <w:t>8023</w:t>
            </w:r>
            <w:r w:rsidRPr="003E02D6">
              <w:rPr>
                <w:lang w:eastAsia="en-US"/>
              </w:rPr>
              <w:t>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100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5101193,26</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p>
          <w:p w:rsidR="005271B0" w:rsidRPr="003E02D6" w:rsidRDefault="005271B0" w:rsidP="003E02D6">
            <w:pPr>
              <w:rPr>
                <w:lang w:eastAsia="en-US"/>
              </w:rPr>
            </w:pPr>
            <w:r w:rsidRPr="003E02D6">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w:t>
            </w:r>
            <w:r w:rsidRPr="003E02D6">
              <w:rPr>
                <w:lang w:val="en-US" w:eastAsia="en-US"/>
              </w:rPr>
              <w:t>8023</w:t>
            </w:r>
            <w:r w:rsidRPr="003E02D6">
              <w:rPr>
                <w:lang w:eastAsia="en-US"/>
              </w:rPr>
              <w:t>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1</w:t>
            </w:r>
            <w:r w:rsidRPr="003E02D6">
              <w:rPr>
                <w:lang w:eastAsia="en-US"/>
              </w:rPr>
              <w:t>21</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3821002,82</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w:t>
            </w:r>
            <w:r w:rsidRPr="003E02D6">
              <w:rPr>
                <w:lang w:val="en-US" w:eastAsia="en-US"/>
              </w:rPr>
              <w:t>8023</w:t>
            </w:r>
            <w:r w:rsidRPr="003E02D6">
              <w:rPr>
                <w:lang w:eastAsia="en-US"/>
              </w:rPr>
              <w:t>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12</w:t>
            </w:r>
            <w:r w:rsidRPr="003E02D6">
              <w:rPr>
                <w:lang w:eastAsia="en-US"/>
              </w:rPr>
              <w:t>9</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1152143,00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8510010490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121</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38589,00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8510010490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129</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11547,10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8510010410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121</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70627,00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vAlign w:val="bottom"/>
          </w:tcPr>
          <w:p w:rsidR="005271B0" w:rsidRPr="003E02D6" w:rsidRDefault="005271B0" w:rsidP="003E02D6">
            <w:pPr>
              <w:rPr>
                <w:lang w:eastAsia="en-US"/>
              </w:rPr>
            </w:pPr>
            <w:r w:rsidRPr="003E02D6">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8510010410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129</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21329,00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nil"/>
            </w:tcBorders>
            <w:shd w:val="clear" w:color="auto" w:fill="auto"/>
            <w:noWrap/>
            <w:vAlign w:val="bottom"/>
          </w:tcPr>
          <w:p w:rsidR="005271B0" w:rsidRPr="003E02D6" w:rsidRDefault="005271B0" w:rsidP="003E02D6">
            <w:pPr>
              <w:rPr>
                <w:lang w:eastAsia="en-US"/>
              </w:rPr>
            </w:pPr>
            <w:r w:rsidRPr="003E02D6">
              <w:rPr>
                <w:lang w:eastAsia="en-US"/>
              </w:rPr>
              <w:t>Иные закупки товаров, работ и услуг для обеспечения муниципальных нужд</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w:t>
            </w:r>
            <w:r w:rsidRPr="003E02D6">
              <w:rPr>
                <w:lang w:val="en-US" w:eastAsia="en-US"/>
              </w:rPr>
              <w:t>8023</w:t>
            </w:r>
            <w:r w:rsidRPr="003E02D6">
              <w:rPr>
                <w:lang w:eastAsia="en-US"/>
              </w:rPr>
              <w:t>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2</w:t>
            </w:r>
            <w:r w:rsidRPr="003E02D6">
              <w:rPr>
                <w:lang w:eastAsia="en-US"/>
              </w:rPr>
              <w:t>4</w:t>
            </w:r>
            <w:r w:rsidRPr="003E02D6">
              <w:rPr>
                <w:lang w:val="en-US" w:eastAsia="en-US"/>
              </w:rPr>
              <w:t>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2069896,20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w:t>
            </w:r>
            <w:r w:rsidRPr="003E02D6">
              <w:rPr>
                <w:lang w:val="en-US" w:eastAsia="en-US"/>
              </w:rPr>
              <w:t>8023</w:t>
            </w:r>
            <w:r w:rsidRPr="003E02D6">
              <w:rPr>
                <w:lang w:eastAsia="en-US"/>
              </w:rPr>
              <w:t>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val="en-US" w:eastAsia="en-US"/>
              </w:rPr>
              <w:t>24</w:t>
            </w:r>
            <w:r w:rsidRPr="003E02D6">
              <w:rPr>
                <w:lang w:eastAsia="en-US"/>
              </w:rPr>
              <w:t>4</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1520663,20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8510080230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247</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549233,00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autoSpaceDE w:val="0"/>
              <w:autoSpaceDN w:val="0"/>
              <w:adjustRightInd w:val="0"/>
              <w:jc w:val="both"/>
              <w:outlineLvl w:val="1"/>
              <w:rPr>
                <w:rFonts w:eastAsiaTheme="minorHAnsi"/>
                <w:color w:val="000000"/>
                <w:lang w:eastAsia="en-US"/>
              </w:rPr>
            </w:pPr>
            <w:r w:rsidRPr="003E02D6">
              <w:rPr>
                <w:lang w:eastAsia="en-US"/>
              </w:rPr>
              <w:t xml:space="preserve">Передача части </w:t>
            </w:r>
            <w:r w:rsidRPr="003E02D6">
              <w:t>полномочий по организации в области адресного хозяйства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8510080290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500</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67639,00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autoSpaceDE w:val="0"/>
              <w:autoSpaceDN w:val="0"/>
              <w:adjustRightInd w:val="0"/>
              <w:jc w:val="both"/>
              <w:outlineLvl w:val="1"/>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8510080290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67639,00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autoSpaceDE w:val="0"/>
              <w:autoSpaceDN w:val="0"/>
              <w:adjustRightInd w:val="0"/>
              <w:jc w:val="both"/>
              <w:outlineLvl w:val="1"/>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8510010410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1877,00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rFonts w:eastAsiaTheme="minorHAnsi"/>
                <w:color w:val="000000"/>
                <w:lang w:eastAsia="en-US"/>
              </w:rPr>
            </w:pPr>
            <w:r w:rsidRPr="003E02D6">
              <w:rPr>
                <w:rFonts w:eastAsiaTheme="minorHAnsi"/>
                <w:color w:val="000000"/>
                <w:lang w:eastAsia="en-US"/>
              </w:rPr>
              <w:t>Исполнение судебных решений</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8510080230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831</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35000,00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rFonts w:eastAsiaTheme="minorHAnsi"/>
                <w:color w:val="000000"/>
                <w:lang w:eastAsia="en-US"/>
              </w:rPr>
            </w:pPr>
            <w:r w:rsidRPr="003E02D6">
              <w:rPr>
                <w:rFonts w:eastAsiaTheme="minorHAnsi"/>
                <w:color w:val="040C28"/>
                <w:lang w:eastAsia="en-US"/>
              </w:rPr>
              <w:t>Уплата прочих налогов, сборов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0104</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8510080230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853</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3414,00</w:t>
            </w:r>
          </w:p>
        </w:tc>
      </w:tr>
      <w:tr w:rsidR="002B625D" w:rsidRPr="004E28C8" w:rsidTr="002B625D">
        <w:trPr>
          <w:gridAfter w:val="4"/>
          <w:wAfter w:w="4594" w:type="dxa"/>
          <w:trHeight w:val="345"/>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5271B0" w:rsidRPr="003E02D6" w:rsidRDefault="005271B0" w:rsidP="003E02D6">
            <w:pPr>
              <w:rPr>
                <w:b/>
                <w:bCs/>
                <w:lang w:val="en-US" w:eastAsia="en-US"/>
              </w:rPr>
            </w:pPr>
            <w:proofErr w:type="spellStart"/>
            <w:r w:rsidRPr="003E02D6">
              <w:rPr>
                <w:b/>
                <w:bCs/>
                <w:lang w:val="en-US" w:eastAsia="en-US"/>
              </w:rPr>
              <w:t>Резервный</w:t>
            </w:r>
            <w:proofErr w:type="spellEnd"/>
            <w:r w:rsidRPr="003E02D6">
              <w:rPr>
                <w:b/>
                <w:bCs/>
                <w:lang w:val="en-US" w:eastAsia="en-US"/>
              </w:rPr>
              <w:t xml:space="preserve"> </w:t>
            </w:r>
            <w:proofErr w:type="spellStart"/>
            <w:r w:rsidRPr="003E02D6">
              <w:rPr>
                <w:b/>
                <w:bCs/>
                <w:lang w:val="en-US" w:eastAsia="en-US"/>
              </w:rPr>
              <w:t>фонд</w:t>
            </w:r>
            <w:proofErr w:type="spellEnd"/>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0111</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eastAsia="en-US"/>
              </w:rPr>
              <w:t>40000,00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rPr>
                <w:lang w:eastAsia="en-US"/>
              </w:rPr>
            </w:pPr>
            <w:r w:rsidRPr="003E02D6">
              <w:rPr>
                <w:lang w:eastAsia="en-US"/>
              </w:rPr>
              <w:t>Непрограммные расходы администрации Маганского сельсовета</w:t>
            </w:r>
            <w:r w:rsidR="008476E3" w:rsidRPr="003E02D6">
              <w:rPr>
                <w:lang w:eastAsia="en-US"/>
              </w:rPr>
              <w:t xml:space="preserve">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8500000000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40000,00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rPr>
                <w:lang w:eastAsia="en-US"/>
              </w:rPr>
            </w:pPr>
            <w:proofErr w:type="spellStart"/>
            <w:r w:rsidRPr="003E02D6">
              <w:rPr>
                <w:lang w:val="en-US" w:eastAsia="en-US"/>
              </w:rPr>
              <w:t>Функционирование</w:t>
            </w:r>
            <w:proofErr w:type="spellEnd"/>
            <w:r w:rsidRPr="003E02D6">
              <w:rPr>
                <w:lang w:eastAsia="en-US"/>
              </w:rPr>
              <w:t xml:space="preserve"> а</w:t>
            </w:r>
            <w:proofErr w:type="spellStart"/>
            <w:r w:rsidRPr="003E02D6">
              <w:rPr>
                <w:lang w:val="en-US" w:eastAsia="en-US"/>
              </w:rPr>
              <w:t>дминистрации</w:t>
            </w:r>
            <w:proofErr w:type="spellEnd"/>
            <w:r w:rsidRPr="003E02D6">
              <w:rPr>
                <w:lang w:val="en-US" w:eastAsia="en-US"/>
              </w:rPr>
              <w:t xml:space="preserve"> </w:t>
            </w:r>
            <w:r w:rsidRPr="003E02D6">
              <w:rPr>
                <w:lang w:eastAsia="en-US"/>
              </w:rPr>
              <w:t>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40000,00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 xml:space="preserve">Резервный фонд в рамках непрограммных расходов администрации Маганского сельсовета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0111</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8510000000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40000,00</w:t>
            </w:r>
          </w:p>
        </w:tc>
      </w:tr>
      <w:tr w:rsidR="002B625D" w:rsidRPr="004E28C8" w:rsidTr="002B625D">
        <w:trPr>
          <w:gridAfter w:val="4"/>
          <w:wAfter w:w="4594" w:type="dxa"/>
          <w:trHeight w:val="270"/>
        </w:trPr>
        <w:tc>
          <w:tcPr>
            <w:tcW w:w="3582" w:type="dxa"/>
            <w:tcBorders>
              <w:top w:val="nil"/>
              <w:left w:val="single" w:sz="4" w:space="0" w:color="auto"/>
              <w:bottom w:val="single" w:sz="4" w:space="0" w:color="auto"/>
              <w:right w:val="single" w:sz="4" w:space="0" w:color="auto"/>
            </w:tcBorders>
            <w:shd w:val="clear" w:color="auto" w:fill="auto"/>
          </w:tcPr>
          <w:p w:rsidR="005271B0" w:rsidRPr="003E02D6" w:rsidRDefault="005271B0" w:rsidP="003E02D6">
            <w:pPr>
              <w:rPr>
                <w:lang w:val="en-US" w:eastAsia="en-US"/>
              </w:rPr>
            </w:pPr>
            <w:proofErr w:type="spellStart"/>
            <w:r w:rsidRPr="003E02D6">
              <w:rPr>
                <w:lang w:val="en-US" w:eastAsia="en-US"/>
              </w:rPr>
              <w:t>Иные</w:t>
            </w:r>
            <w:proofErr w:type="spellEnd"/>
            <w:r w:rsidRPr="003E02D6">
              <w:rPr>
                <w:lang w:val="en-US" w:eastAsia="en-US"/>
              </w:rPr>
              <w:t xml:space="preserve"> </w:t>
            </w:r>
            <w:proofErr w:type="spellStart"/>
            <w:r w:rsidRPr="003E02D6">
              <w:rPr>
                <w:lang w:val="en-US" w:eastAsia="en-US"/>
              </w:rPr>
              <w:t>бюджетные</w:t>
            </w:r>
            <w:proofErr w:type="spellEnd"/>
            <w:r w:rsidRPr="003E02D6">
              <w:rPr>
                <w:lang w:val="en-US" w:eastAsia="en-US"/>
              </w:rPr>
              <w:t xml:space="preserve"> </w:t>
            </w:r>
            <w:proofErr w:type="spellStart"/>
            <w:r w:rsidRPr="003E02D6">
              <w:rPr>
                <w:lang w:val="en-US" w:eastAsia="en-US"/>
              </w:rPr>
              <w:t>ассигнования</w:t>
            </w:r>
            <w:proofErr w:type="spellEnd"/>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8510080110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800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40000,00</w:t>
            </w:r>
          </w:p>
        </w:tc>
      </w:tr>
      <w:tr w:rsidR="002B625D" w:rsidRPr="004E28C8" w:rsidTr="002B625D">
        <w:trPr>
          <w:gridAfter w:val="4"/>
          <w:wAfter w:w="4594" w:type="dxa"/>
          <w:trHeight w:val="270"/>
        </w:trPr>
        <w:tc>
          <w:tcPr>
            <w:tcW w:w="3582" w:type="dxa"/>
            <w:tcBorders>
              <w:top w:val="nil"/>
              <w:left w:val="single" w:sz="4" w:space="0" w:color="auto"/>
              <w:bottom w:val="single" w:sz="4" w:space="0" w:color="auto"/>
              <w:right w:val="single" w:sz="4" w:space="0" w:color="auto"/>
            </w:tcBorders>
            <w:shd w:val="clear" w:color="auto" w:fill="auto"/>
          </w:tcPr>
          <w:p w:rsidR="005271B0" w:rsidRPr="003E02D6" w:rsidRDefault="005271B0" w:rsidP="003E02D6">
            <w:pPr>
              <w:rPr>
                <w:lang w:val="en-US" w:eastAsia="en-US"/>
              </w:rPr>
            </w:pPr>
            <w:proofErr w:type="spellStart"/>
            <w:r w:rsidRPr="003E02D6">
              <w:rPr>
                <w:lang w:val="en-US" w:eastAsia="en-US"/>
              </w:rPr>
              <w:t>Резервные</w:t>
            </w:r>
            <w:proofErr w:type="spellEnd"/>
            <w:r w:rsidRPr="003E02D6">
              <w:rPr>
                <w:lang w:val="en-US" w:eastAsia="en-US"/>
              </w:rPr>
              <w:t xml:space="preserve"> </w:t>
            </w:r>
            <w:proofErr w:type="spellStart"/>
            <w:r w:rsidRPr="003E02D6">
              <w:rPr>
                <w:lang w:val="en-US" w:eastAsia="en-US"/>
              </w:rPr>
              <w:t>средства</w:t>
            </w:r>
            <w:proofErr w:type="spellEnd"/>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0111</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85100</w:t>
            </w:r>
            <w:r w:rsidRPr="003E02D6">
              <w:rPr>
                <w:lang w:val="en-US" w:eastAsia="en-US"/>
              </w:rPr>
              <w:t>8011</w:t>
            </w:r>
            <w:r w:rsidRPr="003E02D6">
              <w:rPr>
                <w:lang w:eastAsia="en-US"/>
              </w:rPr>
              <w:t>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870</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40000,00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5271B0" w:rsidRPr="003E02D6" w:rsidRDefault="005271B0" w:rsidP="003E02D6">
            <w:pPr>
              <w:rPr>
                <w:b/>
                <w:bCs/>
                <w:lang w:eastAsia="en-US"/>
              </w:rPr>
            </w:pPr>
            <w:proofErr w:type="spellStart"/>
            <w:r w:rsidRPr="003E02D6">
              <w:rPr>
                <w:b/>
                <w:bCs/>
                <w:lang w:val="en-US" w:eastAsia="en-US"/>
              </w:rPr>
              <w:t>Другие</w:t>
            </w:r>
            <w:proofErr w:type="spellEnd"/>
            <w:r w:rsidRPr="003E02D6">
              <w:rPr>
                <w:b/>
                <w:bCs/>
                <w:lang w:val="en-US" w:eastAsia="en-US"/>
              </w:rPr>
              <w:t xml:space="preserve"> </w:t>
            </w:r>
            <w:r w:rsidRPr="003E02D6">
              <w:rPr>
                <w:b/>
                <w:bCs/>
                <w:lang w:eastAsia="en-US"/>
              </w:rPr>
              <w:t>обще</w:t>
            </w:r>
            <w:proofErr w:type="spellStart"/>
            <w:r w:rsidRPr="003E02D6">
              <w:rPr>
                <w:b/>
                <w:bCs/>
                <w:lang w:val="en-US" w:eastAsia="en-US"/>
              </w:rPr>
              <w:t>государственные</w:t>
            </w:r>
            <w:proofErr w:type="spellEnd"/>
            <w:r w:rsidRPr="003E02D6">
              <w:rPr>
                <w:b/>
                <w:bCs/>
                <w:lang w:val="en-US" w:eastAsia="en-US"/>
              </w:rPr>
              <w:t xml:space="preserve"> </w:t>
            </w:r>
            <w:r w:rsidRPr="003E02D6">
              <w:rPr>
                <w:b/>
                <w:bCs/>
                <w:lang w:eastAsia="en-US"/>
              </w:rPr>
              <w:t>вопросы</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0113</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lang w:eastAsia="en-US"/>
              </w:rPr>
              <w:t>322079,88</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noWrap/>
          </w:tcPr>
          <w:p w:rsidR="005271B0" w:rsidRPr="003E02D6" w:rsidRDefault="005271B0" w:rsidP="003E02D6">
            <w:pPr>
              <w:rPr>
                <w:lang w:eastAsia="en-US"/>
              </w:rPr>
            </w:pPr>
            <w:r w:rsidRPr="003E02D6">
              <w:rPr>
                <w:lang w:eastAsia="en-US"/>
              </w:rPr>
              <w:t>Непрограммные расходы администрации Маганского сельсовета</w:t>
            </w:r>
            <w:r w:rsidR="008476E3" w:rsidRPr="003E02D6">
              <w:rPr>
                <w:lang w:eastAsia="en-US"/>
              </w:rPr>
              <w:t xml:space="preserve">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8</w:t>
            </w:r>
            <w:r w:rsidRPr="003E02D6">
              <w:rPr>
                <w:lang w:eastAsia="en-US"/>
              </w:rPr>
              <w:t>0</w:t>
            </w:r>
            <w:r w:rsidRPr="003E02D6">
              <w:rPr>
                <w:lang w:val="en-US" w:eastAsia="en-US"/>
              </w:rPr>
              <w:t>00000</w:t>
            </w:r>
            <w:r w:rsidRPr="003E02D6">
              <w:rPr>
                <w:lang w:eastAsia="en-US"/>
              </w:rPr>
              <w:t>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20500,00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proofErr w:type="spellStart"/>
            <w:r w:rsidRPr="003E02D6">
              <w:rPr>
                <w:lang w:val="en-US" w:eastAsia="en-US"/>
              </w:rPr>
              <w:t>Функционирование</w:t>
            </w:r>
            <w:proofErr w:type="spellEnd"/>
            <w:r w:rsidRPr="003E02D6">
              <w:rPr>
                <w:lang w:val="en-US" w:eastAsia="en-US"/>
              </w:rPr>
              <w:t xml:space="preserve"> </w:t>
            </w:r>
            <w:r w:rsidRPr="003E02D6">
              <w:rPr>
                <w:lang w:eastAsia="en-US"/>
              </w:rPr>
              <w:t>а</w:t>
            </w:r>
            <w:proofErr w:type="spellStart"/>
            <w:r w:rsidRPr="003E02D6">
              <w:rPr>
                <w:lang w:val="en-US" w:eastAsia="en-US"/>
              </w:rPr>
              <w:t>дминистрации</w:t>
            </w:r>
            <w:proofErr w:type="spellEnd"/>
            <w:r w:rsidRPr="003E02D6">
              <w:rPr>
                <w:lang w:val="en-US" w:eastAsia="en-US"/>
              </w:rPr>
              <w:t xml:space="preserve"> </w:t>
            </w:r>
            <w:r w:rsidRPr="003E02D6">
              <w:rPr>
                <w:lang w:eastAsia="en-US"/>
              </w:rPr>
              <w:t>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0113</w:t>
            </w:r>
          </w:p>
        </w:tc>
        <w:tc>
          <w:tcPr>
            <w:tcW w:w="1476" w:type="dxa"/>
            <w:gridSpan w:val="2"/>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8500000000</w:t>
            </w:r>
          </w:p>
        </w:tc>
        <w:tc>
          <w:tcPr>
            <w:tcW w:w="1198"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FFFFFF"/>
            <w:noWrap/>
            <w:vAlign w:val="center"/>
          </w:tcPr>
          <w:p w:rsidR="005271B0" w:rsidRPr="003E02D6" w:rsidRDefault="005271B0" w:rsidP="003E02D6">
            <w:pPr>
              <w:jc w:val="center"/>
              <w:rPr>
                <w:lang w:eastAsia="en-US"/>
              </w:rPr>
            </w:pPr>
            <w:r w:rsidRPr="003E02D6">
              <w:rPr>
                <w:lang w:eastAsia="en-US"/>
              </w:rPr>
              <w:t>20500,00</w:t>
            </w:r>
          </w:p>
        </w:tc>
      </w:tr>
      <w:tr w:rsidR="002B625D" w:rsidRPr="004E28C8" w:rsidTr="002B625D">
        <w:trPr>
          <w:gridAfter w:val="4"/>
          <w:wAfter w:w="4594" w:type="dxa"/>
          <w:trHeight w:val="450"/>
        </w:trPr>
        <w:tc>
          <w:tcPr>
            <w:tcW w:w="3582" w:type="dxa"/>
            <w:tcBorders>
              <w:top w:val="nil"/>
              <w:left w:val="single" w:sz="4" w:space="0" w:color="auto"/>
              <w:bottom w:val="single" w:sz="4" w:space="0" w:color="auto"/>
              <w:right w:val="single" w:sz="4" w:space="0" w:color="auto"/>
            </w:tcBorders>
            <w:shd w:val="clear" w:color="auto" w:fill="auto"/>
          </w:tcPr>
          <w:p w:rsidR="005271B0" w:rsidRPr="003E02D6" w:rsidRDefault="005271B0" w:rsidP="003E02D6">
            <w:pPr>
              <w:rPr>
                <w:lang w:eastAsia="en-US"/>
              </w:rPr>
            </w:pPr>
            <w:r w:rsidRPr="003E02D6">
              <w:rPr>
                <w:lang w:eastAsia="en-US"/>
              </w:rPr>
              <w:t>Субвенция бюджету муниципального образования</w:t>
            </w:r>
            <w:r w:rsidR="008476E3" w:rsidRPr="003E02D6">
              <w:rPr>
                <w:lang w:eastAsia="en-US"/>
              </w:rPr>
              <w:t xml:space="preserve"> </w:t>
            </w:r>
            <w:r w:rsidRPr="003E02D6">
              <w:rPr>
                <w:lang w:eastAsia="en-US"/>
              </w:rPr>
              <w:t>на выполнение государственных полномочий по созданию и обеспечению деятельности административных комиссий в рамках непрограммных расходов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007</w:t>
            </w:r>
            <w:r w:rsidRPr="003E02D6">
              <w:rPr>
                <w:lang w:val="en-US" w:eastAsia="en-US"/>
              </w:rPr>
              <w:t>514</w:t>
            </w:r>
            <w:r w:rsidRPr="003E02D6">
              <w:rPr>
                <w:lang w:eastAsia="en-US"/>
              </w:rPr>
              <w:t>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20500,00</w:t>
            </w:r>
          </w:p>
        </w:tc>
      </w:tr>
      <w:tr w:rsidR="002B625D" w:rsidRPr="004E28C8" w:rsidTr="002B625D">
        <w:trPr>
          <w:gridAfter w:val="4"/>
          <w:wAfter w:w="4594" w:type="dxa"/>
          <w:trHeight w:val="510"/>
        </w:trPr>
        <w:tc>
          <w:tcPr>
            <w:tcW w:w="3582" w:type="dxa"/>
            <w:tcBorders>
              <w:top w:val="nil"/>
              <w:left w:val="single" w:sz="4" w:space="0" w:color="auto"/>
              <w:bottom w:val="single" w:sz="4" w:space="0" w:color="auto"/>
              <w:right w:val="nil"/>
            </w:tcBorders>
            <w:shd w:val="clear" w:color="auto" w:fill="auto"/>
            <w:noWrap/>
            <w:vAlign w:val="bottom"/>
          </w:tcPr>
          <w:p w:rsidR="005271B0" w:rsidRPr="003E02D6" w:rsidRDefault="005271B0" w:rsidP="003E02D6">
            <w:pPr>
              <w:rPr>
                <w:lang w:eastAsia="en-US"/>
              </w:rPr>
            </w:pPr>
            <w:r w:rsidRPr="003E02D6">
              <w:rPr>
                <w:lang w:eastAsia="en-US"/>
              </w:rPr>
              <w:t>Закупка товаров, работ и услуг для государственных (муниципальных) нужд</w:t>
            </w:r>
          </w:p>
        </w:tc>
        <w:tc>
          <w:tcPr>
            <w:tcW w:w="1332" w:type="dxa"/>
            <w:tcBorders>
              <w:top w:val="nil"/>
              <w:left w:val="single" w:sz="4" w:space="0" w:color="auto"/>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007</w:t>
            </w:r>
            <w:r w:rsidRPr="003E02D6">
              <w:rPr>
                <w:lang w:val="en-US" w:eastAsia="en-US"/>
              </w:rPr>
              <w:t>514</w:t>
            </w:r>
            <w:r w:rsidRPr="003E02D6">
              <w:rPr>
                <w:lang w:eastAsia="en-US"/>
              </w:rPr>
              <w:t>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2</w:t>
            </w:r>
            <w:r w:rsidRPr="003E02D6">
              <w:rPr>
                <w:lang w:eastAsia="en-US"/>
              </w:rPr>
              <w:t>4</w:t>
            </w:r>
            <w:r w:rsidRPr="003E02D6">
              <w:rPr>
                <w:lang w:val="en-US" w:eastAsia="en-US"/>
              </w:rPr>
              <w:t>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20500,00</w:t>
            </w:r>
          </w:p>
        </w:tc>
      </w:tr>
      <w:tr w:rsidR="002B625D" w:rsidRPr="004E28C8" w:rsidTr="002B625D">
        <w:trPr>
          <w:gridAfter w:val="4"/>
          <w:wAfter w:w="4594" w:type="dxa"/>
          <w:trHeight w:val="31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851</w:t>
            </w:r>
            <w:r w:rsidRPr="003E02D6">
              <w:rPr>
                <w:lang w:eastAsia="en-US"/>
              </w:rPr>
              <w:t>007</w:t>
            </w:r>
            <w:r w:rsidRPr="003E02D6">
              <w:rPr>
                <w:lang w:val="en-US" w:eastAsia="en-US"/>
              </w:rPr>
              <w:t>514</w:t>
            </w:r>
            <w:r w:rsidRPr="003E02D6">
              <w:rPr>
                <w:lang w:eastAsia="en-US"/>
              </w:rPr>
              <w:t>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24</w:t>
            </w:r>
            <w:r w:rsidRPr="003E02D6">
              <w:rPr>
                <w:lang w:eastAsia="en-US"/>
              </w:rPr>
              <w:t>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20500,00</w:t>
            </w:r>
          </w:p>
        </w:tc>
      </w:tr>
      <w:tr w:rsidR="002B625D" w:rsidRPr="004E28C8" w:rsidTr="002B625D">
        <w:trPr>
          <w:gridAfter w:val="4"/>
          <w:wAfter w:w="4594" w:type="dxa"/>
          <w:trHeight w:val="31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8510077450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167675,00</w:t>
            </w:r>
          </w:p>
        </w:tc>
      </w:tr>
      <w:tr w:rsidR="002B625D" w:rsidRPr="004E28C8" w:rsidTr="002B625D">
        <w:trPr>
          <w:gridAfter w:val="4"/>
          <w:wAfter w:w="4594" w:type="dxa"/>
          <w:trHeight w:val="31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8510077450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167675,00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2023-2025гг."</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133904,88</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0113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0790080320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133904,88</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b/>
                <w:lang w:eastAsia="en-US"/>
              </w:rPr>
            </w:pPr>
            <w:r w:rsidRPr="003E02D6">
              <w:rPr>
                <w:b/>
                <w:lang w:eastAsia="en-US"/>
              </w:rPr>
              <w:t>Национальная оборона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lang w:eastAsia="en-US"/>
              </w:rPr>
            </w:pPr>
            <w:r w:rsidRPr="003E02D6">
              <w:rPr>
                <w:b/>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lang w:eastAsia="en-US"/>
              </w:rPr>
            </w:pPr>
            <w:r w:rsidRPr="003E02D6">
              <w:rPr>
                <w:b/>
                <w:lang w:eastAsia="en-US"/>
              </w:rPr>
              <w:t>0200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lang w:eastAsia="en-US"/>
              </w:rPr>
            </w:pPr>
            <w:r w:rsidRPr="003E02D6">
              <w:rPr>
                <w:b/>
                <w:lang w:eastAsia="en-US"/>
              </w:rPr>
              <w:t>543850,00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Непрограммные расходы администрации 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8500000000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543850,00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Функционирование администрации Маганского сельсовета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543850,00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Осуществление первичного воинского учета на территориях, где отсутствуют военные комиссариаты в рамках непрограммных расходов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8510051180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543850,00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8510051180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437500,00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Фонд оплаты труда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8510051180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121</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340636,00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Взносы по обязательному социальному страхованию на выплаты денежного содержания и иные выплаты работникам муниципальных органов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8510051180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129</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102874,00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8510051180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100340,00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Иные закупки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0203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8510051180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100340,00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b/>
                <w:lang w:eastAsia="en-US"/>
              </w:rPr>
              <w:t>НАЦИОНАЛЬНАЯ БЕЗОПАСНОСТЬ И ПРАВООХРАНИТЕЛЬНАЯ ДЕЯТЕЛЬНОСТЬ</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lang w:eastAsia="en-US"/>
              </w:rPr>
            </w:pPr>
            <w:r w:rsidRPr="003E02D6">
              <w:rPr>
                <w:b/>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lang w:eastAsia="en-US"/>
              </w:rPr>
            </w:pPr>
            <w:r w:rsidRPr="003E02D6">
              <w:rPr>
                <w:b/>
                <w:lang w:eastAsia="en-US"/>
              </w:rPr>
              <w:t>0300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lang w:eastAsia="en-US"/>
              </w:rPr>
            </w:pPr>
            <w:r w:rsidRPr="003E02D6">
              <w:rPr>
                <w:b/>
                <w:lang w:eastAsia="en-US"/>
              </w:rPr>
              <w:t>806613,00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b/>
                <w:lang w:eastAsia="en-US"/>
              </w:rPr>
            </w:pPr>
            <w:r w:rsidRPr="003E02D6">
              <w:rPr>
                <w:lang w:eastAsia="en-US"/>
              </w:rPr>
              <w:t>Гражданская оборона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0700000000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5000,00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Муниципальная программа "Повышение качества жизни и прочие мероприятия на территории муниципального образования Маганский сельсовет на 2023-2025гг."</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5000,00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Мероприятия в рамках муниципальной программы "Повышение качества жизни и прочие мероприятия на территории муниципального образования Маганский сельсовет на 2023-2025гг."</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0790080020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5000,00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0790080020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5000,00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Защита населения и территории от чрезвычайных ситуаций природного и техногенного характера, пожарная безопасность</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0310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color w:val="993300"/>
                <w:lang w:eastAsia="en-US"/>
              </w:rPr>
            </w:pP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color w:val="993300"/>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801613,00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Мероприятия по обеспечению пожарной безопасности в рамках муниципальной программы "Повышение качества жизни и прочие мероприятия на территории муниципального образования Маганский сельсовет на 2023-2025гг."</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0310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0790080010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801613,00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0310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0790080010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801613,00</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b/>
                <w:bCs/>
                <w:lang w:val="en-US" w:eastAsia="en-US"/>
              </w:rPr>
            </w:pPr>
            <w:r w:rsidRPr="003E02D6">
              <w:rPr>
                <w:b/>
                <w:bCs/>
                <w:lang w:val="en-US" w:eastAsia="en-US"/>
              </w:rPr>
              <w:t>НАЦИОНАЛЬНАЯ ЭКОНОМИКА</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0400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eastAsia="en-US"/>
              </w:rPr>
              <w:t>6067920,97</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FFFFFF" w:themeFill="background1"/>
            <w:vAlign w:val="bottom"/>
          </w:tcPr>
          <w:p w:rsidR="005271B0" w:rsidRPr="003E02D6" w:rsidRDefault="005271B0" w:rsidP="003E02D6">
            <w:pPr>
              <w:rPr>
                <w:b/>
                <w:bCs/>
                <w:lang w:val="en-US" w:eastAsia="en-US"/>
              </w:rPr>
            </w:pPr>
            <w:proofErr w:type="spellStart"/>
            <w:r w:rsidRPr="003E02D6">
              <w:rPr>
                <w:b/>
                <w:bCs/>
                <w:lang w:val="en-US" w:eastAsia="en-US"/>
              </w:rPr>
              <w:t>Дорожное</w:t>
            </w:r>
            <w:proofErr w:type="spellEnd"/>
            <w:r w:rsidRPr="003E02D6">
              <w:rPr>
                <w:b/>
                <w:bCs/>
                <w:lang w:val="en-US" w:eastAsia="en-US"/>
              </w:rPr>
              <w:t xml:space="preserve"> </w:t>
            </w:r>
            <w:proofErr w:type="spellStart"/>
            <w:r w:rsidRPr="003E02D6">
              <w:rPr>
                <w:b/>
                <w:bCs/>
                <w:lang w:val="en-US" w:eastAsia="en-US"/>
              </w:rPr>
              <w:t>хозяйство</w:t>
            </w:r>
            <w:proofErr w:type="spellEnd"/>
            <w:r w:rsidRPr="003E02D6">
              <w:rPr>
                <w:b/>
                <w:bCs/>
                <w:lang w:val="en-US" w:eastAsia="en-US"/>
              </w:rPr>
              <w:t xml:space="preserve"> (</w:t>
            </w:r>
            <w:proofErr w:type="spellStart"/>
            <w:r w:rsidRPr="003E02D6">
              <w:rPr>
                <w:b/>
                <w:bCs/>
                <w:lang w:val="en-US" w:eastAsia="en-US"/>
              </w:rPr>
              <w:t>дорожные</w:t>
            </w:r>
            <w:proofErr w:type="spellEnd"/>
            <w:r w:rsidRPr="003E02D6">
              <w:rPr>
                <w:b/>
                <w:bCs/>
                <w:lang w:val="en-US" w:eastAsia="en-US"/>
              </w:rPr>
              <w:t xml:space="preserve"> </w:t>
            </w:r>
            <w:proofErr w:type="spellStart"/>
            <w:r w:rsidRPr="003E02D6">
              <w:rPr>
                <w:b/>
                <w:bCs/>
                <w:lang w:val="en-US" w:eastAsia="en-US"/>
              </w:rPr>
              <w:t>фонды</w:t>
            </w:r>
            <w:proofErr w:type="spellEnd"/>
            <w:r w:rsidRPr="003E02D6">
              <w:rPr>
                <w:b/>
                <w:bCs/>
                <w:lang w:val="en-US" w:eastAsia="en-US"/>
              </w:rPr>
              <w:t>)</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0409</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eastAsia="en-US"/>
              </w:rPr>
              <w:t>0700000000</w:t>
            </w: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Cs/>
                <w:lang w:val="en-US" w:eastAsia="en-US"/>
              </w:rPr>
            </w:pPr>
            <w:r w:rsidRPr="003E02D6">
              <w:rPr>
                <w:lang w:eastAsia="en-US"/>
              </w:rPr>
              <w:t>6067920,97</w:t>
            </w:r>
          </w:p>
        </w:tc>
      </w:tr>
      <w:tr w:rsidR="002B625D" w:rsidRPr="004E28C8" w:rsidTr="002B625D">
        <w:trPr>
          <w:gridAfter w:val="4"/>
          <w:wAfter w:w="4594" w:type="dxa"/>
          <w:trHeight w:val="330"/>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 xml:space="preserve">Муниципальная программа "Комплексное развитие транспортной инфраструктуры Маганского сельсовета"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0409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6067920,97</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 xml:space="preserve">Мероприятия по содержанию автомобильных дорог поселения в рамках муниципальной программы " Комплексное развитие транспортной инфраструктуры Маганского сельсовета" </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0409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0790080100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6067920,97</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0409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0790080100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1350725,00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0409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eastAsia="en-US"/>
              </w:rPr>
              <w:t>07900</w:t>
            </w:r>
            <w:r w:rsidRPr="003E02D6">
              <w:rPr>
                <w:lang w:val="en-US" w:eastAsia="en-US"/>
              </w:rPr>
              <w:t>S5080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1835280.00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lang w:eastAsia="en-US"/>
              </w:rPr>
            </w:pPr>
            <w:r w:rsidRPr="003E02D6">
              <w:rPr>
                <w:lang w:eastAsia="en-US"/>
              </w:rPr>
              <w:t>Прочая 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0409</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07900S5090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2881915</w:t>
            </w:r>
            <w:r w:rsidRPr="003E02D6">
              <w:rPr>
                <w:lang w:eastAsia="en-US"/>
              </w:rPr>
              <w:t>,</w:t>
            </w:r>
            <w:r w:rsidRPr="003E02D6">
              <w:rPr>
                <w:lang w:val="en-US" w:eastAsia="en-US"/>
              </w:rPr>
              <w:t>97</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rPr>
                <w:b/>
                <w:bCs/>
                <w:lang w:val="en-US" w:eastAsia="en-US"/>
              </w:rPr>
            </w:pPr>
            <w:r w:rsidRPr="003E02D6">
              <w:rPr>
                <w:b/>
                <w:bCs/>
                <w:lang w:val="en-US" w:eastAsia="en-US"/>
              </w:rPr>
              <w:t>ЖИЛИЩНО-КОММУНАЛЬНОЕ ХОЗЯЙСТВО</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0500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eastAsia="en-US"/>
              </w:rPr>
              <w:t>5984567,97</w:t>
            </w:r>
          </w:p>
        </w:tc>
      </w:tr>
      <w:tr w:rsidR="002B625D" w:rsidRPr="004E28C8" w:rsidTr="002B625D">
        <w:trPr>
          <w:gridAfter w:val="4"/>
          <w:wAfter w:w="4594" w:type="dxa"/>
          <w:trHeight w:val="390"/>
        </w:trPr>
        <w:tc>
          <w:tcPr>
            <w:tcW w:w="3582" w:type="dxa"/>
            <w:tcBorders>
              <w:top w:val="nil"/>
              <w:left w:val="single" w:sz="4" w:space="0" w:color="auto"/>
              <w:bottom w:val="single" w:sz="4" w:space="0" w:color="auto"/>
              <w:right w:val="single" w:sz="4" w:space="0" w:color="auto"/>
            </w:tcBorders>
            <w:shd w:val="clear" w:color="auto" w:fill="FFFFFF" w:themeFill="background1"/>
            <w:vAlign w:val="bottom"/>
          </w:tcPr>
          <w:p w:rsidR="005271B0" w:rsidRPr="003E02D6" w:rsidRDefault="005271B0" w:rsidP="003E02D6">
            <w:pPr>
              <w:rPr>
                <w:b/>
                <w:bCs/>
                <w:lang w:val="en-US" w:eastAsia="en-US"/>
              </w:rPr>
            </w:pPr>
            <w:proofErr w:type="spellStart"/>
            <w:r w:rsidRPr="003E02D6">
              <w:rPr>
                <w:b/>
                <w:bCs/>
                <w:lang w:val="en-US" w:eastAsia="en-US"/>
              </w:rPr>
              <w:t>Благоустройство</w:t>
            </w:r>
            <w:proofErr w:type="spellEnd"/>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0503</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Cs/>
                <w:lang w:eastAsia="en-US"/>
              </w:rPr>
            </w:pPr>
            <w:r w:rsidRPr="003E02D6">
              <w:rPr>
                <w:lang w:eastAsia="en-US"/>
              </w:rPr>
              <w:t>4633567,00</w:t>
            </w:r>
          </w:p>
        </w:tc>
      </w:tr>
      <w:tr w:rsidR="002B625D" w:rsidRPr="004E28C8" w:rsidTr="002B625D">
        <w:trPr>
          <w:gridAfter w:val="4"/>
          <w:wAfter w:w="4594" w:type="dxa"/>
          <w:trHeight w:val="390"/>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Муниципальная программа</w:t>
            </w:r>
            <w:r w:rsidR="008476E3" w:rsidRPr="003E02D6">
              <w:rPr>
                <w:lang w:eastAsia="en-US"/>
              </w:rPr>
              <w:t xml:space="preserve"> </w:t>
            </w:r>
            <w:r w:rsidRPr="003E02D6">
              <w:rPr>
                <w:lang w:eastAsia="en-US"/>
              </w:rPr>
              <w:t>« Повышение качества жизни и прочие мероприятия на территории муниципального образования Маганский сельсовет</w:t>
            </w:r>
            <w:r w:rsidR="008476E3" w:rsidRPr="003E02D6">
              <w:rPr>
                <w:lang w:eastAsia="en-US"/>
              </w:rPr>
              <w:t xml:space="preserve"> </w:t>
            </w:r>
            <w:r w:rsidRPr="003E02D6">
              <w:rPr>
                <w:lang w:eastAsia="en-US"/>
              </w:rPr>
              <w:t>на 2023-2025 гг.»</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4633567,00</w:t>
            </w:r>
          </w:p>
        </w:tc>
      </w:tr>
      <w:tr w:rsidR="002B625D" w:rsidRPr="004E28C8" w:rsidTr="002B625D">
        <w:trPr>
          <w:gridAfter w:val="4"/>
          <w:wAfter w:w="4594" w:type="dxa"/>
          <w:trHeight w:val="390"/>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Мероприятия в рамках муниципальной программы</w:t>
            </w:r>
            <w:r w:rsidR="008476E3" w:rsidRPr="003E02D6">
              <w:rPr>
                <w:lang w:eastAsia="en-US"/>
              </w:rPr>
              <w:t xml:space="preserve"> </w:t>
            </w:r>
            <w:r w:rsidRPr="003E02D6">
              <w:rPr>
                <w:lang w:eastAsia="en-US"/>
              </w:rPr>
              <w:t>«Повышение</w:t>
            </w:r>
            <w:r w:rsidR="008476E3" w:rsidRPr="003E02D6">
              <w:rPr>
                <w:lang w:eastAsia="en-US"/>
              </w:rPr>
              <w:t xml:space="preserve"> </w:t>
            </w:r>
            <w:r w:rsidRPr="003E02D6">
              <w:rPr>
                <w:lang w:eastAsia="en-US"/>
              </w:rPr>
              <w:t>качества жизни и прочие мероприятия</w:t>
            </w:r>
            <w:r w:rsidR="008476E3" w:rsidRPr="003E02D6">
              <w:rPr>
                <w:lang w:eastAsia="en-US"/>
              </w:rPr>
              <w:t xml:space="preserve"> </w:t>
            </w:r>
            <w:r w:rsidRPr="003E02D6">
              <w:rPr>
                <w:lang w:eastAsia="en-US"/>
              </w:rPr>
              <w:t>на территории муниципального образования Маганский сельсовет на 2023-2025 гг.»</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0790081000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4633567,00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p>
          <w:p w:rsidR="005271B0" w:rsidRPr="003E02D6" w:rsidRDefault="005271B0" w:rsidP="003E02D6">
            <w:pPr>
              <w:rPr>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0790081010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bCs/>
                <w:lang w:eastAsia="en-US"/>
              </w:rPr>
              <w:t>470000,00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0790081010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247</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574567,00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rFonts w:eastAsiaTheme="minorHAnsi"/>
                <w:color w:val="000000"/>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0790081030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70000,00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0790081040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1512000,00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07900</w:t>
            </w:r>
            <w:r w:rsidRPr="003E02D6">
              <w:rPr>
                <w:lang w:val="en-US" w:eastAsia="en-US"/>
              </w:rPr>
              <w:t>S</w:t>
            </w:r>
            <w:r w:rsidRPr="003E02D6">
              <w:rPr>
                <w:lang w:eastAsia="en-US"/>
              </w:rPr>
              <w:t>6410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1765000,00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0503</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8510010240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242000,00</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0505</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8510086022</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1351000,97</w:t>
            </w:r>
          </w:p>
        </w:tc>
      </w:tr>
      <w:tr w:rsidR="002B625D" w:rsidRPr="004E28C8" w:rsidTr="002B625D">
        <w:trPr>
          <w:gridAfter w:val="4"/>
          <w:wAfter w:w="4594" w:type="dxa"/>
          <w:trHeight w:val="354"/>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0505</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8510086022</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Cs/>
                <w:lang w:eastAsia="en-US"/>
              </w:rPr>
            </w:pPr>
            <w:r w:rsidRPr="003E02D6">
              <w:rPr>
                <w:bCs/>
                <w:lang w:eastAsia="en-US"/>
              </w:rPr>
              <w:t>1351000,97</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vAlign w:val="bottom"/>
          </w:tcPr>
          <w:p w:rsidR="005271B0" w:rsidRPr="003E02D6" w:rsidRDefault="005271B0" w:rsidP="003E02D6">
            <w:pPr>
              <w:rPr>
                <w:b/>
                <w:bCs/>
                <w:lang w:val="en-US" w:eastAsia="en-US"/>
              </w:rPr>
            </w:pPr>
            <w:r w:rsidRPr="003E02D6">
              <w:rPr>
                <w:b/>
                <w:bCs/>
                <w:lang w:val="en-US" w:eastAsia="en-US"/>
              </w:rPr>
              <w:t>КУЛЬТУРА, КИНЕМАТОГРАФИЯ</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0800</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lang w:eastAsia="en-US"/>
              </w:rPr>
              <w:t>6390085,03</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themeFill="background1"/>
            <w:noWrap/>
            <w:vAlign w:val="bottom"/>
          </w:tcPr>
          <w:p w:rsidR="005271B0" w:rsidRPr="003E02D6" w:rsidRDefault="005271B0" w:rsidP="003E02D6">
            <w:pPr>
              <w:rPr>
                <w:b/>
                <w:bCs/>
                <w:lang w:val="en-US" w:eastAsia="en-US"/>
              </w:rPr>
            </w:pPr>
            <w:proofErr w:type="spellStart"/>
            <w:r w:rsidRPr="003E02D6">
              <w:rPr>
                <w:b/>
                <w:bCs/>
                <w:lang w:val="en-US" w:eastAsia="en-US"/>
              </w:rPr>
              <w:t>Культура</w:t>
            </w:r>
            <w:proofErr w:type="spellEnd"/>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eastAsia="en-US"/>
              </w:rPr>
            </w:pPr>
            <w:r w:rsidRPr="003E02D6">
              <w:rPr>
                <w:b/>
                <w:bCs/>
                <w:lang w:val="en-US" w:eastAsia="en-US"/>
              </w:rPr>
              <w:t>01</w:t>
            </w:r>
            <w:r w:rsidRPr="003E02D6">
              <w:rPr>
                <w:b/>
                <w:bCs/>
                <w:lang w:eastAsia="en-US"/>
              </w:rPr>
              <w:t>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0801</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Cs/>
                <w:lang w:eastAsia="en-US"/>
              </w:rPr>
            </w:pPr>
            <w:r w:rsidRPr="003E02D6">
              <w:rPr>
                <w:b/>
                <w:lang w:eastAsia="en-US"/>
              </w:rPr>
              <w:t>6390085,03</w:t>
            </w:r>
          </w:p>
        </w:tc>
      </w:tr>
      <w:tr w:rsidR="002B625D" w:rsidRPr="004E28C8" w:rsidTr="002B625D">
        <w:trPr>
          <w:gridAfter w:val="4"/>
          <w:wAfter w:w="4594" w:type="dxa"/>
          <w:trHeight w:val="390"/>
        </w:trPr>
        <w:tc>
          <w:tcPr>
            <w:tcW w:w="3582" w:type="dxa"/>
            <w:tcBorders>
              <w:top w:val="nil"/>
              <w:left w:val="single" w:sz="4" w:space="0" w:color="auto"/>
              <w:bottom w:val="single" w:sz="4" w:space="0" w:color="auto"/>
              <w:right w:val="single" w:sz="4" w:space="0" w:color="auto"/>
            </w:tcBorders>
            <w:shd w:val="clear" w:color="auto" w:fill="auto"/>
            <w:noWrap/>
            <w:vAlign w:val="bottom"/>
          </w:tcPr>
          <w:p w:rsidR="005271B0" w:rsidRPr="003E02D6" w:rsidRDefault="005271B0" w:rsidP="003E02D6">
            <w:pPr>
              <w:autoSpaceDE w:val="0"/>
              <w:autoSpaceDN w:val="0"/>
              <w:adjustRightInd w:val="0"/>
              <w:jc w:val="both"/>
              <w:outlineLvl w:val="1"/>
              <w:rPr>
                <w:iCs/>
              </w:rPr>
            </w:pPr>
            <w:r w:rsidRPr="003E02D6">
              <w:rPr>
                <w:lang w:eastAsia="en-US"/>
              </w:rPr>
              <w:t xml:space="preserve">Передача части </w:t>
            </w:r>
            <w:r w:rsidRPr="003E02D6">
              <w:t>полномочий по организации в области культуры</w:t>
            </w:r>
          </w:p>
          <w:p w:rsidR="005271B0" w:rsidRPr="003E02D6" w:rsidRDefault="005271B0" w:rsidP="003E02D6">
            <w:pPr>
              <w:rPr>
                <w:lang w:eastAsia="en-US"/>
              </w:rPr>
            </w:pP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8510000000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eastAsia="en-US"/>
              </w:rPr>
              <w:t>500</w:t>
            </w:r>
            <w:r w:rsidRPr="003E02D6">
              <w:rPr>
                <w:lang w:val="en-US" w:eastAsia="en-US"/>
              </w:rPr>
              <w:t> </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4817523,74</w:t>
            </w:r>
          </w:p>
        </w:tc>
      </w:tr>
      <w:tr w:rsidR="002B625D" w:rsidRPr="004E28C8" w:rsidTr="002B625D">
        <w:trPr>
          <w:gridAfter w:val="4"/>
          <w:wAfter w:w="4594" w:type="dxa"/>
          <w:trHeight w:val="30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01</w:t>
            </w:r>
            <w:r w:rsidRPr="003E02D6">
              <w:rPr>
                <w:lang w:eastAsia="en-US"/>
              </w:rPr>
              <w:t>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8510080060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val="en-US" w:eastAsia="en-US"/>
              </w:rPr>
              <w:t> </w:t>
            </w: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3867333,00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b/>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8510080650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836831,86</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8510010490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48153,17</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Иные межбюджетные трансферты</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8510010410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77244,00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Закупка товаров, работ и услуг для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8510080060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1560523,00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lang w:eastAsia="en-US"/>
              </w:rPr>
              <w:t>Прочая</w:t>
            </w:r>
            <w:r w:rsidR="008476E3" w:rsidRPr="003E02D6">
              <w:rPr>
                <w:lang w:eastAsia="en-US"/>
              </w:rPr>
              <w:t xml:space="preserve"> </w:t>
            </w:r>
            <w:r w:rsidRPr="003E02D6">
              <w:rPr>
                <w:lang w:eastAsia="en-US"/>
              </w:rPr>
              <w:t>закупка товаров, работ и услуг для обеспечения муниципальных нужд</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8510010240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244</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360523,00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lang w:eastAsia="en-US"/>
              </w:rPr>
            </w:pPr>
            <w:r w:rsidRPr="003E02D6">
              <w:rPr>
                <w:rFonts w:eastAsiaTheme="minorHAnsi"/>
                <w:color w:val="000000"/>
                <w:lang w:eastAsia="en-US"/>
              </w:rPr>
              <w:t>Закупка энергетических ресурсов</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0801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8510080060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247</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1200000,00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FFFFFF" w:themeFill="background1"/>
            <w:vAlign w:val="bottom"/>
          </w:tcPr>
          <w:p w:rsidR="005271B0" w:rsidRPr="003E02D6" w:rsidRDefault="005271B0" w:rsidP="003E02D6">
            <w:pPr>
              <w:rPr>
                <w:rFonts w:eastAsiaTheme="minorHAnsi"/>
                <w:b/>
                <w:color w:val="000000" w:themeColor="text1"/>
                <w:highlight w:val="darkGray"/>
                <w:lang w:eastAsia="en-US"/>
              </w:rPr>
            </w:pPr>
            <w:r w:rsidRPr="003E02D6">
              <w:rPr>
                <w:rFonts w:eastAsiaTheme="minorHAnsi"/>
                <w:b/>
                <w:color w:val="000000" w:themeColor="text1"/>
                <w:lang w:eastAsia="en-US"/>
              </w:rPr>
              <w:t>Социальная политика</w:t>
            </w:r>
          </w:p>
        </w:tc>
        <w:tc>
          <w:tcPr>
            <w:tcW w:w="1332"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color w:val="000000" w:themeColor="text1"/>
                <w:highlight w:val="darkGray"/>
                <w:lang w:eastAsia="en-US"/>
              </w:rPr>
            </w:pPr>
            <w:r w:rsidRPr="003E02D6">
              <w:rPr>
                <w:color w:val="000000" w:themeColor="text1"/>
                <w:lang w:eastAsia="en-US"/>
              </w:rPr>
              <w:t>017</w:t>
            </w:r>
          </w:p>
        </w:tc>
        <w:tc>
          <w:tcPr>
            <w:tcW w:w="1309"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color w:val="000000" w:themeColor="text1"/>
                <w:highlight w:val="darkGray"/>
                <w:lang w:eastAsia="en-US"/>
              </w:rPr>
            </w:pPr>
            <w:r w:rsidRPr="003E02D6">
              <w:rPr>
                <w:color w:val="000000" w:themeColor="text1"/>
                <w:lang w:eastAsia="en-US"/>
              </w:rPr>
              <w:t>1000</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color w:val="000000" w:themeColor="text1"/>
                <w:highlight w:val="darkGray"/>
                <w:lang w:eastAsia="en-US"/>
              </w:rPr>
            </w:pPr>
            <w:r w:rsidRPr="003E02D6">
              <w:rPr>
                <w:color w:val="000000" w:themeColor="text1"/>
                <w:lang w:eastAsia="en-US"/>
              </w:rPr>
              <w:t>8510000000</w:t>
            </w:r>
          </w:p>
        </w:tc>
        <w:tc>
          <w:tcPr>
            <w:tcW w:w="1198"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color w:val="000000" w:themeColor="text1"/>
                <w:highlight w:val="darkGray"/>
                <w:lang w:eastAsia="en-US"/>
              </w:rPr>
            </w:pPr>
            <w:r w:rsidRPr="003E02D6">
              <w:rPr>
                <w:color w:val="000000" w:themeColor="text1"/>
                <w:lang w:eastAsia="en-US"/>
              </w:rPr>
              <w:t>500</w:t>
            </w:r>
          </w:p>
        </w:tc>
        <w:tc>
          <w:tcPr>
            <w:tcW w:w="1476" w:type="dxa"/>
            <w:tcBorders>
              <w:top w:val="nil"/>
              <w:left w:val="nil"/>
              <w:bottom w:val="single" w:sz="4" w:space="0" w:color="auto"/>
              <w:right w:val="single" w:sz="4" w:space="0" w:color="auto"/>
            </w:tcBorders>
            <w:shd w:val="clear" w:color="auto" w:fill="FFFFFF" w:themeFill="background1"/>
            <w:noWrap/>
            <w:vAlign w:val="center"/>
          </w:tcPr>
          <w:p w:rsidR="005271B0" w:rsidRPr="003E02D6" w:rsidRDefault="005271B0" w:rsidP="003E02D6">
            <w:pPr>
              <w:jc w:val="center"/>
              <w:rPr>
                <w:b/>
                <w:color w:val="000000" w:themeColor="text1"/>
                <w:highlight w:val="darkGray"/>
                <w:lang w:eastAsia="en-US"/>
              </w:rPr>
            </w:pPr>
            <w:r w:rsidRPr="003E02D6">
              <w:rPr>
                <w:b/>
                <w:color w:val="000000" w:themeColor="text1"/>
                <w:lang w:eastAsia="en-US"/>
              </w:rPr>
              <w:t>70092,00</w:t>
            </w:r>
          </w:p>
        </w:tc>
      </w:tr>
      <w:tr w:rsidR="002B625D" w:rsidRPr="004E28C8" w:rsidTr="002B625D">
        <w:trPr>
          <w:gridAfter w:val="4"/>
          <w:wAfter w:w="4594" w:type="dxa"/>
          <w:trHeight w:val="255"/>
        </w:trPr>
        <w:tc>
          <w:tcPr>
            <w:tcW w:w="3582" w:type="dxa"/>
            <w:tcBorders>
              <w:top w:val="nil"/>
              <w:left w:val="single" w:sz="4" w:space="0" w:color="auto"/>
              <w:bottom w:val="single" w:sz="4" w:space="0" w:color="auto"/>
              <w:right w:val="single" w:sz="4" w:space="0" w:color="auto"/>
            </w:tcBorders>
            <w:shd w:val="clear" w:color="auto" w:fill="auto"/>
            <w:vAlign w:val="bottom"/>
          </w:tcPr>
          <w:p w:rsidR="005271B0" w:rsidRPr="003E02D6" w:rsidRDefault="005271B0" w:rsidP="003E02D6">
            <w:pPr>
              <w:rPr>
                <w:rFonts w:eastAsiaTheme="minorHAnsi"/>
                <w:color w:val="000000"/>
                <w:lang w:eastAsia="en-US"/>
              </w:rPr>
            </w:pPr>
            <w:r w:rsidRPr="003E02D6">
              <w:rPr>
                <w:rFonts w:eastAsiaTheme="minorHAnsi"/>
                <w:color w:val="000000"/>
                <w:lang w:eastAsia="en-US"/>
              </w:rPr>
              <w:t>Пенсионное обеспечение</w:t>
            </w:r>
          </w:p>
        </w:tc>
        <w:tc>
          <w:tcPr>
            <w:tcW w:w="1332"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017</w:t>
            </w:r>
          </w:p>
        </w:tc>
        <w:tc>
          <w:tcPr>
            <w:tcW w:w="1309"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1001</w:t>
            </w:r>
          </w:p>
        </w:tc>
        <w:tc>
          <w:tcPr>
            <w:tcW w:w="1476" w:type="dxa"/>
            <w:gridSpan w:val="2"/>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8510080270</w:t>
            </w:r>
          </w:p>
        </w:tc>
        <w:tc>
          <w:tcPr>
            <w:tcW w:w="1198"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540</w:t>
            </w:r>
          </w:p>
        </w:tc>
        <w:tc>
          <w:tcPr>
            <w:tcW w:w="1476" w:type="dxa"/>
            <w:tcBorders>
              <w:top w:val="nil"/>
              <w:left w:val="nil"/>
              <w:bottom w:val="single" w:sz="4" w:space="0" w:color="auto"/>
              <w:right w:val="single" w:sz="4" w:space="0" w:color="auto"/>
            </w:tcBorders>
            <w:shd w:val="clear" w:color="auto" w:fill="auto"/>
            <w:noWrap/>
            <w:vAlign w:val="center"/>
          </w:tcPr>
          <w:p w:rsidR="005271B0" w:rsidRPr="003E02D6" w:rsidRDefault="005271B0" w:rsidP="003E02D6">
            <w:pPr>
              <w:jc w:val="center"/>
              <w:rPr>
                <w:lang w:eastAsia="en-US"/>
              </w:rPr>
            </w:pPr>
            <w:r w:rsidRPr="003E02D6">
              <w:rPr>
                <w:lang w:eastAsia="en-US"/>
              </w:rPr>
              <w:t>70092,00</w:t>
            </w:r>
          </w:p>
        </w:tc>
      </w:tr>
      <w:tr w:rsidR="002B625D" w:rsidRPr="004E28C8" w:rsidTr="002B625D">
        <w:trPr>
          <w:gridAfter w:val="4"/>
          <w:wAfter w:w="4594" w:type="dxa"/>
          <w:trHeight w:val="255"/>
        </w:trPr>
        <w:tc>
          <w:tcPr>
            <w:tcW w:w="3582" w:type="dxa"/>
            <w:tcBorders>
              <w:top w:val="single" w:sz="4" w:space="0" w:color="auto"/>
              <w:left w:val="single" w:sz="4" w:space="0" w:color="auto"/>
              <w:right w:val="single" w:sz="4" w:space="0" w:color="auto"/>
            </w:tcBorders>
            <w:shd w:val="clear" w:color="auto" w:fill="auto"/>
            <w:noWrap/>
            <w:vAlign w:val="bottom"/>
          </w:tcPr>
          <w:p w:rsidR="005271B0" w:rsidRPr="003E02D6" w:rsidRDefault="005271B0" w:rsidP="003E02D6">
            <w:pPr>
              <w:rPr>
                <w:b/>
                <w:bCs/>
                <w:lang w:val="en-US" w:eastAsia="en-US"/>
              </w:rPr>
            </w:pPr>
            <w:r w:rsidRPr="003E02D6">
              <w:rPr>
                <w:b/>
                <w:bCs/>
                <w:lang w:val="en-US" w:eastAsia="en-US"/>
              </w:rPr>
              <w:t xml:space="preserve">ВСЕГО </w:t>
            </w:r>
          </w:p>
        </w:tc>
        <w:tc>
          <w:tcPr>
            <w:tcW w:w="1332" w:type="dxa"/>
            <w:tcBorders>
              <w:top w:val="single" w:sz="4" w:space="0" w:color="auto"/>
              <w:left w:val="nil"/>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309" w:type="dxa"/>
            <w:tcBorders>
              <w:top w:val="single" w:sz="4" w:space="0" w:color="auto"/>
              <w:left w:val="nil"/>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476" w:type="dxa"/>
            <w:gridSpan w:val="2"/>
            <w:tcBorders>
              <w:top w:val="single" w:sz="4" w:space="0" w:color="auto"/>
              <w:left w:val="nil"/>
              <w:right w:val="single" w:sz="4" w:space="0" w:color="auto"/>
            </w:tcBorders>
            <w:shd w:val="clear" w:color="auto" w:fill="auto"/>
            <w:noWrap/>
            <w:vAlign w:val="center"/>
          </w:tcPr>
          <w:p w:rsidR="005271B0" w:rsidRPr="003E02D6" w:rsidRDefault="005271B0" w:rsidP="003E02D6">
            <w:pPr>
              <w:jc w:val="center"/>
              <w:rPr>
                <w:lang w:val="en-US" w:eastAsia="en-US"/>
              </w:rPr>
            </w:pPr>
            <w:r w:rsidRPr="003E02D6">
              <w:rPr>
                <w:lang w:val="en-US" w:eastAsia="en-US"/>
              </w:rPr>
              <w:t> </w:t>
            </w:r>
          </w:p>
        </w:tc>
        <w:tc>
          <w:tcPr>
            <w:tcW w:w="1198" w:type="dxa"/>
            <w:tcBorders>
              <w:top w:val="single" w:sz="4" w:space="0" w:color="auto"/>
              <w:left w:val="nil"/>
              <w:right w:val="single" w:sz="4" w:space="0" w:color="auto"/>
            </w:tcBorders>
            <w:shd w:val="clear" w:color="auto" w:fill="auto"/>
            <w:noWrap/>
            <w:vAlign w:val="center"/>
          </w:tcPr>
          <w:p w:rsidR="005271B0" w:rsidRPr="003E02D6" w:rsidRDefault="005271B0" w:rsidP="003E02D6">
            <w:pPr>
              <w:jc w:val="center"/>
              <w:rPr>
                <w:b/>
                <w:bCs/>
                <w:lang w:val="en-US" w:eastAsia="en-US"/>
              </w:rPr>
            </w:pPr>
            <w:r w:rsidRPr="003E02D6">
              <w:rPr>
                <w:b/>
                <w:bCs/>
                <w:lang w:val="en-US" w:eastAsia="en-US"/>
              </w:rPr>
              <w:t> </w:t>
            </w:r>
          </w:p>
        </w:tc>
        <w:tc>
          <w:tcPr>
            <w:tcW w:w="1476" w:type="dxa"/>
            <w:tcBorders>
              <w:top w:val="single" w:sz="4" w:space="0" w:color="auto"/>
              <w:left w:val="nil"/>
              <w:right w:val="single" w:sz="4" w:space="0" w:color="auto"/>
            </w:tcBorders>
            <w:shd w:val="clear" w:color="auto" w:fill="auto"/>
            <w:noWrap/>
            <w:vAlign w:val="center"/>
          </w:tcPr>
          <w:p w:rsidR="005271B0" w:rsidRPr="003E02D6" w:rsidRDefault="005271B0" w:rsidP="003E02D6">
            <w:pPr>
              <w:jc w:val="center"/>
              <w:rPr>
                <w:b/>
                <w:bCs/>
                <w:lang w:eastAsia="en-US"/>
              </w:rPr>
            </w:pPr>
            <w:r w:rsidRPr="003E02D6">
              <w:rPr>
                <w:b/>
                <w:lang w:eastAsia="en-US"/>
              </w:rPr>
              <w:t>28521970,02</w:t>
            </w:r>
          </w:p>
        </w:tc>
      </w:tr>
    </w:tbl>
    <w:p w:rsidR="005271B0" w:rsidRDefault="00BD0239" w:rsidP="00BD0239">
      <w:pPr>
        <w:ind w:left="-567"/>
        <w:rPr>
          <w:sz w:val="28"/>
          <w:szCs w:val="28"/>
        </w:rPr>
      </w:pPr>
      <w:r>
        <w:rPr>
          <w:sz w:val="28"/>
          <w:szCs w:val="28"/>
        </w:rPr>
        <w:t>**************************************************************************</w:t>
      </w:r>
    </w:p>
    <w:p w:rsidR="00BD0239" w:rsidRPr="004E28C8" w:rsidRDefault="00BD0239" w:rsidP="00BD0239">
      <w:pPr>
        <w:ind w:left="-567"/>
        <w:rPr>
          <w:sz w:val="28"/>
          <w:szCs w:val="28"/>
        </w:rPr>
      </w:pPr>
    </w:p>
    <w:p w:rsidR="00065B96" w:rsidRDefault="00065B96" w:rsidP="005271B0">
      <w:pPr>
        <w:tabs>
          <w:tab w:val="right" w:leader="dot" w:pos="9639"/>
        </w:tabs>
        <w:jc w:val="both"/>
        <w:rPr>
          <w:b/>
          <w:bCs/>
          <w:noProof/>
          <w:kern w:val="36"/>
          <w:sz w:val="28"/>
          <w:szCs w:val="28"/>
          <w:lang w:eastAsia="ar-SA"/>
        </w:rPr>
      </w:pPr>
    </w:p>
    <w:p w:rsidR="00065B96" w:rsidRDefault="00065B96" w:rsidP="005271B0">
      <w:pPr>
        <w:tabs>
          <w:tab w:val="right" w:leader="dot" w:pos="9639"/>
        </w:tabs>
        <w:jc w:val="both"/>
        <w:rPr>
          <w:b/>
          <w:bCs/>
          <w:noProof/>
          <w:kern w:val="36"/>
          <w:sz w:val="28"/>
          <w:szCs w:val="28"/>
          <w:lang w:eastAsia="ar-SA"/>
        </w:rPr>
      </w:pPr>
    </w:p>
    <w:p w:rsidR="005271B0" w:rsidRPr="004E28C8" w:rsidRDefault="005271B0" w:rsidP="005271B0">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5271B0" w:rsidRPr="004E28C8" w:rsidRDefault="005271B0" w:rsidP="005271B0">
      <w:pPr>
        <w:rPr>
          <w:b/>
          <w:bCs/>
          <w:sz w:val="28"/>
          <w:szCs w:val="28"/>
        </w:rPr>
      </w:pPr>
      <w:r w:rsidRPr="004E28C8">
        <w:rPr>
          <w:b/>
          <w:bCs/>
          <w:sz w:val="28"/>
          <w:szCs w:val="28"/>
        </w:rPr>
        <w:t>от «09» ноября 2023 года № 52-4Р</w:t>
      </w:r>
    </w:p>
    <w:p w:rsidR="005271B0" w:rsidRPr="004E28C8" w:rsidRDefault="005271B0" w:rsidP="005271B0">
      <w:pPr>
        <w:jc w:val="both"/>
        <w:rPr>
          <w:b/>
          <w:sz w:val="28"/>
          <w:szCs w:val="28"/>
          <w:lang w:eastAsia="ar-SA"/>
        </w:rPr>
      </w:pPr>
    </w:p>
    <w:p w:rsidR="005271B0" w:rsidRPr="004E28C8" w:rsidRDefault="005271B0" w:rsidP="00EE02CB">
      <w:pPr>
        <w:rPr>
          <w:sz w:val="28"/>
          <w:szCs w:val="28"/>
        </w:rPr>
      </w:pPr>
      <w:r w:rsidRPr="004E28C8">
        <w:rPr>
          <w:b/>
          <w:sz w:val="28"/>
          <w:szCs w:val="28"/>
          <w:lang w:eastAsia="ar-SA"/>
        </w:rPr>
        <w:t>О передаче части полномочий органов местного самоуправления Маганского сельсовета по осуществлению полномочий в области ведения адресного хозяйства органам местного самоуправления Березовского района</w:t>
      </w:r>
    </w:p>
    <w:p w:rsidR="005271B0" w:rsidRPr="004E28C8" w:rsidRDefault="005271B0" w:rsidP="00EE02CB">
      <w:pPr>
        <w:rPr>
          <w:sz w:val="28"/>
          <w:szCs w:val="28"/>
        </w:rPr>
      </w:pPr>
    </w:p>
    <w:p w:rsidR="005271B0" w:rsidRPr="004E28C8" w:rsidRDefault="005271B0" w:rsidP="005271B0">
      <w:pPr>
        <w:ind w:right="233" w:firstLine="567"/>
        <w:jc w:val="both"/>
        <w:rPr>
          <w:sz w:val="28"/>
          <w:szCs w:val="28"/>
        </w:rPr>
      </w:pPr>
      <w:r w:rsidRPr="004E28C8">
        <w:rPr>
          <w:sz w:val="28"/>
          <w:szCs w:val="28"/>
        </w:rPr>
        <w:t>В соответствии с положением ч. 4 ст. 15 Федерального закона от 06.10.2003г. № 131-ФЗ «Об общих принципах организации местного самоуправления</w:t>
      </w:r>
      <w:r w:rsidR="008476E3" w:rsidRPr="004E28C8">
        <w:rPr>
          <w:sz w:val="28"/>
          <w:szCs w:val="28"/>
        </w:rPr>
        <w:t xml:space="preserve"> </w:t>
      </w:r>
      <w:r w:rsidRPr="004E28C8">
        <w:rPr>
          <w:sz w:val="28"/>
          <w:szCs w:val="28"/>
        </w:rPr>
        <w:t xml:space="preserve">в Российской Федерации», руководствуясь Уставом Маганского сельсовета, регламентом Маганского сельского Совета депутатов, Совет депутатов </w:t>
      </w:r>
    </w:p>
    <w:p w:rsidR="005271B0" w:rsidRPr="0037042F" w:rsidRDefault="005271B0" w:rsidP="005271B0">
      <w:pPr>
        <w:ind w:right="233" w:firstLine="567"/>
        <w:jc w:val="both"/>
        <w:rPr>
          <w:b/>
          <w:sz w:val="28"/>
          <w:szCs w:val="28"/>
        </w:rPr>
      </w:pPr>
      <w:r w:rsidRPr="0037042F">
        <w:rPr>
          <w:b/>
          <w:sz w:val="28"/>
          <w:szCs w:val="28"/>
        </w:rPr>
        <w:t>РЕШИЛ:</w:t>
      </w:r>
    </w:p>
    <w:p w:rsidR="005271B0" w:rsidRPr="004E28C8" w:rsidRDefault="005271B0" w:rsidP="005271B0">
      <w:pPr>
        <w:ind w:right="233" w:firstLine="567"/>
        <w:jc w:val="both"/>
        <w:rPr>
          <w:sz w:val="28"/>
          <w:szCs w:val="28"/>
        </w:rPr>
      </w:pPr>
      <w:r w:rsidRPr="004E28C8">
        <w:rPr>
          <w:sz w:val="28"/>
          <w:szCs w:val="28"/>
        </w:rPr>
        <w:t>1. Передать муниципальному образованию Березовский район осуществление части полномочий по осуществлению полномочий в области ведения адресного хозяйства на территории муниципального образования Маганский сельсовет.</w:t>
      </w:r>
    </w:p>
    <w:p w:rsidR="005271B0" w:rsidRPr="004E28C8" w:rsidRDefault="005271B0" w:rsidP="005271B0">
      <w:pPr>
        <w:ind w:right="233" w:firstLine="567"/>
        <w:jc w:val="both"/>
        <w:rPr>
          <w:sz w:val="28"/>
          <w:szCs w:val="28"/>
        </w:rPr>
      </w:pPr>
      <w:r w:rsidRPr="004E28C8">
        <w:rPr>
          <w:sz w:val="28"/>
          <w:szCs w:val="28"/>
        </w:rPr>
        <w:t>2. Главе Маганского сельсовета Ларионову А. Г. заключить соглашение о порядке осуществления части полномочий в области ведения адресного хозяйства с муниципальным образованием Березовский район.</w:t>
      </w:r>
    </w:p>
    <w:p w:rsidR="005271B0" w:rsidRPr="004E28C8" w:rsidRDefault="005271B0" w:rsidP="005271B0">
      <w:pPr>
        <w:ind w:right="233" w:firstLine="567"/>
        <w:jc w:val="both"/>
        <w:rPr>
          <w:sz w:val="28"/>
          <w:szCs w:val="28"/>
        </w:rPr>
      </w:pPr>
      <w:r w:rsidRPr="004E28C8">
        <w:rPr>
          <w:sz w:val="28"/>
          <w:szCs w:val="28"/>
        </w:rPr>
        <w:t>3. Контроль над исполнением решения возложить на комиссию по бюджету, муниципальному имуществу, муниципальному контролю</w:t>
      </w:r>
      <w:r w:rsidR="008476E3" w:rsidRPr="004E28C8">
        <w:rPr>
          <w:sz w:val="28"/>
          <w:szCs w:val="28"/>
        </w:rPr>
        <w:t xml:space="preserve"> </w:t>
      </w:r>
      <w:r w:rsidRPr="004E28C8">
        <w:rPr>
          <w:sz w:val="28"/>
          <w:szCs w:val="28"/>
        </w:rPr>
        <w:t xml:space="preserve">и налоговой политике Маганского сельского Совета депутатов. </w:t>
      </w:r>
    </w:p>
    <w:p w:rsidR="005271B0" w:rsidRPr="004E28C8" w:rsidRDefault="005271B0" w:rsidP="005271B0">
      <w:pPr>
        <w:ind w:right="-5" w:firstLine="567"/>
        <w:jc w:val="both"/>
        <w:rPr>
          <w:sz w:val="28"/>
          <w:szCs w:val="28"/>
        </w:rPr>
      </w:pPr>
      <w:r w:rsidRPr="004E28C8">
        <w:rPr>
          <w:sz w:val="28"/>
          <w:szCs w:val="28"/>
        </w:rPr>
        <w:t>4. 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5271B0" w:rsidRPr="004E28C8" w:rsidRDefault="005271B0" w:rsidP="005271B0">
      <w:pPr>
        <w:ind w:right="233" w:firstLine="567"/>
        <w:jc w:val="both"/>
        <w:rPr>
          <w:sz w:val="28"/>
          <w:szCs w:val="28"/>
        </w:rPr>
      </w:pPr>
    </w:p>
    <w:p w:rsidR="005271B0" w:rsidRPr="004E28C8" w:rsidRDefault="005271B0" w:rsidP="005271B0">
      <w:pPr>
        <w:ind w:firstLine="567"/>
        <w:rPr>
          <w:sz w:val="28"/>
          <w:szCs w:val="28"/>
        </w:rPr>
      </w:pPr>
    </w:p>
    <w:p w:rsidR="005271B0" w:rsidRPr="004E28C8" w:rsidRDefault="005271B0" w:rsidP="005271B0">
      <w:pPr>
        <w:rPr>
          <w:rFonts w:eastAsia="Calibri"/>
          <w:sz w:val="28"/>
          <w:szCs w:val="28"/>
          <w:lang w:eastAsia="en-US"/>
        </w:rPr>
      </w:pPr>
      <w:r w:rsidRPr="004E28C8">
        <w:rPr>
          <w:rFonts w:eastAsia="Calibri"/>
          <w:sz w:val="28"/>
          <w:szCs w:val="28"/>
          <w:lang w:eastAsia="en-US"/>
        </w:rPr>
        <w:t>Председатель Маганского</w:t>
      </w:r>
      <w:r w:rsidR="008476E3" w:rsidRPr="004E28C8">
        <w:rPr>
          <w:rFonts w:eastAsia="Calibri"/>
          <w:sz w:val="28"/>
          <w:szCs w:val="28"/>
          <w:lang w:eastAsia="en-US"/>
        </w:rPr>
        <w:t xml:space="preserve"> </w:t>
      </w:r>
      <w:r w:rsidR="0037042F">
        <w:rPr>
          <w:rFonts w:eastAsia="Calibri"/>
          <w:sz w:val="28"/>
          <w:szCs w:val="28"/>
          <w:lang w:eastAsia="en-US"/>
        </w:rPr>
        <w:tab/>
      </w:r>
      <w:r w:rsidR="0037042F">
        <w:rPr>
          <w:rFonts w:eastAsia="Calibri"/>
          <w:sz w:val="28"/>
          <w:szCs w:val="28"/>
          <w:lang w:eastAsia="en-US"/>
        </w:rPr>
        <w:tab/>
      </w:r>
      <w:r w:rsidR="0037042F">
        <w:rPr>
          <w:rFonts w:eastAsia="Calibri"/>
          <w:sz w:val="28"/>
          <w:szCs w:val="28"/>
          <w:lang w:eastAsia="en-US"/>
        </w:rPr>
        <w:tab/>
      </w:r>
      <w:r w:rsidR="0037042F">
        <w:rPr>
          <w:rFonts w:eastAsia="Calibri"/>
          <w:sz w:val="28"/>
          <w:szCs w:val="28"/>
          <w:lang w:eastAsia="en-US"/>
        </w:rPr>
        <w:tab/>
      </w:r>
      <w:r w:rsidR="0037042F">
        <w:rPr>
          <w:rFonts w:eastAsia="Calibri"/>
          <w:sz w:val="28"/>
          <w:szCs w:val="28"/>
          <w:lang w:eastAsia="en-US"/>
        </w:rPr>
        <w:tab/>
      </w:r>
      <w:r w:rsidRPr="004E28C8">
        <w:rPr>
          <w:rFonts w:eastAsia="Calibri"/>
          <w:sz w:val="28"/>
          <w:szCs w:val="28"/>
          <w:lang w:eastAsia="en-US"/>
        </w:rPr>
        <w:t>Глава Маганского сельсовета</w:t>
      </w:r>
    </w:p>
    <w:p w:rsidR="005271B0" w:rsidRPr="004E28C8" w:rsidRDefault="005271B0" w:rsidP="005271B0">
      <w:pPr>
        <w:rPr>
          <w:rFonts w:eastAsia="Calibri"/>
          <w:sz w:val="28"/>
          <w:szCs w:val="28"/>
          <w:lang w:eastAsia="en-US"/>
        </w:rPr>
      </w:pPr>
      <w:r w:rsidRPr="004E28C8">
        <w:rPr>
          <w:rFonts w:eastAsia="Calibri"/>
          <w:sz w:val="28"/>
          <w:szCs w:val="28"/>
          <w:lang w:eastAsia="en-US"/>
        </w:rPr>
        <w:t xml:space="preserve">сельского Совета депутатов </w:t>
      </w:r>
    </w:p>
    <w:p w:rsidR="0037042F" w:rsidRDefault="008476E3" w:rsidP="0037042F">
      <w:pPr>
        <w:rPr>
          <w:rFonts w:eastAsia="Calibri"/>
          <w:sz w:val="28"/>
          <w:szCs w:val="28"/>
          <w:lang w:eastAsia="en-US"/>
        </w:rPr>
      </w:pPr>
      <w:r w:rsidRPr="004E28C8">
        <w:rPr>
          <w:rFonts w:eastAsia="Calibri"/>
          <w:sz w:val="28"/>
          <w:szCs w:val="28"/>
          <w:lang w:eastAsia="en-US"/>
        </w:rPr>
        <w:t xml:space="preserve"> </w:t>
      </w:r>
    </w:p>
    <w:p w:rsidR="005271B0" w:rsidRPr="004E28C8" w:rsidRDefault="0037042F" w:rsidP="0037042F">
      <w:pPr>
        <w:rPr>
          <w:rFonts w:eastAsia="Calibri"/>
          <w:sz w:val="28"/>
          <w:szCs w:val="28"/>
          <w:lang w:eastAsia="en-US"/>
        </w:rPr>
      </w:pPr>
      <w:r>
        <w:rPr>
          <w:rFonts w:eastAsia="Calibri"/>
          <w:sz w:val="28"/>
          <w:szCs w:val="28"/>
          <w:lang w:eastAsia="en-US"/>
        </w:rPr>
        <w:t xml:space="preserve">                     </w:t>
      </w:r>
      <w:r w:rsidR="005271B0" w:rsidRPr="004E28C8">
        <w:rPr>
          <w:rFonts w:eastAsia="Calibri"/>
          <w:sz w:val="28"/>
          <w:szCs w:val="28"/>
          <w:lang w:eastAsia="en-US"/>
        </w:rPr>
        <w:t>О. А. Камскова</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 xml:space="preserve">          </w:t>
      </w:r>
      <w:r>
        <w:rPr>
          <w:rFonts w:eastAsia="Calibri"/>
          <w:sz w:val="28"/>
          <w:szCs w:val="28"/>
          <w:lang w:eastAsia="en-US"/>
        </w:rPr>
        <w:tab/>
        <w:t xml:space="preserve">          </w:t>
      </w:r>
      <w:r>
        <w:rPr>
          <w:rFonts w:eastAsia="Calibri"/>
          <w:sz w:val="28"/>
          <w:szCs w:val="28"/>
          <w:lang w:eastAsia="en-US"/>
        </w:rPr>
        <w:tab/>
      </w:r>
      <w:r w:rsidR="008476E3" w:rsidRPr="004E28C8">
        <w:rPr>
          <w:rFonts w:eastAsia="Calibri"/>
          <w:sz w:val="28"/>
          <w:szCs w:val="28"/>
          <w:lang w:eastAsia="en-US"/>
        </w:rPr>
        <w:t xml:space="preserve"> </w:t>
      </w:r>
      <w:r w:rsidR="005271B0" w:rsidRPr="004E28C8">
        <w:rPr>
          <w:rFonts w:eastAsia="Calibri"/>
          <w:sz w:val="28"/>
          <w:szCs w:val="28"/>
          <w:lang w:eastAsia="en-US"/>
        </w:rPr>
        <w:t>А. Г. Ларионов</w:t>
      </w:r>
    </w:p>
    <w:p w:rsidR="005271B0" w:rsidRPr="004E28C8" w:rsidRDefault="005271B0" w:rsidP="005271B0">
      <w:pPr>
        <w:ind w:right="485" w:firstLine="567"/>
        <w:jc w:val="both"/>
        <w:rPr>
          <w:sz w:val="28"/>
          <w:szCs w:val="28"/>
        </w:rPr>
      </w:pPr>
    </w:p>
    <w:p w:rsidR="005271B0" w:rsidRPr="004E28C8" w:rsidRDefault="005271B0" w:rsidP="0037042F">
      <w:pPr>
        <w:ind w:right="485"/>
        <w:jc w:val="both"/>
        <w:rPr>
          <w:sz w:val="28"/>
          <w:szCs w:val="28"/>
        </w:rPr>
      </w:pPr>
    </w:p>
    <w:p w:rsidR="005271B0" w:rsidRPr="004E28C8" w:rsidRDefault="005271B0" w:rsidP="0037042F">
      <w:pPr>
        <w:ind w:right="485" w:firstLine="567"/>
        <w:jc w:val="right"/>
        <w:rPr>
          <w:sz w:val="28"/>
          <w:szCs w:val="28"/>
        </w:rPr>
      </w:pPr>
      <w:r w:rsidRPr="004E28C8">
        <w:rPr>
          <w:sz w:val="28"/>
          <w:szCs w:val="28"/>
        </w:rPr>
        <w:t>Утверждено</w:t>
      </w:r>
    </w:p>
    <w:p w:rsidR="005271B0" w:rsidRPr="004E28C8" w:rsidRDefault="0037042F" w:rsidP="0037042F">
      <w:pPr>
        <w:ind w:right="485" w:firstLine="567"/>
        <w:jc w:val="right"/>
        <w:rPr>
          <w:sz w:val="28"/>
          <w:szCs w:val="28"/>
        </w:rPr>
      </w:pPr>
      <w:r>
        <w:rPr>
          <w:sz w:val="28"/>
          <w:szCs w:val="28"/>
        </w:rPr>
        <w:t xml:space="preserve"> Решением Маганского </w:t>
      </w:r>
      <w:proofErr w:type="gramStart"/>
      <w:r>
        <w:rPr>
          <w:sz w:val="28"/>
          <w:szCs w:val="28"/>
        </w:rPr>
        <w:t>сельского</w:t>
      </w:r>
      <w:proofErr w:type="gramEnd"/>
    </w:p>
    <w:p w:rsidR="005271B0" w:rsidRPr="004E28C8" w:rsidRDefault="0037042F" w:rsidP="0037042F">
      <w:pPr>
        <w:ind w:right="485" w:firstLine="567"/>
        <w:jc w:val="right"/>
        <w:rPr>
          <w:sz w:val="28"/>
          <w:szCs w:val="28"/>
        </w:rPr>
      </w:pPr>
      <w:r>
        <w:rPr>
          <w:sz w:val="28"/>
          <w:szCs w:val="28"/>
        </w:rPr>
        <w:t>Совета депутатов</w:t>
      </w:r>
    </w:p>
    <w:p w:rsidR="005271B0" w:rsidRPr="004E28C8" w:rsidRDefault="005271B0" w:rsidP="0037042F">
      <w:pPr>
        <w:ind w:left="4248" w:right="485" w:firstLine="708"/>
        <w:jc w:val="right"/>
        <w:rPr>
          <w:sz w:val="28"/>
          <w:szCs w:val="28"/>
        </w:rPr>
      </w:pPr>
      <w:r w:rsidRPr="004E28C8">
        <w:rPr>
          <w:sz w:val="28"/>
          <w:szCs w:val="28"/>
        </w:rPr>
        <w:t>№</w:t>
      </w:r>
      <w:r w:rsidR="0037042F">
        <w:rPr>
          <w:sz w:val="28"/>
          <w:szCs w:val="28"/>
        </w:rPr>
        <w:t xml:space="preserve"> 52-4Р от «09» ноября 2023 г.</w:t>
      </w:r>
    </w:p>
    <w:p w:rsidR="005271B0" w:rsidRPr="004E28C8" w:rsidRDefault="005271B0" w:rsidP="0037042F">
      <w:pPr>
        <w:ind w:right="485" w:firstLine="567"/>
        <w:jc w:val="right"/>
        <w:rPr>
          <w:sz w:val="28"/>
          <w:szCs w:val="28"/>
        </w:rPr>
      </w:pPr>
    </w:p>
    <w:p w:rsidR="005271B0" w:rsidRPr="004E28C8" w:rsidRDefault="005271B0" w:rsidP="0037042F">
      <w:pPr>
        <w:ind w:right="485" w:firstLine="567"/>
        <w:jc w:val="right"/>
        <w:rPr>
          <w:sz w:val="28"/>
          <w:szCs w:val="28"/>
        </w:rPr>
      </w:pPr>
      <w:r w:rsidRPr="004E28C8">
        <w:rPr>
          <w:sz w:val="28"/>
          <w:szCs w:val="28"/>
        </w:rPr>
        <w:t>Утверждено</w:t>
      </w:r>
    </w:p>
    <w:p w:rsidR="005271B0" w:rsidRPr="004E28C8" w:rsidRDefault="0037042F" w:rsidP="0037042F">
      <w:pPr>
        <w:ind w:right="485" w:firstLine="567"/>
        <w:jc w:val="right"/>
        <w:rPr>
          <w:sz w:val="28"/>
          <w:szCs w:val="28"/>
        </w:rPr>
      </w:pPr>
      <w:r>
        <w:rPr>
          <w:sz w:val="28"/>
          <w:szCs w:val="28"/>
        </w:rPr>
        <w:t xml:space="preserve"> Решением Березовского</w:t>
      </w:r>
    </w:p>
    <w:p w:rsidR="005271B0" w:rsidRPr="004E28C8" w:rsidRDefault="005271B0" w:rsidP="0037042F">
      <w:pPr>
        <w:ind w:right="485" w:firstLine="567"/>
        <w:jc w:val="right"/>
        <w:rPr>
          <w:sz w:val="28"/>
          <w:szCs w:val="28"/>
        </w:rPr>
      </w:pPr>
      <w:r w:rsidRPr="004E28C8">
        <w:rPr>
          <w:sz w:val="28"/>
          <w:szCs w:val="28"/>
        </w:rPr>
        <w:t>районного Совета депутатов</w:t>
      </w:r>
    </w:p>
    <w:p w:rsidR="005271B0" w:rsidRPr="004E28C8" w:rsidRDefault="005271B0" w:rsidP="0037042F">
      <w:pPr>
        <w:ind w:right="485" w:firstLine="567"/>
        <w:jc w:val="right"/>
        <w:rPr>
          <w:sz w:val="28"/>
          <w:szCs w:val="28"/>
        </w:rPr>
      </w:pPr>
      <w:r w:rsidRPr="004E28C8">
        <w:rPr>
          <w:sz w:val="28"/>
          <w:szCs w:val="28"/>
        </w:rPr>
        <w:t>№</w:t>
      </w:r>
      <w:r w:rsidR="0037042F">
        <w:rPr>
          <w:sz w:val="28"/>
          <w:szCs w:val="28"/>
        </w:rPr>
        <w:t xml:space="preserve"> ______ от «_____» _______2023г.</w:t>
      </w:r>
    </w:p>
    <w:p w:rsidR="005271B0" w:rsidRPr="004E28C8" w:rsidRDefault="005271B0" w:rsidP="0037042F">
      <w:pPr>
        <w:ind w:right="485" w:firstLine="567"/>
        <w:jc w:val="right"/>
        <w:rPr>
          <w:sz w:val="28"/>
          <w:szCs w:val="28"/>
        </w:rPr>
      </w:pPr>
    </w:p>
    <w:p w:rsidR="005271B0" w:rsidRPr="004E28C8" w:rsidRDefault="005271B0" w:rsidP="005271B0">
      <w:pPr>
        <w:ind w:right="485" w:firstLine="567"/>
        <w:jc w:val="both"/>
        <w:rPr>
          <w:sz w:val="28"/>
          <w:szCs w:val="28"/>
        </w:rPr>
      </w:pPr>
    </w:p>
    <w:p w:rsidR="005271B0" w:rsidRPr="004E28C8" w:rsidRDefault="005271B0" w:rsidP="005271B0">
      <w:pPr>
        <w:ind w:right="-1" w:firstLine="567"/>
        <w:jc w:val="center"/>
        <w:rPr>
          <w:b/>
          <w:bCs/>
          <w:sz w:val="28"/>
          <w:szCs w:val="28"/>
        </w:rPr>
      </w:pPr>
      <w:r w:rsidRPr="004E28C8">
        <w:rPr>
          <w:b/>
          <w:bCs/>
          <w:sz w:val="28"/>
          <w:szCs w:val="28"/>
        </w:rPr>
        <w:t>СОГЛАШЕНИЕ № ____</w:t>
      </w:r>
    </w:p>
    <w:p w:rsidR="005271B0" w:rsidRPr="004E28C8" w:rsidRDefault="005271B0" w:rsidP="005271B0">
      <w:pPr>
        <w:ind w:right="-1" w:firstLine="567"/>
        <w:jc w:val="center"/>
        <w:rPr>
          <w:b/>
          <w:bCs/>
          <w:sz w:val="28"/>
          <w:szCs w:val="28"/>
        </w:rPr>
      </w:pPr>
      <w:r w:rsidRPr="004E28C8">
        <w:rPr>
          <w:b/>
          <w:bCs/>
          <w:sz w:val="28"/>
          <w:szCs w:val="28"/>
        </w:rPr>
        <w:t xml:space="preserve">о передаче </w:t>
      </w:r>
      <w:proofErr w:type="gramStart"/>
      <w:r w:rsidRPr="004E28C8">
        <w:rPr>
          <w:b/>
          <w:bCs/>
          <w:sz w:val="28"/>
          <w:szCs w:val="28"/>
        </w:rPr>
        <w:t>осуществления части полномочий органов местного самоуправления</w:t>
      </w:r>
      <w:proofErr w:type="gramEnd"/>
      <w:r w:rsidRPr="004E28C8">
        <w:rPr>
          <w:b/>
          <w:bCs/>
          <w:sz w:val="28"/>
          <w:szCs w:val="28"/>
        </w:rPr>
        <w:t xml:space="preserve"> Маганского сельсовета органам местного самоуправления Березовского района в области ведения адресного хозяйства</w:t>
      </w:r>
    </w:p>
    <w:p w:rsidR="005271B0" w:rsidRPr="004E28C8" w:rsidRDefault="0037042F" w:rsidP="0037042F">
      <w:pPr>
        <w:ind w:right="-1"/>
        <w:rPr>
          <w:b/>
          <w:bCs/>
          <w:sz w:val="28"/>
          <w:szCs w:val="28"/>
        </w:rPr>
      </w:pPr>
      <w:r>
        <w:rPr>
          <w:b/>
          <w:bCs/>
          <w:sz w:val="28"/>
          <w:szCs w:val="28"/>
        </w:rPr>
        <w:t>\</w:t>
      </w:r>
    </w:p>
    <w:p w:rsidR="005271B0" w:rsidRPr="004E28C8" w:rsidRDefault="005271B0" w:rsidP="005271B0">
      <w:pPr>
        <w:ind w:right="-1"/>
        <w:jc w:val="both"/>
        <w:rPr>
          <w:sz w:val="28"/>
          <w:szCs w:val="28"/>
        </w:rPr>
      </w:pPr>
      <w:r w:rsidRPr="004E28C8">
        <w:rPr>
          <w:sz w:val="28"/>
          <w:szCs w:val="28"/>
        </w:rPr>
        <w:t>с. Маганск</w:t>
      </w:r>
      <w:r w:rsidR="008476E3" w:rsidRPr="004E28C8">
        <w:rPr>
          <w:sz w:val="28"/>
          <w:szCs w:val="28"/>
        </w:rPr>
        <w:t xml:space="preserve"> </w:t>
      </w:r>
      <w:r w:rsidRPr="004E28C8">
        <w:rPr>
          <w:sz w:val="28"/>
          <w:szCs w:val="28"/>
        </w:rPr>
        <w:tab/>
      </w:r>
      <w:r w:rsidRPr="004E28C8">
        <w:rPr>
          <w:sz w:val="28"/>
          <w:szCs w:val="28"/>
        </w:rPr>
        <w:tab/>
      </w:r>
      <w:r w:rsidRPr="004E28C8">
        <w:rPr>
          <w:sz w:val="28"/>
          <w:szCs w:val="28"/>
        </w:rPr>
        <w:tab/>
      </w:r>
      <w:r w:rsidR="0037042F">
        <w:rPr>
          <w:sz w:val="28"/>
          <w:szCs w:val="28"/>
        </w:rPr>
        <w:tab/>
      </w:r>
      <w:r w:rsidR="0037042F">
        <w:rPr>
          <w:sz w:val="28"/>
          <w:szCs w:val="28"/>
        </w:rPr>
        <w:tab/>
        <w:t xml:space="preserve">          </w:t>
      </w:r>
      <w:r w:rsidRPr="004E28C8">
        <w:rPr>
          <w:sz w:val="28"/>
          <w:szCs w:val="28"/>
        </w:rPr>
        <w:tab/>
      </w:r>
      <w:r w:rsidRPr="004E28C8">
        <w:rPr>
          <w:sz w:val="28"/>
          <w:szCs w:val="28"/>
        </w:rPr>
        <w:tab/>
      </w:r>
      <w:r w:rsidRPr="004E28C8">
        <w:rPr>
          <w:sz w:val="28"/>
          <w:szCs w:val="28"/>
        </w:rPr>
        <w:tab/>
      </w:r>
      <w:r w:rsidR="008476E3" w:rsidRPr="004E28C8">
        <w:rPr>
          <w:sz w:val="28"/>
          <w:szCs w:val="28"/>
        </w:rPr>
        <w:t xml:space="preserve"> </w:t>
      </w:r>
      <w:r w:rsidRPr="004E28C8">
        <w:rPr>
          <w:sz w:val="28"/>
          <w:szCs w:val="28"/>
        </w:rPr>
        <w:t>«_____» ______ 202__ года</w:t>
      </w:r>
    </w:p>
    <w:p w:rsidR="005271B0" w:rsidRPr="004E28C8" w:rsidRDefault="005271B0" w:rsidP="005271B0">
      <w:pPr>
        <w:ind w:right="-1" w:firstLine="567"/>
        <w:jc w:val="both"/>
        <w:rPr>
          <w:sz w:val="28"/>
          <w:szCs w:val="28"/>
        </w:rPr>
      </w:pPr>
    </w:p>
    <w:p w:rsidR="005271B0" w:rsidRPr="004E28C8" w:rsidRDefault="005271B0" w:rsidP="005271B0">
      <w:pPr>
        <w:autoSpaceDE w:val="0"/>
        <w:autoSpaceDN w:val="0"/>
        <w:adjustRightInd w:val="0"/>
        <w:ind w:right="-1" w:firstLine="567"/>
        <w:jc w:val="both"/>
        <w:rPr>
          <w:sz w:val="28"/>
          <w:szCs w:val="28"/>
        </w:rPr>
      </w:pPr>
      <w:proofErr w:type="gramStart"/>
      <w:r w:rsidRPr="004E28C8">
        <w:rPr>
          <w:color w:val="000000"/>
          <w:sz w:val="28"/>
          <w:szCs w:val="28"/>
        </w:rPr>
        <w:t>Администрация Маганского сельсовета Березовского района Красноярского края, действующая от имени муниципального образования Маганский сельсовет Березовского района Красноярского края, именуемый в дальнейшем «Поселение» в лице главы Маганского сельсовета</w:t>
      </w:r>
      <w:r w:rsidR="008476E3" w:rsidRPr="004E28C8">
        <w:rPr>
          <w:color w:val="000000"/>
          <w:sz w:val="28"/>
          <w:szCs w:val="28"/>
        </w:rPr>
        <w:t xml:space="preserve"> </w:t>
      </w:r>
      <w:r w:rsidRPr="004E28C8">
        <w:rPr>
          <w:b/>
          <w:color w:val="000000"/>
          <w:sz w:val="28"/>
          <w:szCs w:val="28"/>
        </w:rPr>
        <w:t>Ларионова Андрея Георгиевича</w:t>
      </w:r>
      <w:r w:rsidRPr="004E28C8">
        <w:rPr>
          <w:color w:val="000000"/>
          <w:sz w:val="28"/>
          <w:szCs w:val="28"/>
        </w:rPr>
        <w:t>, действующего на основании Устава с одной стороны, и администрация Березовского района Красноярского края, действующая от имени муниципального образования Березовский район, именуемая в дальнейшем «Муниципальный район» в лице главы Березовского района</w:t>
      </w:r>
      <w:proofErr w:type="gramEnd"/>
      <w:r w:rsidRPr="004E28C8">
        <w:rPr>
          <w:color w:val="000000"/>
          <w:sz w:val="28"/>
          <w:szCs w:val="28"/>
        </w:rPr>
        <w:t xml:space="preserve"> </w:t>
      </w:r>
      <w:proofErr w:type="spellStart"/>
      <w:proofErr w:type="gramStart"/>
      <w:r w:rsidRPr="004E28C8">
        <w:rPr>
          <w:b/>
          <w:color w:val="000000"/>
          <w:sz w:val="28"/>
          <w:szCs w:val="28"/>
          <w:u w:val="single"/>
        </w:rPr>
        <w:t>Швецова</w:t>
      </w:r>
      <w:proofErr w:type="spellEnd"/>
      <w:r w:rsidRPr="004E28C8">
        <w:rPr>
          <w:b/>
          <w:color w:val="000000"/>
          <w:sz w:val="28"/>
          <w:szCs w:val="28"/>
          <w:u w:val="single"/>
        </w:rPr>
        <w:t xml:space="preserve"> Виктора Андреевича</w:t>
      </w:r>
      <w:r w:rsidRPr="004E28C8">
        <w:rPr>
          <w:b/>
          <w:color w:val="000000"/>
          <w:sz w:val="28"/>
          <w:szCs w:val="28"/>
        </w:rPr>
        <w:t xml:space="preserve">, </w:t>
      </w:r>
      <w:r w:rsidRPr="004E28C8">
        <w:rPr>
          <w:color w:val="000000"/>
          <w:sz w:val="28"/>
          <w:szCs w:val="28"/>
        </w:rPr>
        <w:t>действующего на основании Устава с другой стороны, вместе именуемые «Стороны» в</w:t>
      </w:r>
      <w:r w:rsidRPr="004E28C8">
        <w:rPr>
          <w:sz w:val="28"/>
          <w:szCs w:val="28"/>
        </w:rPr>
        <w:t xml:space="preserve"> соответствии с пунктом 4 статьи 15 Федерального закона от 06.10.03</w:t>
      </w:r>
      <w:r w:rsidR="008476E3" w:rsidRPr="004E28C8">
        <w:rPr>
          <w:sz w:val="28"/>
          <w:szCs w:val="28"/>
        </w:rPr>
        <w:t xml:space="preserve"> </w:t>
      </w:r>
      <w:r w:rsidRPr="004E28C8">
        <w:rPr>
          <w:sz w:val="28"/>
          <w:szCs w:val="28"/>
        </w:rPr>
        <w:t>№ 131-ФЗ «Об общих принципах организации местного самоуправления в Российской Федерации», в целях концентрации и эффективного использования финансовых средств, наличия профессиональных кадров для обеспечения осуществления полномочий поселения в области градостроительной деятельности Маганского сельсовета, заключили настоящее Соглашение о</w:t>
      </w:r>
      <w:proofErr w:type="gramEnd"/>
      <w:r w:rsidRPr="004E28C8">
        <w:rPr>
          <w:sz w:val="28"/>
          <w:szCs w:val="28"/>
        </w:rPr>
        <w:t xml:space="preserve"> </w:t>
      </w:r>
      <w:proofErr w:type="gramStart"/>
      <w:r w:rsidRPr="004E28C8">
        <w:rPr>
          <w:sz w:val="28"/>
          <w:szCs w:val="28"/>
        </w:rPr>
        <w:t>нижеследующем</w:t>
      </w:r>
      <w:proofErr w:type="gramEnd"/>
      <w:r w:rsidRPr="004E28C8">
        <w:rPr>
          <w:sz w:val="28"/>
          <w:szCs w:val="28"/>
        </w:rPr>
        <w:t>:</w:t>
      </w:r>
    </w:p>
    <w:p w:rsidR="005271B0" w:rsidRPr="004E28C8" w:rsidRDefault="005271B0" w:rsidP="005271B0">
      <w:pPr>
        <w:ind w:right="-1" w:firstLine="567"/>
        <w:jc w:val="center"/>
        <w:rPr>
          <w:b/>
          <w:bCs/>
          <w:sz w:val="28"/>
          <w:szCs w:val="28"/>
        </w:rPr>
      </w:pPr>
      <w:r w:rsidRPr="004E28C8">
        <w:rPr>
          <w:b/>
          <w:bCs/>
          <w:sz w:val="28"/>
          <w:szCs w:val="28"/>
        </w:rPr>
        <w:t>1.</w:t>
      </w:r>
      <w:r w:rsidR="008476E3" w:rsidRPr="004E28C8">
        <w:rPr>
          <w:b/>
          <w:bCs/>
          <w:sz w:val="28"/>
          <w:szCs w:val="28"/>
        </w:rPr>
        <w:t xml:space="preserve"> </w:t>
      </w:r>
      <w:r w:rsidRPr="004E28C8">
        <w:rPr>
          <w:b/>
          <w:bCs/>
          <w:sz w:val="28"/>
          <w:szCs w:val="28"/>
        </w:rPr>
        <w:t>Предмет Соглашения</w:t>
      </w:r>
    </w:p>
    <w:p w:rsidR="005271B0" w:rsidRPr="004E28C8" w:rsidRDefault="005271B0" w:rsidP="005271B0">
      <w:pPr>
        <w:autoSpaceDE w:val="0"/>
        <w:autoSpaceDN w:val="0"/>
        <w:adjustRightInd w:val="0"/>
        <w:ind w:right="-1" w:firstLine="567"/>
        <w:jc w:val="both"/>
        <w:rPr>
          <w:sz w:val="28"/>
          <w:szCs w:val="28"/>
        </w:rPr>
      </w:pPr>
      <w:r w:rsidRPr="004E28C8">
        <w:rPr>
          <w:sz w:val="28"/>
          <w:szCs w:val="28"/>
        </w:rPr>
        <w:t>1.1 Поселение передает муниципальному району</w:t>
      </w:r>
      <w:r w:rsidRPr="004E28C8">
        <w:rPr>
          <w:i/>
          <w:iCs/>
          <w:sz w:val="28"/>
          <w:szCs w:val="28"/>
        </w:rPr>
        <w:t xml:space="preserve"> </w:t>
      </w:r>
      <w:r w:rsidRPr="004E28C8">
        <w:rPr>
          <w:sz w:val="28"/>
          <w:szCs w:val="28"/>
        </w:rPr>
        <w:t>осуществление полномочий в области ведения адресного хозяйства на территории</w:t>
      </w:r>
      <w:r w:rsidR="008476E3" w:rsidRPr="004E28C8">
        <w:rPr>
          <w:sz w:val="28"/>
          <w:szCs w:val="28"/>
        </w:rPr>
        <w:t xml:space="preserve"> </w:t>
      </w:r>
      <w:r w:rsidRPr="004E28C8">
        <w:rPr>
          <w:sz w:val="28"/>
          <w:szCs w:val="28"/>
        </w:rPr>
        <w:t>Маганского сельсовета, а именно:</w:t>
      </w:r>
    </w:p>
    <w:p w:rsidR="005271B0" w:rsidRPr="004E28C8" w:rsidRDefault="005271B0" w:rsidP="005271B0">
      <w:pPr>
        <w:widowControl w:val="0"/>
        <w:autoSpaceDE w:val="0"/>
        <w:autoSpaceDN w:val="0"/>
        <w:adjustRightInd w:val="0"/>
        <w:ind w:right="-1" w:firstLine="567"/>
        <w:jc w:val="both"/>
        <w:rPr>
          <w:sz w:val="28"/>
          <w:szCs w:val="28"/>
        </w:rPr>
      </w:pPr>
      <w:r w:rsidRPr="004E28C8">
        <w:rPr>
          <w:sz w:val="28"/>
          <w:szCs w:val="28"/>
        </w:rPr>
        <w:t>- средства на оплату труда специалиста по ведению адресного хозяйства с учетом начислений на заработную плату и стимулирующих выплат, в виде межбюджетных трансфертов;</w:t>
      </w:r>
    </w:p>
    <w:p w:rsidR="005271B0" w:rsidRPr="004E28C8" w:rsidRDefault="005271B0" w:rsidP="005271B0">
      <w:pPr>
        <w:autoSpaceDE w:val="0"/>
        <w:autoSpaceDN w:val="0"/>
        <w:adjustRightInd w:val="0"/>
        <w:ind w:right="-1" w:firstLine="567"/>
        <w:jc w:val="both"/>
        <w:rPr>
          <w:sz w:val="28"/>
          <w:szCs w:val="28"/>
        </w:rPr>
      </w:pPr>
    </w:p>
    <w:p w:rsidR="005271B0" w:rsidRPr="004E28C8" w:rsidRDefault="005271B0" w:rsidP="005271B0">
      <w:pPr>
        <w:tabs>
          <w:tab w:val="left" w:pos="0"/>
        </w:tabs>
        <w:ind w:right="-1" w:firstLine="567"/>
        <w:jc w:val="center"/>
        <w:rPr>
          <w:b/>
          <w:bCs/>
          <w:sz w:val="28"/>
          <w:szCs w:val="28"/>
        </w:rPr>
      </w:pPr>
      <w:r w:rsidRPr="004E28C8">
        <w:rPr>
          <w:b/>
          <w:bCs/>
          <w:sz w:val="28"/>
          <w:szCs w:val="28"/>
        </w:rPr>
        <w:t>2. Права и обязанности Сторон Соглашения</w:t>
      </w:r>
    </w:p>
    <w:p w:rsidR="005271B0" w:rsidRPr="004E28C8" w:rsidRDefault="005271B0" w:rsidP="005271B0">
      <w:pPr>
        <w:tabs>
          <w:tab w:val="left" w:pos="0"/>
        </w:tabs>
        <w:ind w:right="-1" w:firstLine="567"/>
        <w:rPr>
          <w:b/>
          <w:bCs/>
          <w:sz w:val="28"/>
          <w:szCs w:val="28"/>
        </w:rPr>
      </w:pPr>
      <w:r w:rsidRPr="004E28C8">
        <w:rPr>
          <w:sz w:val="28"/>
          <w:szCs w:val="28"/>
        </w:rPr>
        <w:t>2.1. Муниципальный район вправе:</w:t>
      </w:r>
    </w:p>
    <w:p w:rsidR="005271B0" w:rsidRPr="004E28C8" w:rsidRDefault="005271B0" w:rsidP="005271B0">
      <w:pPr>
        <w:ind w:right="-1" w:firstLine="567"/>
        <w:jc w:val="both"/>
        <w:rPr>
          <w:sz w:val="28"/>
          <w:szCs w:val="28"/>
        </w:rPr>
      </w:pPr>
      <w:r w:rsidRPr="004E28C8">
        <w:rPr>
          <w:sz w:val="28"/>
          <w:szCs w:val="28"/>
        </w:rPr>
        <w:t>-требовать от поселения перечисления межбюджетного трансферта на осуществление полномочий, предусмотренных в пункте 1.1 настоящего Соглашения;</w:t>
      </w:r>
    </w:p>
    <w:p w:rsidR="005271B0" w:rsidRPr="004E28C8" w:rsidRDefault="005271B0" w:rsidP="005271B0">
      <w:pPr>
        <w:ind w:right="-1" w:firstLine="567"/>
        <w:jc w:val="both"/>
        <w:rPr>
          <w:sz w:val="28"/>
          <w:szCs w:val="28"/>
        </w:rPr>
      </w:pPr>
      <w:r w:rsidRPr="004E28C8">
        <w:rPr>
          <w:sz w:val="28"/>
          <w:szCs w:val="28"/>
        </w:rPr>
        <w:t xml:space="preserve"> -требовать пересмотра Порядка определения ежегодного объема межбюджетного трансферта, передаваемого для осуществления полномочий, в случае существенного изменения обстоятельств, влияющих на определение размера межбюджетного трансферта.</w:t>
      </w:r>
    </w:p>
    <w:p w:rsidR="005271B0" w:rsidRPr="004E28C8" w:rsidRDefault="005271B0" w:rsidP="005271B0">
      <w:pPr>
        <w:ind w:right="-1" w:firstLine="567"/>
        <w:jc w:val="both"/>
        <w:rPr>
          <w:sz w:val="28"/>
          <w:szCs w:val="28"/>
        </w:rPr>
      </w:pPr>
      <w:r w:rsidRPr="004E28C8">
        <w:rPr>
          <w:sz w:val="28"/>
          <w:szCs w:val="28"/>
        </w:rPr>
        <w:t>2.2. Муниципальный район обязан:</w:t>
      </w:r>
    </w:p>
    <w:p w:rsidR="005271B0" w:rsidRPr="004E28C8" w:rsidRDefault="005271B0" w:rsidP="005271B0">
      <w:pPr>
        <w:ind w:right="-1" w:firstLine="567"/>
        <w:jc w:val="both"/>
        <w:rPr>
          <w:sz w:val="28"/>
          <w:szCs w:val="28"/>
        </w:rPr>
      </w:pPr>
      <w:r w:rsidRPr="004E28C8">
        <w:rPr>
          <w:sz w:val="28"/>
          <w:szCs w:val="28"/>
        </w:rPr>
        <w:t xml:space="preserve">-надлежащим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 </w:t>
      </w:r>
    </w:p>
    <w:p w:rsidR="005271B0" w:rsidRPr="004E28C8" w:rsidRDefault="005271B0" w:rsidP="005271B0">
      <w:pPr>
        <w:ind w:right="-1" w:firstLine="567"/>
        <w:jc w:val="both"/>
        <w:rPr>
          <w:sz w:val="28"/>
          <w:szCs w:val="28"/>
        </w:rPr>
      </w:pPr>
      <w:r w:rsidRPr="004E28C8">
        <w:rPr>
          <w:sz w:val="28"/>
          <w:szCs w:val="28"/>
        </w:rPr>
        <w:t xml:space="preserve">-расходовать межбюджетный трансферт, передаваемый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 </w:t>
      </w:r>
    </w:p>
    <w:p w:rsidR="005271B0" w:rsidRPr="004E28C8" w:rsidRDefault="005271B0" w:rsidP="005271B0">
      <w:pPr>
        <w:ind w:right="-1" w:firstLine="567"/>
        <w:jc w:val="both"/>
        <w:rPr>
          <w:sz w:val="28"/>
          <w:szCs w:val="28"/>
        </w:rPr>
      </w:pPr>
      <w:r w:rsidRPr="004E28C8">
        <w:rPr>
          <w:sz w:val="28"/>
          <w:szCs w:val="28"/>
        </w:rPr>
        <w:t xml:space="preserve">-ежеквартально предоставлять поселению отчетность по осуществлению полномочия и по расходованию межбюджетного трансферта, переданного на его осуществление; </w:t>
      </w:r>
    </w:p>
    <w:p w:rsidR="005271B0" w:rsidRPr="004E28C8" w:rsidRDefault="005271B0" w:rsidP="005271B0">
      <w:pPr>
        <w:ind w:right="-1" w:firstLine="567"/>
        <w:jc w:val="both"/>
        <w:rPr>
          <w:sz w:val="28"/>
          <w:szCs w:val="28"/>
        </w:rPr>
      </w:pPr>
      <w:r w:rsidRPr="004E28C8">
        <w:rPr>
          <w:sz w:val="28"/>
          <w:szCs w:val="28"/>
        </w:rPr>
        <w:t>-предоставлять по запросам органа местного самоуправления поселения информацию по вопросам осуществления полномочия, предусмотренного в пункте 1.1 настоящего Соглашения.</w:t>
      </w:r>
    </w:p>
    <w:p w:rsidR="005271B0" w:rsidRPr="004E28C8" w:rsidRDefault="005271B0" w:rsidP="005271B0">
      <w:pPr>
        <w:ind w:right="-1" w:firstLine="567"/>
        <w:jc w:val="both"/>
        <w:rPr>
          <w:sz w:val="28"/>
          <w:szCs w:val="28"/>
        </w:rPr>
      </w:pPr>
      <w:r w:rsidRPr="004E28C8">
        <w:rPr>
          <w:sz w:val="28"/>
          <w:szCs w:val="28"/>
        </w:rPr>
        <w:t>2.3.Поселение вправе:</w:t>
      </w:r>
    </w:p>
    <w:p w:rsidR="005271B0" w:rsidRPr="004E28C8" w:rsidRDefault="005271B0" w:rsidP="005271B0">
      <w:pPr>
        <w:ind w:right="-1" w:firstLine="567"/>
        <w:jc w:val="both"/>
        <w:rPr>
          <w:sz w:val="28"/>
          <w:szCs w:val="28"/>
        </w:rPr>
      </w:pPr>
      <w:r w:rsidRPr="004E28C8">
        <w:rPr>
          <w:sz w:val="28"/>
          <w:szCs w:val="28"/>
        </w:rPr>
        <w:t>-требовать от муниципального района надлежащего осуществления полномочий, осуществление которых передано ему поселением в соответствии с настоящим Соглашением, по решению вопросов местного значения;</w:t>
      </w:r>
    </w:p>
    <w:p w:rsidR="005271B0" w:rsidRPr="004E28C8" w:rsidRDefault="005271B0" w:rsidP="005271B0">
      <w:pPr>
        <w:ind w:right="-1" w:firstLine="567"/>
        <w:jc w:val="both"/>
        <w:rPr>
          <w:sz w:val="28"/>
          <w:szCs w:val="28"/>
        </w:rPr>
      </w:pPr>
      <w:r w:rsidRPr="004E28C8">
        <w:rPr>
          <w:sz w:val="28"/>
          <w:szCs w:val="28"/>
        </w:rPr>
        <w:t xml:space="preserve"> -осуществлять </w:t>
      </w:r>
      <w:proofErr w:type="gramStart"/>
      <w:r w:rsidRPr="004E28C8">
        <w:rPr>
          <w:sz w:val="28"/>
          <w:szCs w:val="28"/>
        </w:rPr>
        <w:t>контроль за</w:t>
      </w:r>
      <w:proofErr w:type="gramEnd"/>
      <w:r w:rsidRPr="004E28C8">
        <w:rPr>
          <w:sz w:val="28"/>
          <w:szCs w:val="28"/>
        </w:rPr>
        <w:t xml:space="preserve"> осуществлением полномочий и целевых расходованием финансовых средств, переданных на их осуществление;</w:t>
      </w:r>
    </w:p>
    <w:p w:rsidR="005271B0" w:rsidRPr="004E28C8" w:rsidRDefault="005271B0" w:rsidP="005271B0">
      <w:pPr>
        <w:ind w:right="-1" w:firstLine="567"/>
        <w:jc w:val="both"/>
        <w:rPr>
          <w:sz w:val="28"/>
          <w:szCs w:val="28"/>
        </w:rPr>
      </w:pPr>
      <w:r w:rsidRPr="004E28C8">
        <w:rPr>
          <w:sz w:val="28"/>
          <w:szCs w:val="28"/>
        </w:rPr>
        <w:t xml:space="preserve">-требовать пересмотра Порядка определения ежегодного объема межбюджетных трансфертов, передаваемого для осуществления, в случае существенного изменения обстоятельств, влияющих на определение размера межбюджетных трансфертов; </w:t>
      </w:r>
    </w:p>
    <w:p w:rsidR="005271B0" w:rsidRPr="004E28C8" w:rsidRDefault="005271B0" w:rsidP="005271B0">
      <w:pPr>
        <w:ind w:right="-1" w:firstLine="567"/>
        <w:jc w:val="both"/>
        <w:rPr>
          <w:sz w:val="28"/>
          <w:szCs w:val="28"/>
        </w:rPr>
      </w:pPr>
      <w:r w:rsidRPr="004E28C8">
        <w:rPr>
          <w:sz w:val="28"/>
          <w:szCs w:val="28"/>
        </w:rPr>
        <w:t xml:space="preserve">-направлять запросы органам местного самоуправления муниципального района по вопросам осуществления полномочия. </w:t>
      </w:r>
    </w:p>
    <w:p w:rsidR="005271B0" w:rsidRPr="004E28C8" w:rsidRDefault="005271B0" w:rsidP="005271B0">
      <w:pPr>
        <w:ind w:right="-1" w:firstLine="567"/>
        <w:jc w:val="both"/>
        <w:rPr>
          <w:sz w:val="28"/>
          <w:szCs w:val="28"/>
        </w:rPr>
      </w:pPr>
      <w:r w:rsidRPr="004E28C8">
        <w:rPr>
          <w:sz w:val="28"/>
          <w:szCs w:val="28"/>
        </w:rPr>
        <w:t xml:space="preserve">2.4.Поселение обязано: </w:t>
      </w:r>
    </w:p>
    <w:p w:rsidR="005271B0" w:rsidRPr="004E28C8" w:rsidRDefault="005271B0" w:rsidP="005271B0">
      <w:pPr>
        <w:ind w:right="-1" w:firstLine="567"/>
        <w:jc w:val="both"/>
        <w:rPr>
          <w:sz w:val="28"/>
          <w:szCs w:val="28"/>
        </w:rPr>
      </w:pPr>
      <w:r w:rsidRPr="004E28C8">
        <w:rPr>
          <w:sz w:val="28"/>
          <w:szCs w:val="28"/>
        </w:rPr>
        <w:t>-своевременно и в полном объеме передавать финансовые средства на осуществление переданного полномочия;</w:t>
      </w:r>
    </w:p>
    <w:p w:rsidR="005271B0" w:rsidRPr="004E28C8" w:rsidRDefault="005271B0" w:rsidP="005271B0">
      <w:pPr>
        <w:ind w:right="-1" w:firstLine="567"/>
        <w:jc w:val="both"/>
        <w:rPr>
          <w:sz w:val="28"/>
          <w:szCs w:val="28"/>
        </w:rPr>
      </w:pPr>
      <w:r w:rsidRPr="004E28C8">
        <w:rPr>
          <w:sz w:val="28"/>
          <w:szCs w:val="28"/>
        </w:rPr>
        <w:t>-оказывать консультативную и</w:t>
      </w:r>
      <w:r w:rsidRPr="004E28C8">
        <w:rPr>
          <w:b/>
          <w:bCs/>
          <w:i/>
          <w:iCs/>
          <w:sz w:val="28"/>
          <w:szCs w:val="28"/>
        </w:rPr>
        <w:t xml:space="preserve"> </w:t>
      </w:r>
      <w:r w:rsidRPr="004E28C8">
        <w:rPr>
          <w:sz w:val="28"/>
          <w:szCs w:val="28"/>
        </w:rPr>
        <w:t>методическую помощь органам местного самоуправления муниципального района по вопросам осуществления полномочий.</w:t>
      </w:r>
    </w:p>
    <w:p w:rsidR="005271B0" w:rsidRPr="004E28C8" w:rsidRDefault="005271B0" w:rsidP="005271B0">
      <w:pPr>
        <w:ind w:right="-1" w:firstLine="567"/>
        <w:jc w:val="center"/>
        <w:rPr>
          <w:b/>
          <w:bCs/>
          <w:sz w:val="28"/>
          <w:szCs w:val="28"/>
        </w:rPr>
      </w:pPr>
      <w:r w:rsidRPr="004E28C8">
        <w:rPr>
          <w:b/>
          <w:bCs/>
          <w:sz w:val="28"/>
          <w:szCs w:val="28"/>
        </w:rPr>
        <w:t>3. Финансирование осуществления передаваемого полномочия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sz w:val="28"/>
          <w:szCs w:val="28"/>
        </w:rPr>
        <w:t xml:space="preserve">3.1. </w:t>
      </w:r>
      <w:r w:rsidRPr="004E28C8">
        <w:rPr>
          <w:rFonts w:eastAsia="Calibri"/>
          <w:sz w:val="28"/>
          <w:szCs w:val="28"/>
          <w:lang w:eastAsia="en-US"/>
        </w:rPr>
        <w:t>Для осуществления полномочий, указанных в пункте 1.1. настоящего Соглашения Поселение</w:t>
      </w:r>
      <w:r w:rsidR="008476E3" w:rsidRPr="004E28C8">
        <w:rPr>
          <w:rFonts w:eastAsia="Calibri"/>
          <w:sz w:val="28"/>
          <w:szCs w:val="28"/>
          <w:lang w:eastAsia="en-US"/>
        </w:rPr>
        <w:t xml:space="preserve"> </w:t>
      </w:r>
      <w:r w:rsidRPr="004E28C8">
        <w:rPr>
          <w:rFonts w:eastAsia="Calibri"/>
          <w:sz w:val="28"/>
          <w:szCs w:val="28"/>
          <w:lang w:eastAsia="en-US"/>
        </w:rPr>
        <w:t>из своего бюджета предоставляет бюджету Муниципального района в 2024 году</w:t>
      </w:r>
      <w:r w:rsidR="008476E3" w:rsidRPr="004E28C8">
        <w:rPr>
          <w:rFonts w:eastAsia="Calibri"/>
          <w:sz w:val="28"/>
          <w:szCs w:val="28"/>
          <w:lang w:eastAsia="en-US"/>
        </w:rPr>
        <w:t xml:space="preserve"> </w:t>
      </w:r>
      <w:r w:rsidRPr="004E28C8">
        <w:rPr>
          <w:rFonts w:eastAsia="Calibri"/>
          <w:sz w:val="28"/>
          <w:szCs w:val="28"/>
          <w:lang w:eastAsia="en-US"/>
        </w:rPr>
        <w:t>межбюджетный трансферт в</w:t>
      </w:r>
      <w:r w:rsidR="008476E3" w:rsidRPr="004E28C8">
        <w:rPr>
          <w:rFonts w:eastAsia="Calibri"/>
          <w:sz w:val="28"/>
          <w:szCs w:val="28"/>
          <w:lang w:eastAsia="en-US"/>
        </w:rPr>
        <w:t xml:space="preserve"> </w:t>
      </w:r>
      <w:r w:rsidRPr="004E28C8">
        <w:rPr>
          <w:rFonts w:eastAsia="Calibri"/>
          <w:sz w:val="28"/>
          <w:szCs w:val="28"/>
          <w:lang w:eastAsia="en-US"/>
        </w:rPr>
        <w:t>сумме</w:t>
      </w:r>
      <w:r w:rsidR="008476E3" w:rsidRPr="004E28C8">
        <w:rPr>
          <w:rFonts w:eastAsia="Calibri"/>
          <w:sz w:val="28"/>
          <w:szCs w:val="28"/>
          <w:lang w:eastAsia="en-US"/>
        </w:rPr>
        <w:t xml:space="preserve"> </w:t>
      </w:r>
      <w:r w:rsidRPr="004E28C8">
        <w:rPr>
          <w:rFonts w:eastAsia="Calibri"/>
          <w:sz w:val="28"/>
          <w:szCs w:val="28"/>
          <w:lang w:eastAsia="en-US"/>
        </w:rPr>
        <w:t>69516,00 рублей (шестьдесят девять тысяч пятьсот шестнадцать рублей 00 копеек), в том числе: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на оплату труда работников - 53391,70</w:t>
      </w:r>
      <w:r w:rsidR="008476E3" w:rsidRPr="004E28C8">
        <w:rPr>
          <w:rFonts w:eastAsia="Calibri"/>
          <w:sz w:val="28"/>
          <w:szCs w:val="28"/>
          <w:lang w:eastAsia="en-US"/>
        </w:rPr>
        <w:t xml:space="preserve"> </w:t>
      </w:r>
      <w:r w:rsidRPr="004E28C8">
        <w:rPr>
          <w:rFonts w:eastAsia="Calibri"/>
          <w:sz w:val="28"/>
          <w:szCs w:val="28"/>
          <w:lang w:eastAsia="en-US"/>
        </w:rPr>
        <w:t>рублей;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начисления на оплату труда</w:t>
      </w:r>
      <w:r w:rsidR="008476E3" w:rsidRPr="004E28C8">
        <w:rPr>
          <w:rFonts w:eastAsia="Calibri"/>
          <w:sz w:val="28"/>
          <w:szCs w:val="28"/>
          <w:lang w:eastAsia="en-US"/>
        </w:rPr>
        <w:t xml:space="preserve"> </w:t>
      </w:r>
      <w:r w:rsidRPr="004E28C8">
        <w:rPr>
          <w:rFonts w:eastAsia="Calibri"/>
          <w:sz w:val="28"/>
          <w:szCs w:val="28"/>
          <w:lang w:eastAsia="en-US"/>
        </w:rPr>
        <w:t>– 16124,30</w:t>
      </w:r>
      <w:r w:rsidR="008476E3" w:rsidRPr="004E28C8">
        <w:rPr>
          <w:rFonts w:eastAsia="Calibri"/>
          <w:sz w:val="28"/>
          <w:szCs w:val="28"/>
          <w:lang w:eastAsia="en-US"/>
        </w:rPr>
        <w:t xml:space="preserve"> </w:t>
      </w:r>
      <w:r w:rsidRPr="004E28C8">
        <w:rPr>
          <w:rFonts w:eastAsia="Calibri"/>
          <w:sz w:val="28"/>
          <w:szCs w:val="28"/>
          <w:lang w:eastAsia="en-US"/>
        </w:rPr>
        <w:t>рублей;</w:t>
      </w:r>
    </w:p>
    <w:p w:rsidR="005271B0" w:rsidRPr="004E28C8" w:rsidRDefault="005271B0" w:rsidP="005271B0">
      <w:pPr>
        <w:ind w:right="-1" w:firstLine="567"/>
        <w:jc w:val="both"/>
        <w:rPr>
          <w:sz w:val="28"/>
          <w:szCs w:val="28"/>
        </w:rPr>
      </w:pPr>
      <w:r w:rsidRPr="004E28C8">
        <w:rPr>
          <w:sz w:val="28"/>
          <w:szCs w:val="28"/>
        </w:rPr>
        <w:t>3.2.Межбюджетный трансферт перечисляется поселением ежемесячно до 3 числа текущего месяца в размере 1/12 части годовой суммы на лицевой счет финансового управления администрации Березовского района 04193005260 .</w:t>
      </w:r>
    </w:p>
    <w:p w:rsidR="005271B0" w:rsidRPr="004E28C8" w:rsidRDefault="005271B0" w:rsidP="005271B0">
      <w:pPr>
        <w:ind w:right="-1" w:firstLine="567"/>
        <w:jc w:val="both"/>
        <w:rPr>
          <w:b/>
          <w:bCs/>
          <w:sz w:val="28"/>
          <w:szCs w:val="28"/>
        </w:rPr>
      </w:pPr>
      <w:r w:rsidRPr="004E28C8">
        <w:rPr>
          <w:b/>
          <w:bCs/>
          <w:sz w:val="28"/>
          <w:szCs w:val="28"/>
        </w:rPr>
        <w:t xml:space="preserve">4. </w:t>
      </w:r>
      <w:proofErr w:type="gramStart"/>
      <w:r w:rsidRPr="004E28C8">
        <w:rPr>
          <w:b/>
          <w:bCs/>
          <w:sz w:val="28"/>
          <w:szCs w:val="28"/>
        </w:rPr>
        <w:t>Контроль за</w:t>
      </w:r>
      <w:proofErr w:type="gramEnd"/>
      <w:r w:rsidRPr="004E28C8">
        <w:rPr>
          <w:b/>
          <w:bCs/>
          <w:sz w:val="28"/>
          <w:szCs w:val="28"/>
        </w:rPr>
        <w:t xml:space="preserve"> осуществлением переданного</w:t>
      </w:r>
      <w:r w:rsidR="008476E3" w:rsidRPr="004E28C8">
        <w:rPr>
          <w:b/>
          <w:bCs/>
          <w:sz w:val="28"/>
          <w:szCs w:val="28"/>
        </w:rPr>
        <w:t xml:space="preserve"> </w:t>
      </w:r>
      <w:r w:rsidRPr="004E28C8">
        <w:rPr>
          <w:b/>
          <w:bCs/>
          <w:sz w:val="28"/>
          <w:szCs w:val="28"/>
        </w:rPr>
        <w:t>полномочия и ответственность сторон</w:t>
      </w:r>
    </w:p>
    <w:p w:rsidR="005271B0" w:rsidRPr="004E28C8" w:rsidRDefault="005271B0" w:rsidP="005271B0">
      <w:pPr>
        <w:ind w:right="-1" w:firstLine="567"/>
        <w:jc w:val="both"/>
        <w:rPr>
          <w:sz w:val="28"/>
          <w:szCs w:val="28"/>
        </w:rPr>
      </w:pPr>
      <w:r w:rsidRPr="004E28C8">
        <w:rPr>
          <w:sz w:val="28"/>
          <w:szCs w:val="28"/>
        </w:rPr>
        <w:t xml:space="preserve">4.1. Уполномоченный орган муниципального района осуществляет </w:t>
      </w:r>
      <w:proofErr w:type="gramStart"/>
      <w:r w:rsidRPr="004E28C8">
        <w:rPr>
          <w:sz w:val="28"/>
          <w:szCs w:val="28"/>
        </w:rPr>
        <w:t>контроль за</w:t>
      </w:r>
      <w:proofErr w:type="gramEnd"/>
      <w:r w:rsidRPr="004E28C8">
        <w:rPr>
          <w:sz w:val="28"/>
          <w:szCs w:val="28"/>
        </w:rPr>
        <w:t xml:space="preserve"> осуществлением переданных полномочий и за целевым использованием финансовых средств, переданных для осуществления полномочия в форме</w:t>
      </w:r>
      <w:r w:rsidR="008476E3" w:rsidRPr="004E28C8">
        <w:rPr>
          <w:sz w:val="28"/>
          <w:szCs w:val="28"/>
        </w:rPr>
        <w:t xml:space="preserve"> </w:t>
      </w:r>
      <w:r w:rsidRPr="004E28C8">
        <w:rPr>
          <w:sz w:val="28"/>
          <w:szCs w:val="28"/>
        </w:rPr>
        <w:t>получения ежемесячных отчетов, запросов необходимой информации.</w:t>
      </w:r>
    </w:p>
    <w:p w:rsidR="005271B0" w:rsidRPr="004E28C8" w:rsidRDefault="005271B0" w:rsidP="005271B0">
      <w:pPr>
        <w:ind w:right="-1" w:firstLine="567"/>
        <w:jc w:val="both"/>
        <w:rPr>
          <w:sz w:val="28"/>
          <w:szCs w:val="28"/>
        </w:rPr>
      </w:pPr>
      <w:r w:rsidRPr="004E28C8">
        <w:rPr>
          <w:sz w:val="28"/>
          <w:szCs w:val="28"/>
        </w:rPr>
        <w:t>4.2. Ответственность муниципального района наступает в случае неосуществления либо ненадлежащего осуществления муниципальным районом полномочий, осуществление которых передано в соответствии с настоящим соглашением. В этом случае муниципальный район уплачивает неустойку в размере 1/300 ставки рефинансирования Центрального банка России от суммы межбюджетного трансферта за отчетный год, выделяемых из бюджета поселения на осуществление указанных полномочий.</w:t>
      </w:r>
    </w:p>
    <w:p w:rsidR="005271B0" w:rsidRPr="004E28C8" w:rsidRDefault="005271B0" w:rsidP="005271B0">
      <w:pPr>
        <w:ind w:right="-1" w:firstLine="567"/>
        <w:jc w:val="both"/>
        <w:rPr>
          <w:sz w:val="28"/>
          <w:szCs w:val="28"/>
        </w:rPr>
      </w:pPr>
      <w:r w:rsidRPr="004E28C8">
        <w:rPr>
          <w:sz w:val="28"/>
          <w:szCs w:val="28"/>
        </w:rPr>
        <w:t>4.3. Ответственность поселения возникает в случае неисполнения или ненадлежащего исполнения обязанности по финансированию осуществления муниципальным районом переданных полномочий. В этом случае поселение уплачивает неустойку в размере 1/300 ставки рефинансирования Центрального банка России от суммы межбюджетного трансферта за отчетный год, а также возмещает муниципальному району понесенные им убытки, в том числе в части неустойки.</w:t>
      </w:r>
    </w:p>
    <w:p w:rsidR="005271B0" w:rsidRPr="004E28C8" w:rsidRDefault="005271B0" w:rsidP="005271B0">
      <w:pPr>
        <w:ind w:right="-1" w:firstLine="567"/>
        <w:jc w:val="both"/>
        <w:rPr>
          <w:sz w:val="28"/>
          <w:szCs w:val="28"/>
        </w:rPr>
      </w:pPr>
      <w:r w:rsidRPr="004E28C8">
        <w:rPr>
          <w:sz w:val="28"/>
          <w:szCs w:val="28"/>
        </w:rPr>
        <w:t xml:space="preserve">4.4.Сторона,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w:t>
      </w:r>
      <w:proofErr w:type="gramStart"/>
      <w:r w:rsidRPr="004E28C8">
        <w:rPr>
          <w:sz w:val="28"/>
          <w:szCs w:val="28"/>
        </w:rPr>
        <w:t>произошло</w:t>
      </w:r>
      <w:proofErr w:type="gramEnd"/>
      <w:r w:rsidRPr="004E28C8">
        <w:rPr>
          <w:sz w:val="28"/>
          <w:szCs w:val="28"/>
        </w:rPr>
        <w:t xml:space="preserve"> а результате обстоятельств непреодолимой силы или действий другой стороны.</w:t>
      </w:r>
    </w:p>
    <w:p w:rsidR="005271B0" w:rsidRPr="004E28C8" w:rsidRDefault="005271B0" w:rsidP="005271B0">
      <w:pPr>
        <w:tabs>
          <w:tab w:val="left" w:pos="0"/>
        </w:tabs>
        <w:ind w:right="-1" w:firstLine="567"/>
        <w:jc w:val="center"/>
        <w:rPr>
          <w:b/>
          <w:bCs/>
          <w:sz w:val="28"/>
          <w:szCs w:val="28"/>
        </w:rPr>
      </w:pPr>
      <w:r w:rsidRPr="004E28C8">
        <w:rPr>
          <w:b/>
          <w:bCs/>
          <w:sz w:val="28"/>
          <w:szCs w:val="28"/>
        </w:rPr>
        <w:t>5. Основания и порядок прекращения соглашения</w:t>
      </w:r>
    </w:p>
    <w:p w:rsidR="005271B0" w:rsidRPr="004E28C8" w:rsidRDefault="005271B0" w:rsidP="005271B0">
      <w:pPr>
        <w:tabs>
          <w:tab w:val="left" w:pos="142"/>
        </w:tabs>
        <w:ind w:right="-1" w:firstLine="567"/>
        <w:jc w:val="both"/>
        <w:rPr>
          <w:sz w:val="28"/>
          <w:szCs w:val="28"/>
        </w:rPr>
      </w:pPr>
      <w:r w:rsidRPr="004E28C8">
        <w:rPr>
          <w:bCs/>
          <w:sz w:val="28"/>
          <w:szCs w:val="28"/>
        </w:rPr>
        <w:t>5</w:t>
      </w:r>
      <w:r w:rsidRPr="004E28C8">
        <w:rPr>
          <w:sz w:val="28"/>
          <w:szCs w:val="28"/>
        </w:rPr>
        <w:t>.1. Основаниями прекращения настоящего Соглашения являются:</w:t>
      </w:r>
    </w:p>
    <w:p w:rsidR="005271B0" w:rsidRPr="004E28C8" w:rsidRDefault="005271B0" w:rsidP="005271B0">
      <w:pPr>
        <w:tabs>
          <w:tab w:val="left" w:pos="142"/>
        </w:tabs>
        <w:ind w:right="-1" w:firstLine="567"/>
        <w:jc w:val="both"/>
        <w:rPr>
          <w:sz w:val="28"/>
          <w:szCs w:val="28"/>
        </w:rPr>
      </w:pPr>
      <w:r w:rsidRPr="004E28C8">
        <w:rPr>
          <w:sz w:val="28"/>
          <w:szCs w:val="28"/>
        </w:rPr>
        <w:t>-истечение срока действия Соглашения;</w:t>
      </w:r>
    </w:p>
    <w:p w:rsidR="005271B0" w:rsidRPr="004E28C8" w:rsidRDefault="008476E3" w:rsidP="005271B0">
      <w:pPr>
        <w:tabs>
          <w:tab w:val="left" w:pos="142"/>
        </w:tabs>
        <w:ind w:right="-1" w:firstLine="567"/>
        <w:jc w:val="both"/>
        <w:rPr>
          <w:sz w:val="28"/>
          <w:szCs w:val="28"/>
        </w:rPr>
      </w:pPr>
      <w:r w:rsidRPr="004E28C8">
        <w:rPr>
          <w:sz w:val="28"/>
          <w:szCs w:val="28"/>
        </w:rPr>
        <w:t xml:space="preserve"> </w:t>
      </w:r>
      <w:r w:rsidR="005271B0" w:rsidRPr="004E28C8">
        <w:rPr>
          <w:sz w:val="28"/>
          <w:szCs w:val="28"/>
        </w:rPr>
        <w:t>-досрочное расторжение по взаимному соглашению Сторон;</w:t>
      </w:r>
    </w:p>
    <w:p w:rsidR="005271B0" w:rsidRPr="004E28C8" w:rsidRDefault="008476E3" w:rsidP="005271B0">
      <w:pPr>
        <w:tabs>
          <w:tab w:val="left" w:pos="142"/>
        </w:tabs>
        <w:ind w:right="-1" w:firstLine="567"/>
        <w:jc w:val="both"/>
        <w:rPr>
          <w:sz w:val="28"/>
          <w:szCs w:val="28"/>
        </w:rPr>
      </w:pPr>
      <w:r w:rsidRPr="004E28C8">
        <w:rPr>
          <w:sz w:val="28"/>
          <w:szCs w:val="28"/>
        </w:rPr>
        <w:t xml:space="preserve"> </w:t>
      </w:r>
      <w:r w:rsidR="005271B0" w:rsidRPr="004E28C8">
        <w:rPr>
          <w:sz w:val="28"/>
          <w:szCs w:val="28"/>
        </w:rPr>
        <w:t>-досрочное расторжение в одностороннем порядке в случае:</w:t>
      </w:r>
    </w:p>
    <w:p w:rsidR="005271B0" w:rsidRPr="004E28C8" w:rsidRDefault="008476E3" w:rsidP="005271B0">
      <w:pPr>
        <w:tabs>
          <w:tab w:val="left" w:pos="142"/>
        </w:tabs>
        <w:ind w:right="-1" w:firstLine="567"/>
        <w:jc w:val="both"/>
        <w:rPr>
          <w:sz w:val="28"/>
          <w:szCs w:val="28"/>
        </w:rPr>
      </w:pPr>
      <w:r w:rsidRPr="004E28C8">
        <w:rPr>
          <w:sz w:val="28"/>
          <w:szCs w:val="28"/>
        </w:rPr>
        <w:t xml:space="preserve"> </w:t>
      </w:r>
      <w:r w:rsidR="005271B0" w:rsidRPr="004E28C8">
        <w:rPr>
          <w:sz w:val="28"/>
          <w:szCs w:val="28"/>
        </w:rPr>
        <w:t>-в судебном порядке в соответствии с действующим законодательством</w:t>
      </w:r>
    </w:p>
    <w:p w:rsidR="005271B0" w:rsidRPr="004E28C8" w:rsidRDefault="008476E3" w:rsidP="005271B0">
      <w:pPr>
        <w:tabs>
          <w:tab w:val="left" w:pos="142"/>
        </w:tabs>
        <w:ind w:right="-1" w:firstLine="567"/>
        <w:jc w:val="both"/>
        <w:rPr>
          <w:sz w:val="28"/>
          <w:szCs w:val="28"/>
        </w:rPr>
      </w:pPr>
      <w:r w:rsidRPr="004E28C8">
        <w:rPr>
          <w:sz w:val="28"/>
          <w:szCs w:val="28"/>
        </w:rPr>
        <w:t xml:space="preserve"> </w:t>
      </w:r>
      <w:r w:rsidR="005271B0" w:rsidRPr="004E28C8">
        <w:rPr>
          <w:sz w:val="28"/>
          <w:szCs w:val="28"/>
        </w:rPr>
        <w:t>-неисполнения или ненадлежащего исполнения одной из Сторон своих обязательств в соответствии с настоящим Соглашением</w:t>
      </w:r>
    </w:p>
    <w:p w:rsidR="005271B0" w:rsidRPr="004E28C8" w:rsidRDefault="005271B0" w:rsidP="005271B0">
      <w:pPr>
        <w:tabs>
          <w:tab w:val="left" w:pos="142"/>
          <w:tab w:val="left" w:pos="180"/>
        </w:tabs>
        <w:ind w:right="-1" w:firstLine="567"/>
        <w:jc w:val="both"/>
        <w:rPr>
          <w:sz w:val="28"/>
          <w:szCs w:val="28"/>
        </w:rPr>
      </w:pPr>
      <w:r w:rsidRPr="004E28C8">
        <w:rPr>
          <w:sz w:val="28"/>
          <w:szCs w:val="28"/>
        </w:rPr>
        <w:t>Уведомление о расторжении настоящего Соглашения в одностороннем направляется второй Стороне не менее чем за 30 дней</w:t>
      </w:r>
      <w:r w:rsidRPr="004E28C8">
        <w:rPr>
          <w:i/>
          <w:iCs/>
          <w:sz w:val="28"/>
          <w:szCs w:val="28"/>
        </w:rPr>
        <w:t>.</w:t>
      </w:r>
    </w:p>
    <w:p w:rsidR="005271B0" w:rsidRPr="004E28C8" w:rsidRDefault="005271B0" w:rsidP="005271B0">
      <w:pPr>
        <w:tabs>
          <w:tab w:val="left" w:pos="142"/>
        </w:tabs>
        <w:ind w:right="-1" w:firstLine="567"/>
        <w:jc w:val="both"/>
        <w:rPr>
          <w:sz w:val="28"/>
          <w:szCs w:val="28"/>
        </w:rPr>
      </w:pPr>
      <w:r w:rsidRPr="004E28C8">
        <w:rPr>
          <w:sz w:val="28"/>
          <w:szCs w:val="28"/>
        </w:rPr>
        <w:t>5.2. Досрочное расторжение настоящего Соглашения влечет за собой возврат перечисленного межбюджетного трансферта, за вычетом фактических расходов, подтвержденных документально, в 10-дневный срок с момента подписания сторонами соглашения о расторжении данного Соглашения, при условии возмещения второй стороне убытков, связанных с досрочным расторжением настоящего Соглашения.</w:t>
      </w:r>
    </w:p>
    <w:p w:rsidR="005271B0" w:rsidRPr="004E28C8" w:rsidRDefault="005271B0" w:rsidP="005271B0">
      <w:pPr>
        <w:ind w:right="-1" w:firstLine="567"/>
        <w:jc w:val="center"/>
        <w:rPr>
          <w:b/>
          <w:bCs/>
          <w:sz w:val="28"/>
          <w:szCs w:val="28"/>
        </w:rPr>
      </w:pPr>
    </w:p>
    <w:p w:rsidR="005271B0" w:rsidRPr="004E28C8" w:rsidRDefault="005271B0" w:rsidP="005271B0">
      <w:pPr>
        <w:ind w:right="-1" w:firstLine="567"/>
        <w:jc w:val="center"/>
        <w:rPr>
          <w:b/>
          <w:bCs/>
          <w:sz w:val="28"/>
          <w:szCs w:val="28"/>
        </w:rPr>
      </w:pPr>
      <w:r w:rsidRPr="004E28C8">
        <w:rPr>
          <w:b/>
          <w:bCs/>
          <w:sz w:val="28"/>
          <w:szCs w:val="28"/>
        </w:rPr>
        <w:t>6.Заключительные положения</w:t>
      </w:r>
    </w:p>
    <w:p w:rsidR="005271B0" w:rsidRPr="004E28C8" w:rsidRDefault="005271B0" w:rsidP="005271B0">
      <w:pPr>
        <w:ind w:right="-1" w:firstLine="567"/>
        <w:jc w:val="center"/>
        <w:rPr>
          <w:b/>
          <w:bCs/>
          <w:sz w:val="28"/>
          <w:szCs w:val="28"/>
        </w:rPr>
      </w:pPr>
    </w:p>
    <w:p w:rsidR="005271B0" w:rsidRPr="004E28C8" w:rsidRDefault="005271B0" w:rsidP="005271B0">
      <w:pPr>
        <w:ind w:right="-1" w:firstLine="567"/>
        <w:jc w:val="both"/>
        <w:rPr>
          <w:sz w:val="28"/>
          <w:szCs w:val="28"/>
        </w:rPr>
      </w:pPr>
      <w:r w:rsidRPr="004E28C8">
        <w:rPr>
          <w:sz w:val="28"/>
          <w:szCs w:val="28"/>
        </w:rPr>
        <w:t xml:space="preserve">6.1. Настоящее Соглашение заключается на срок с 1 января 2024 г. по 31 декабря 2024 г. и ежегодно вводится в действие решением представительного органа местного самоуправления о бюджете на соответствующий год. </w:t>
      </w:r>
    </w:p>
    <w:p w:rsidR="005271B0" w:rsidRPr="004E28C8" w:rsidRDefault="005271B0" w:rsidP="005271B0">
      <w:pPr>
        <w:ind w:right="-1" w:firstLine="567"/>
        <w:jc w:val="both"/>
        <w:rPr>
          <w:sz w:val="28"/>
          <w:szCs w:val="28"/>
        </w:rPr>
      </w:pPr>
      <w:r w:rsidRPr="004E28C8">
        <w:rPr>
          <w:sz w:val="28"/>
          <w:szCs w:val="28"/>
        </w:rPr>
        <w:t>6.2. Настоящее Соглашение составлено в трех экземплярах, имеющих равную юридическую силу, по одному:</w:t>
      </w:r>
    </w:p>
    <w:p w:rsidR="005271B0" w:rsidRPr="004E28C8" w:rsidRDefault="005271B0" w:rsidP="005271B0">
      <w:pPr>
        <w:ind w:right="-1" w:firstLine="567"/>
        <w:jc w:val="both"/>
        <w:rPr>
          <w:sz w:val="28"/>
          <w:szCs w:val="28"/>
        </w:rPr>
      </w:pPr>
      <w:r w:rsidRPr="004E28C8">
        <w:rPr>
          <w:sz w:val="28"/>
          <w:szCs w:val="28"/>
        </w:rPr>
        <w:t xml:space="preserve"> для муниципального образования Маганский</w:t>
      </w:r>
      <w:r w:rsidRPr="004E28C8">
        <w:rPr>
          <w:color w:val="FF0000"/>
          <w:sz w:val="28"/>
          <w:szCs w:val="28"/>
        </w:rPr>
        <w:t xml:space="preserve"> </w:t>
      </w:r>
      <w:r w:rsidRPr="004E28C8">
        <w:rPr>
          <w:sz w:val="28"/>
          <w:szCs w:val="28"/>
        </w:rPr>
        <w:t>сельсовет;</w:t>
      </w:r>
    </w:p>
    <w:p w:rsidR="005271B0" w:rsidRPr="004E28C8" w:rsidRDefault="005271B0" w:rsidP="005271B0">
      <w:pPr>
        <w:ind w:right="-1" w:firstLine="567"/>
        <w:jc w:val="both"/>
        <w:rPr>
          <w:sz w:val="28"/>
          <w:szCs w:val="28"/>
        </w:rPr>
      </w:pPr>
      <w:r w:rsidRPr="004E28C8">
        <w:rPr>
          <w:sz w:val="28"/>
          <w:szCs w:val="28"/>
        </w:rPr>
        <w:t xml:space="preserve"> для муниципального образования Березовский район;</w:t>
      </w:r>
    </w:p>
    <w:p w:rsidR="005271B0" w:rsidRPr="004E28C8" w:rsidRDefault="005271B0" w:rsidP="005271B0">
      <w:pPr>
        <w:ind w:right="-1" w:firstLine="567"/>
        <w:jc w:val="both"/>
        <w:rPr>
          <w:sz w:val="28"/>
          <w:szCs w:val="28"/>
        </w:rPr>
      </w:pPr>
      <w:r w:rsidRPr="004E28C8">
        <w:rPr>
          <w:sz w:val="28"/>
          <w:szCs w:val="28"/>
        </w:rPr>
        <w:t xml:space="preserve"> для администрации Березовского района.</w:t>
      </w:r>
    </w:p>
    <w:p w:rsidR="005271B0" w:rsidRPr="004E28C8" w:rsidRDefault="005271B0" w:rsidP="005271B0">
      <w:pPr>
        <w:ind w:right="-1" w:firstLine="567"/>
        <w:jc w:val="both"/>
        <w:rPr>
          <w:sz w:val="28"/>
          <w:szCs w:val="28"/>
        </w:rPr>
      </w:pPr>
      <w:r w:rsidRPr="004E28C8">
        <w:rPr>
          <w:sz w:val="28"/>
          <w:szCs w:val="28"/>
        </w:rPr>
        <w:t xml:space="preserve">6.3. Изменения и дополнения к настоящему Соглашению должны совершаться в письменном виде за подписью обеих сторон Соглашения. </w:t>
      </w:r>
    </w:p>
    <w:p w:rsidR="005271B0" w:rsidRPr="004E28C8" w:rsidRDefault="005271B0" w:rsidP="005271B0">
      <w:pPr>
        <w:ind w:right="-1" w:firstLine="567"/>
        <w:jc w:val="both"/>
        <w:rPr>
          <w:sz w:val="28"/>
          <w:szCs w:val="28"/>
        </w:rPr>
      </w:pPr>
      <w:r w:rsidRPr="004E28C8">
        <w:rPr>
          <w:sz w:val="28"/>
          <w:szCs w:val="28"/>
        </w:rPr>
        <w:t>6.4. Все споры и разногласия, возникающие из данного Соглашения, подлежат разрешению в порядке, установленном действующим законодательством.</w:t>
      </w:r>
    </w:p>
    <w:p w:rsidR="005271B0" w:rsidRPr="004E28C8" w:rsidRDefault="005271B0" w:rsidP="005271B0">
      <w:pPr>
        <w:ind w:right="-1" w:firstLine="567"/>
        <w:jc w:val="center"/>
        <w:rPr>
          <w:b/>
          <w:bCs/>
          <w:sz w:val="28"/>
          <w:szCs w:val="28"/>
        </w:rPr>
      </w:pPr>
    </w:p>
    <w:p w:rsidR="005271B0" w:rsidRPr="004E28C8" w:rsidRDefault="005271B0" w:rsidP="005271B0">
      <w:pPr>
        <w:ind w:right="-1" w:firstLine="567"/>
        <w:jc w:val="center"/>
        <w:rPr>
          <w:b/>
          <w:bCs/>
          <w:sz w:val="28"/>
          <w:szCs w:val="28"/>
        </w:rPr>
      </w:pPr>
      <w:r w:rsidRPr="004E28C8">
        <w:rPr>
          <w:b/>
          <w:bCs/>
          <w:sz w:val="28"/>
          <w:szCs w:val="28"/>
        </w:rPr>
        <w:t>7. Юридические адреса и реквизиты сторон</w:t>
      </w:r>
    </w:p>
    <w:p w:rsidR="005271B0" w:rsidRPr="004E28C8" w:rsidRDefault="005271B0" w:rsidP="005271B0">
      <w:pPr>
        <w:ind w:right="-1" w:firstLine="567"/>
        <w:jc w:val="center"/>
        <w:rPr>
          <w:b/>
          <w:bCs/>
          <w:sz w:val="28"/>
          <w:szCs w:val="28"/>
        </w:rPr>
      </w:pPr>
    </w:p>
    <w:tbl>
      <w:tblPr>
        <w:tblStyle w:val="52"/>
        <w:tblW w:w="0" w:type="auto"/>
        <w:tblLook w:val="04A0" w:firstRow="1" w:lastRow="0" w:firstColumn="1" w:lastColumn="0" w:noHBand="0" w:noVBand="1"/>
      </w:tblPr>
      <w:tblGrid>
        <w:gridCol w:w="4785"/>
        <w:gridCol w:w="4786"/>
      </w:tblGrid>
      <w:tr w:rsidR="005271B0" w:rsidRPr="004E28C8" w:rsidTr="00BF2078">
        <w:tc>
          <w:tcPr>
            <w:tcW w:w="4785" w:type="dxa"/>
          </w:tcPr>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b/>
                <w:sz w:val="28"/>
                <w:szCs w:val="28"/>
                <w:lang w:eastAsia="en-US"/>
              </w:rPr>
              <w:t>Администрация Березовского района Красноярского края</w:t>
            </w:r>
          </w:p>
          <w:p w:rsidR="005271B0" w:rsidRPr="004E28C8" w:rsidRDefault="005271B0" w:rsidP="005271B0">
            <w:pPr>
              <w:autoSpaceDE w:val="0"/>
              <w:autoSpaceDN w:val="0"/>
              <w:adjustRightInd w:val="0"/>
              <w:rPr>
                <w:rFonts w:eastAsia="Calibri"/>
                <w:sz w:val="28"/>
                <w:szCs w:val="28"/>
                <w:lang w:eastAsia="en-US"/>
              </w:rPr>
            </w:pPr>
          </w:p>
          <w:p w:rsidR="005271B0" w:rsidRPr="004E28C8" w:rsidRDefault="005271B0" w:rsidP="005271B0">
            <w:pPr>
              <w:autoSpaceDE w:val="0"/>
              <w:autoSpaceDN w:val="0"/>
              <w:adjustRightInd w:val="0"/>
              <w:rPr>
                <w:rFonts w:eastAsia="Calibri"/>
                <w:sz w:val="28"/>
                <w:szCs w:val="28"/>
                <w:lang w:eastAsia="en-US"/>
              </w:rPr>
            </w:pPr>
            <w:r w:rsidRPr="004E28C8">
              <w:rPr>
                <w:rFonts w:eastAsia="Calibri"/>
                <w:sz w:val="28"/>
                <w:szCs w:val="28"/>
                <w:lang w:eastAsia="en-US"/>
              </w:rPr>
              <w:t>Адрес: 662520, Красноярский край,</w:t>
            </w:r>
            <w:r w:rsidRPr="004E28C8">
              <w:rPr>
                <w:rFonts w:eastAsia="Calibri"/>
                <w:sz w:val="28"/>
                <w:szCs w:val="28"/>
                <w:lang w:eastAsia="en-US"/>
              </w:rPr>
              <w:tab/>
              <w:t xml:space="preserve"> </w:t>
            </w:r>
          </w:p>
          <w:p w:rsidR="005271B0" w:rsidRPr="004E28C8" w:rsidRDefault="005271B0" w:rsidP="005271B0">
            <w:pPr>
              <w:autoSpaceDE w:val="0"/>
              <w:autoSpaceDN w:val="0"/>
              <w:adjustRightInd w:val="0"/>
              <w:rPr>
                <w:rFonts w:eastAsia="Calibri"/>
                <w:sz w:val="28"/>
                <w:szCs w:val="28"/>
                <w:lang w:eastAsia="en-US"/>
              </w:rPr>
            </w:pPr>
            <w:r w:rsidRPr="004E28C8">
              <w:rPr>
                <w:rFonts w:eastAsia="Calibri"/>
                <w:sz w:val="28"/>
                <w:szCs w:val="28"/>
                <w:lang w:eastAsia="en-US"/>
              </w:rPr>
              <w:t xml:space="preserve">Березовский район, </w:t>
            </w:r>
            <w:proofErr w:type="spellStart"/>
            <w:r w:rsidRPr="004E28C8">
              <w:rPr>
                <w:rFonts w:eastAsia="Calibri"/>
                <w:sz w:val="28"/>
                <w:szCs w:val="28"/>
                <w:lang w:eastAsia="en-US"/>
              </w:rPr>
              <w:t>пгт</w:t>
            </w:r>
            <w:proofErr w:type="spellEnd"/>
            <w:r w:rsidRPr="004E28C8">
              <w:rPr>
                <w:rFonts w:eastAsia="Calibri"/>
                <w:sz w:val="28"/>
                <w:szCs w:val="28"/>
                <w:lang w:eastAsia="en-US"/>
              </w:rPr>
              <w:t xml:space="preserve">. Березовка, </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ул. Центральная,19</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ИНН 2404000352</w:t>
            </w:r>
          </w:p>
          <w:p w:rsidR="005271B0" w:rsidRPr="004E28C8" w:rsidRDefault="005271B0" w:rsidP="005271B0">
            <w:pPr>
              <w:autoSpaceDE w:val="0"/>
              <w:autoSpaceDN w:val="0"/>
              <w:adjustRightInd w:val="0"/>
              <w:rPr>
                <w:rFonts w:eastAsia="Calibri"/>
                <w:sz w:val="28"/>
                <w:szCs w:val="28"/>
                <w:lang w:eastAsia="en-US"/>
              </w:rPr>
            </w:pPr>
            <w:r w:rsidRPr="004E28C8">
              <w:rPr>
                <w:rFonts w:eastAsia="Calibri"/>
                <w:sz w:val="28"/>
                <w:szCs w:val="28"/>
                <w:lang w:eastAsia="en-US"/>
              </w:rPr>
              <w:t>КПП 240401001</w:t>
            </w:r>
          </w:p>
          <w:p w:rsidR="005271B0" w:rsidRPr="004E28C8" w:rsidRDefault="005271B0" w:rsidP="005271B0">
            <w:pPr>
              <w:tabs>
                <w:tab w:val="left" w:pos="5387"/>
              </w:tabs>
              <w:autoSpaceDE w:val="0"/>
              <w:jc w:val="both"/>
              <w:rPr>
                <w:rFonts w:eastAsia="Calibri"/>
                <w:sz w:val="28"/>
                <w:szCs w:val="28"/>
                <w:lang w:eastAsia="en-US"/>
              </w:rPr>
            </w:pPr>
            <w:r w:rsidRPr="004E28C8">
              <w:rPr>
                <w:rFonts w:eastAsia="Calibri"/>
                <w:sz w:val="28"/>
                <w:szCs w:val="28"/>
                <w:lang w:eastAsia="en-US"/>
              </w:rPr>
              <w:t xml:space="preserve">Банковские реквизиты: </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БИК 010407105</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ОТДЕЛЕНИЕ КРАСНОЯРСК БАНКА РОССИИ//УФК по Красноярскому краю г. Красноярск </w:t>
            </w:r>
          </w:p>
          <w:p w:rsidR="005271B0" w:rsidRPr="004E28C8" w:rsidRDefault="005271B0" w:rsidP="005271B0">
            <w:pPr>
              <w:tabs>
                <w:tab w:val="left" w:pos="851"/>
              </w:tabs>
              <w:jc w:val="both"/>
              <w:rPr>
                <w:color w:val="000000"/>
                <w:sz w:val="28"/>
                <w:szCs w:val="28"/>
              </w:rPr>
            </w:pPr>
            <w:r w:rsidRPr="004E28C8">
              <w:rPr>
                <w:rFonts w:eastAsia="Calibri"/>
                <w:sz w:val="28"/>
                <w:szCs w:val="28"/>
                <w:lang w:eastAsia="en-US"/>
              </w:rPr>
              <w:t xml:space="preserve">ЕКС </w:t>
            </w:r>
            <w:r w:rsidRPr="004E28C8">
              <w:rPr>
                <w:color w:val="000000"/>
                <w:sz w:val="28"/>
                <w:szCs w:val="28"/>
              </w:rPr>
              <w:t xml:space="preserve">40102810245370000011 </w:t>
            </w:r>
          </w:p>
          <w:p w:rsidR="005271B0" w:rsidRPr="004E28C8" w:rsidRDefault="005271B0" w:rsidP="005271B0">
            <w:pPr>
              <w:jc w:val="both"/>
              <w:rPr>
                <w:color w:val="000000"/>
                <w:sz w:val="28"/>
                <w:szCs w:val="28"/>
              </w:rPr>
            </w:pPr>
            <w:r w:rsidRPr="004E28C8">
              <w:rPr>
                <w:color w:val="000000"/>
                <w:sz w:val="28"/>
                <w:szCs w:val="28"/>
              </w:rPr>
              <w:t xml:space="preserve">КС 03100643000000011900 </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УФК по Красноярскому краю (Финансовое управление администрации Березовского района </w:t>
            </w:r>
            <w:proofErr w:type="gramStart"/>
            <w:r w:rsidRPr="004E28C8">
              <w:rPr>
                <w:rFonts w:eastAsia="Calibri"/>
                <w:sz w:val="28"/>
                <w:szCs w:val="28"/>
                <w:lang w:eastAsia="en-US"/>
              </w:rPr>
              <w:t>л</w:t>
            </w:r>
            <w:proofErr w:type="gramEnd"/>
            <w:r w:rsidRPr="004E28C8">
              <w:rPr>
                <w:rFonts w:eastAsia="Calibri"/>
                <w:sz w:val="28"/>
                <w:szCs w:val="28"/>
                <w:lang w:eastAsia="en-US"/>
              </w:rPr>
              <w:t>/с 04193005260)</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ИНН 2404000169 </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КПП 240401001 </w:t>
            </w:r>
          </w:p>
          <w:p w:rsidR="005271B0" w:rsidRPr="004E28C8" w:rsidRDefault="005271B0" w:rsidP="005271B0">
            <w:pPr>
              <w:autoSpaceDE w:val="0"/>
              <w:autoSpaceDN w:val="0"/>
              <w:adjustRightInd w:val="0"/>
              <w:rPr>
                <w:sz w:val="28"/>
                <w:szCs w:val="28"/>
              </w:rPr>
            </w:pPr>
            <w:r w:rsidRPr="004E28C8">
              <w:rPr>
                <w:rFonts w:eastAsia="Calibri"/>
                <w:sz w:val="28"/>
                <w:szCs w:val="28"/>
                <w:lang w:eastAsia="en-US"/>
              </w:rPr>
              <w:t>ОКТМО 04605000</w:t>
            </w:r>
            <w:r w:rsidRPr="004E28C8">
              <w:rPr>
                <w:sz w:val="28"/>
                <w:szCs w:val="28"/>
              </w:rPr>
              <w:t xml:space="preserve"> </w:t>
            </w:r>
          </w:p>
          <w:p w:rsidR="005271B0" w:rsidRPr="004E28C8" w:rsidRDefault="005271B0" w:rsidP="005271B0">
            <w:pPr>
              <w:autoSpaceDE w:val="0"/>
              <w:autoSpaceDN w:val="0"/>
              <w:adjustRightInd w:val="0"/>
              <w:rPr>
                <w:sz w:val="28"/>
                <w:szCs w:val="28"/>
              </w:rPr>
            </w:pPr>
            <w:r w:rsidRPr="004E28C8">
              <w:rPr>
                <w:sz w:val="28"/>
                <w:szCs w:val="28"/>
              </w:rPr>
              <w:t>Код бюджетной классификации доходов</w:t>
            </w:r>
          </w:p>
          <w:p w:rsidR="005271B0" w:rsidRPr="004E28C8" w:rsidRDefault="005271B0" w:rsidP="005271B0">
            <w:pPr>
              <w:autoSpaceDE w:val="0"/>
              <w:autoSpaceDN w:val="0"/>
              <w:adjustRightInd w:val="0"/>
              <w:rPr>
                <w:sz w:val="28"/>
                <w:szCs w:val="28"/>
              </w:rPr>
            </w:pPr>
            <w:r w:rsidRPr="004E28C8">
              <w:rPr>
                <w:sz w:val="28"/>
                <w:szCs w:val="28"/>
              </w:rPr>
              <w:t>89120240014050380150</w:t>
            </w:r>
          </w:p>
          <w:p w:rsidR="005271B0" w:rsidRPr="004E28C8" w:rsidRDefault="005271B0" w:rsidP="005271B0">
            <w:pPr>
              <w:tabs>
                <w:tab w:val="center" w:pos="4961"/>
              </w:tabs>
              <w:autoSpaceDE w:val="0"/>
              <w:jc w:val="both"/>
              <w:rPr>
                <w:b/>
                <w:bCs/>
                <w:sz w:val="28"/>
                <w:szCs w:val="28"/>
              </w:rPr>
            </w:pPr>
          </w:p>
        </w:tc>
        <w:tc>
          <w:tcPr>
            <w:tcW w:w="4786" w:type="dxa"/>
          </w:tcPr>
          <w:p w:rsidR="005271B0" w:rsidRPr="004E28C8" w:rsidRDefault="005271B0" w:rsidP="005271B0">
            <w:pPr>
              <w:ind w:right="-1"/>
              <w:jc w:val="both"/>
              <w:rPr>
                <w:rFonts w:eastAsia="Calibri"/>
                <w:b/>
                <w:sz w:val="28"/>
                <w:szCs w:val="28"/>
                <w:lang w:eastAsia="en-US"/>
              </w:rPr>
            </w:pPr>
            <w:r w:rsidRPr="004E28C8">
              <w:rPr>
                <w:rFonts w:eastAsia="Calibri"/>
                <w:b/>
                <w:sz w:val="28"/>
                <w:szCs w:val="28"/>
                <w:lang w:eastAsia="en-US"/>
              </w:rPr>
              <w:t>Администрация Маганского</w:t>
            </w:r>
          </w:p>
          <w:p w:rsidR="005271B0" w:rsidRPr="004E28C8" w:rsidRDefault="005271B0" w:rsidP="005271B0">
            <w:pPr>
              <w:ind w:right="-1"/>
              <w:jc w:val="both"/>
              <w:rPr>
                <w:rFonts w:eastAsia="Calibri"/>
                <w:b/>
                <w:sz w:val="28"/>
                <w:szCs w:val="28"/>
                <w:lang w:eastAsia="en-US"/>
              </w:rPr>
            </w:pPr>
            <w:r w:rsidRPr="004E28C8">
              <w:rPr>
                <w:rFonts w:eastAsia="Calibri"/>
                <w:b/>
                <w:sz w:val="28"/>
                <w:szCs w:val="28"/>
                <w:lang w:eastAsia="en-US"/>
              </w:rPr>
              <w:t>сельсовета Березовского района Красноярского края</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Адрес:662511 Красноярский край,</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 xml:space="preserve">Березовский район, с. Маганск, ул. </w:t>
            </w:r>
            <w:proofErr w:type="gramStart"/>
            <w:r w:rsidRPr="004E28C8">
              <w:rPr>
                <w:rFonts w:eastAsia="Calibri"/>
                <w:sz w:val="28"/>
                <w:szCs w:val="28"/>
                <w:lang w:eastAsia="en-US"/>
              </w:rPr>
              <w:t>Лесная</w:t>
            </w:r>
            <w:proofErr w:type="gramEnd"/>
            <w:r w:rsidRPr="004E28C8">
              <w:rPr>
                <w:rFonts w:eastAsia="Calibri"/>
                <w:sz w:val="28"/>
                <w:szCs w:val="28"/>
                <w:lang w:eastAsia="en-US"/>
              </w:rPr>
              <w:t xml:space="preserve">, 1А </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 xml:space="preserve">ИНН 2404000627 </w:t>
            </w:r>
          </w:p>
          <w:p w:rsidR="005271B0" w:rsidRPr="004E28C8" w:rsidRDefault="005271B0" w:rsidP="005271B0">
            <w:pPr>
              <w:ind w:right="-1"/>
              <w:rPr>
                <w:sz w:val="28"/>
                <w:szCs w:val="28"/>
              </w:rPr>
            </w:pPr>
            <w:r w:rsidRPr="004E28C8">
              <w:rPr>
                <w:rFonts w:eastAsia="Calibri"/>
                <w:sz w:val="28"/>
                <w:szCs w:val="28"/>
                <w:lang w:eastAsia="en-US"/>
              </w:rPr>
              <w:t>КПП 240401001</w:t>
            </w:r>
            <w:r w:rsidRPr="004E28C8">
              <w:rPr>
                <w:sz w:val="28"/>
                <w:szCs w:val="28"/>
              </w:rPr>
              <w:t xml:space="preserve"> </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 xml:space="preserve">Банковские реквизиты: </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 xml:space="preserve">БИК 010407105 </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ОТДЕЛЕНИЕ КРАСНОЯРСК</w:t>
            </w:r>
          </w:p>
          <w:p w:rsidR="005271B0" w:rsidRPr="004E28C8" w:rsidRDefault="005271B0" w:rsidP="005271B0">
            <w:pPr>
              <w:ind w:right="-1"/>
              <w:rPr>
                <w:color w:val="000000"/>
                <w:sz w:val="28"/>
                <w:szCs w:val="28"/>
              </w:rPr>
            </w:pPr>
            <w:r w:rsidRPr="004E28C8">
              <w:rPr>
                <w:rFonts w:eastAsia="Calibri"/>
                <w:sz w:val="28"/>
                <w:szCs w:val="28"/>
                <w:lang w:eastAsia="en-US"/>
              </w:rPr>
              <w:t xml:space="preserve">БАНКА РОССИИ// УФК по Красноярскому краю г. Красноярск ЕКС </w:t>
            </w:r>
            <w:r w:rsidRPr="004E28C8">
              <w:rPr>
                <w:color w:val="000000"/>
                <w:sz w:val="28"/>
                <w:szCs w:val="28"/>
              </w:rPr>
              <w:t xml:space="preserve">40102810245370000011 </w:t>
            </w:r>
          </w:p>
          <w:p w:rsidR="005271B0" w:rsidRPr="004E28C8" w:rsidRDefault="005271B0" w:rsidP="005271B0">
            <w:pPr>
              <w:ind w:right="-1"/>
              <w:rPr>
                <w:rFonts w:eastAsia="Calibri"/>
                <w:sz w:val="28"/>
                <w:szCs w:val="28"/>
                <w:lang w:eastAsia="en-US"/>
              </w:rPr>
            </w:pPr>
            <w:r w:rsidRPr="004E28C8">
              <w:rPr>
                <w:color w:val="000000"/>
                <w:sz w:val="28"/>
                <w:szCs w:val="28"/>
              </w:rPr>
              <w:t>КС 03231643046054251900</w:t>
            </w:r>
            <w:r w:rsidRPr="004E28C8">
              <w:rPr>
                <w:rFonts w:eastAsia="Calibri"/>
                <w:sz w:val="28"/>
                <w:szCs w:val="28"/>
                <w:lang w:eastAsia="en-US"/>
              </w:rPr>
              <w:t xml:space="preserve"> </w:t>
            </w:r>
          </w:p>
          <w:p w:rsidR="005271B0" w:rsidRPr="004E28C8" w:rsidRDefault="005271B0" w:rsidP="005271B0">
            <w:pPr>
              <w:ind w:right="-1"/>
              <w:rPr>
                <w:rFonts w:eastAsia="Calibri"/>
                <w:sz w:val="28"/>
                <w:szCs w:val="28"/>
                <w:lang w:eastAsia="en-US"/>
              </w:rPr>
            </w:pPr>
            <w:r w:rsidRPr="004E28C8">
              <w:rPr>
                <w:rFonts w:eastAsia="Calibri"/>
                <w:sz w:val="28"/>
                <w:szCs w:val="28"/>
                <w:lang w:eastAsia="en-US"/>
              </w:rPr>
              <w:t>УФК по Красноярскому краю (Администрация Маганского сельсовета л/с 03193005280</w:t>
            </w:r>
            <w:proofErr w:type="gramStart"/>
            <w:r w:rsidRPr="004E28C8">
              <w:rPr>
                <w:rFonts w:eastAsia="Calibri"/>
                <w:sz w:val="28"/>
                <w:szCs w:val="28"/>
                <w:lang w:eastAsia="en-US"/>
              </w:rPr>
              <w:t xml:space="preserve"> )</w:t>
            </w:r>
            <w:proofErr w:type="gramEnd"/>
            <w:r w:rsidRPr="004E28C8">
              <w:rPr>
                <w:rFonts w:eastAsia="Calibri"/>
                <w:sz w:val="28"/>
                <w:szCs w:val="28"/>
                <w:lang w:eastAsia="en-US"/>
              </w:rPr>
              <w:t xml:space="preserve"> </w:t>
            </w:r>
          </w:p>
          <w:p w:rsidR="005271B0" w:rsidRPr="004E28C8" w:rsidRDefault="005271B0" w:rsidP="005271B0">
            <w:pPr>
              <w:ind w:right="-1"/>
              <w:rPr>
                <w:b/>
                <w:bCs/>
                <w:sz w:val="28"/>
                <w:szCs w:val="28"/>
              </w:rPr>
            </w:pPr>
            <w:r w:rsidRPr="004E28C8">
              <w:rPr>
                <w:sz w:val="28"/>
                <w:szCs w:val="28"/>
              </w:rPr>
              <w:t>ОКТМО 04605425</w:t>
            </w:r>
          </w:p>
        </w:tc>
      </w:tr>
    </w:tbl>
    <w:p w:rsidR="005271B0" w:rsidRPr="004E28C8" w:rsidRDefault="005271B0" w:rsidP="005271B0">
      <w:pPr>
        <w:ind w:right="-1" w:firstLine="567"/>
        <w:jc w:val="center"/>
        <w:rPr>
          <w:b/>
          <w:bCs/>
          <w:sz w:val="28"/>
          <w:szCs w:val="28"/>
        </w:rPr>
      </w:pPr>
    </w:p>
    <w:p w:rsidR="005271B0" w:rsidRPr="004E28C8" w:rsidRDefault="005271B0" w:rsidP="005271B0">
      <w:pPr>
        <w:tabs>
          <w:tab w:val="center" w:pos="4961"/>
        </w:tabs>
        <w:autoSpaceDE w:val="0"/>
        <w:jc w:val="both"/>
        <w:rPr>
          <w:rFonts w:eastAsia="Calibri"/>
          <w:sz w:val="28"/>
          <w:szCs w:val="28"/>
          <w:lang w:eastAsia="en-US"/>
        </w:rPr>
      </w:pPr>
    </w:p>
    <w:p w:rsidR="005271B0" w:rsidRPr="004E28C8" w:rsidRDefault="005271B0" w:rsidP="005271B0">
      <w:pPr>
        <w:tabs>
          <w:tab w:val="center" w:pos="4961"/>
        </w:tabs>
        <w:autoSpaceDE w:val="0"/>
        <w:jc w:val="both"/>
        <w:rPr>
          <w:rFonts w:eastAsia="Calibri"/>
          <w:sz w:val="28"/>
          <w:szCs w:val="28"/>
          <w:lang w:eastAsia="en-US"/>
        </w:rPr>
      </w:pPr>
    </w:p>
    <w:p w:rsidR="005271B0" w:rsidRPr="004E28C8" w:rsidRDefault="005271B0" w:rsidP="005271B0">
      <w:pPr>
        <w:tabs>
          <w:tab w:val="center" w:pos="4961"/>
        </w:tabs>
        <w:autoSpaceDE w:val="0"/>
        <w:jc w:val="both"/>
        <w:rPr>
          <w:rFonts w:eastAsia="Calibri"/>
          <w:sz w:val="28"/>
          <w:szCs w:val="28"/>
          <w:lang w:eastAsia="en-US"/>
        </w:rPr>
      </w:pPr>
      <w:r w:rsidRPr="004E28C8">
        <w:rPr>
          <w:rFonts w:eastAsia="Calibri"/>
          <w:sz w:val="28"/>
          <w:szCs w:val="28"/>
          <w:lang w:eastAsia="en-US"/>
        </w:rPr>
        <w:t>Глава</w:t>
      </w:r>
      <w:r w:rsidR="008476E3" w:rsidRPr="004E28C8">
        <w:rPr>
          <w:rFonts w:eastAsia="Calibri"/>
          <w:sz w:val="28"/>
          <w:szCs w:val="28"/>
          <w:lang w:eastAsia="en-US"/>
        </w:rPr>
        <w:t xml:space="preserve"> </w:t>
      </w:r>
      <w:r w:rsidRPr="004E28C8">
        <w:rPr>
          <w:rFonts w:eastAsia="Calibri"/>
          <w:sz w:val="28"/>
          <w:szCs w:val="28"/>
          <w:lang w:eastAsia="en-US"/>
        </w:rPr>
        <w:tab/>
      </w:r>
      <w:r w:rsidR="008476E3" w:rsidRPr="004E28C8">
        <w:rPr>
          <w:rFonts w:eastAsia="Calibri"/>
          <w:sz w:val="28"/>
          <w:szCs w:val="28"/>
          <w:lang w:eastAsia="en-US"/>
        </w:rPr>
        <w:t xml:space="preserve"> </w:t>
      </w:r>
      <w:r w:rsidR="0037042F">
        <w:rPr>
          <w:rFonts w:eastAsia="Calibri"/>
          <w:sz w:val="28"/>
          <w:szCs w:val="28"/>
          <w:lang w:eastAsia="en-US"/>
        </w:rPr>
        <w:t xml:space="preserve">          </w:t>
      </w:r>
      <w:proofErr w:type="spellStart"/>
      <w:proofErr w:type="gramStart"/>
      <w:r w:rsidRPr="004E28C8">
        <w:rPr>
          <w:rFonts w:eastAsia="Calibri"/>
          <w:sz w:val="28"/>
          <w:szCs w:val="28"/>
          <w:lang w:eastAsia="en-US"/>
        </w:rPr>
        <w:t>Глава</w:t>
      </w:r>
      <w:proofErr w:type="spellEnd"/>
      <w:proofErr w:type="gramEnd"/>
    </w:p>
    <w:p w:rsidR="005271B0" w:rsidRPr="004E28C8" w:rsidRDefault="005271B0" w:rsidP="005271B0">
      <w:pPr>
        <w:autoSpaceDE w:val="0"/>
        <w:autoSpaceDN w:val="0"/>
        <w:adjustRightInd w:val="0"/>
        <w:rPr>
          <w:rFonts w:eastAsia="Calibri"/>
          <w:sz w:val="28"/>
          <w:szCs w:val="28"/>
          <w:lang w:eastAsia="en-US"/>
        </w:rPr>
      </w:pPr>
      <w:r w:rsidRPr="004E28C8">
        <w:rPr>
          <w:rFonts w:eastAsia="Calibri"/>
          <w:sz w:val="28"/>
          <w:szCs w:val="28"/>
          <w:lang w:eastAsia="en-US"/>
        </w:rPr>
        <w:t xml:space="preserve">Березовского района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008476E3" w:rsidRPr="004E28C8">
        <w:rPr>
          <w:rFonts w:eastAsia="Calibri"/>
          <w:sz w:val="28"/>
          <w:szCs w:val="28"/>
          <w:lang w:eastAsia="en-US"/>
        </w:rPr>
        <w:t xml:space="preserve"> </w:t>
      </w:r>
      <w:r w:rsidRPr="004E28C8">
        <w:rPr>
          <w:rFonts w:eastAsia="Calibri"/>
          <w:sz w:val="28"/>
          <w:szCs w:val="28"/>
          <w:lang w:eastAsia="en-US"/>
        </w:rPr>
        <w:t>Маганского сельсовета</w:t>
      </w:r>
    </w:p>
    <w:p w:rsidR="005271B0" w:rsidRPr="004E28C8" w:rsidRDefault="005271B0" w:rsidP="005271B0">
      <w:pPr>
        <w:autoSpaceDE w:val="0"/>
        <w:autoSpaceDN w:val="0"/>
        <w:adjustRightInd w:val="0"/>
        <w:ind w:firstLine="567"/>
        <w:rPr>
          <w:rFonts w:eastAsia="Calibri"/>
          <w:sz w:val="28"/>
          <w:szCs w:val="28"/>
          <w:lang w:eastAsia="en-US"/>
        </w:rPr>
      </w:pPr>
    </w:p>
    <w:p w:rsidR="005271B0" w:rsidRPr="004E28C8" w:rsidRDefault="005271B0" w:rsidP="005271B0">
      <w:pPr>
        <w:autoSpaceDE w:val="0"/>
        <w:autoSpaceDN w:val="0"/>
        <w:adjustRightInd w:val="0"/>
        <w:ind w:firstLine="567"/>
        <w:rPr>
          <w:rFonts w:eastAsia="Calibri"/>
          <w:sz w:val="28"/>
          <w:szCs w:val="28"/>
          <w:lang w:eastAsia="en-US"/>
        </w:rPr>
      </w:pPr>
      <w:r w:rsidRPr="004E28C8">
        <w:rPr>
          <w:rFonts w:eastAsia="Calibri"/>
          <w:sz w:val="28"/>
          <w:szCs w:val="28"/>
          <w:lang w:eastAsia="en-US"/>
        </w:rPr>
        <w:t>_____________В. А. Швецов</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008476E3" w:rsidRPr="004E28C8">
        <w:rPr>
          <w:rFonts w:eastAsia="Calibri"/>
          <w:sz w:val="28"/>
          <w:szCs w:val="28"/>
          <w:lang w:eastAsia="en-US"/>
        </w:rPr>
        <w:t xml:space="preserve"> </w:t>
      </w:r>
      <w:r w:rsidRPr="004E28C8">
        <w:rPr>
          <w:rFonts w:eastAsia="Calibri"/>
          <w:sz w:val="28"/>
          <w:szCs w:val="28"/>
          <w:lang w:eastAsia="en-US"/>
        </w:rPr>
        <w:t xml:space="preserve">__________А. Г. Ларионов </w:t>
      </w:r>
    </w:p>
    <w:p w:rsidR="005271B0" w:rsidRPr="004E28C8" w:rsidRDefault="00DB6385" w:rsidP="00EE02CB">
      <w:pPr>
        <w:rPr>
          <w:sz w:val="28"/>
          <w:szCs w:val="28"/>
        </w:rPr>
      </w:pPr>
      <w:r>
        <w:rPr>
          <w:sz w:val="28"/>
          <w:szCs w:val="28"/>
        </w:rPr>
        <w:t>**********************************************************************</w:t>
      </w:r>
    </w:p>
    <w:p w:rsidR="005271B0" w:rsidRDefault="005271B0" w:rsidP="00EE02CB">
      <w:pPr>
        <w:rPr>
          <w:sz w:val="28"/>
          <w:szCs w:val="28"/>
        </w:rPr>
      </w:pPr>
    </w:p>
    <w:p w:rsidR="0037042F" w:rsidRPr="004E28C8" w:rsidRDefault="0037042F" w:rsidP="00EE02CB">
      <w:pPr>
        <w:rPr>
          <w:sz w:val="28"/>
          <w:szCs w:val="28"/>
        </w:rPr>
      </w:pPr>
    </w:p>
    <w:p w:rsidR="005271B0" w:rsidRPr="004E28C8" w:rsidRDefault="005271B0" w:rsidP="005271B0">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5271B0" w:rsidRPr="004E28C8" w:rsidRDefault="005271B0" w:rsidP="005271B0">
      <w:pPr>
        <w:rPr>
          <w:b/>
          <w:bCs/>
          <w:sz w:val="28"/>
          <w:szCs w:val="28"/>
        </w:rPr>
      </w:pPr>
      <w:r w:rsidRPr="004E28C8">
        <w:rPr>
          <w:b/>
          <w:bCs/>
          <w:sz w:val="28"/>
          <w:szCs w:val="28"/>
        </w:rPr>
        <w:t>от «09» ноября 2023 года № 52-5Р</w:t>
      </w:r>
    </w:p>
    <w:p w:rsidR="005271B0" w:rsidRPr="004E28C8" w:rsidRDefault="005271B0" w:rsidP="005271B0">
      <w:pPr>
        <w:jc w:val="both"/>
        <w:rPr>
          <w:b/>
          <w:sz w:val="28"/>
          <w:szCs w:val="28"/>
          <w:lang w:eastAsia="ar-SA"/>
        </w:rPr>
      </w:pPr>
    </w:p>
    <w:p w:rsidR="005271B0" w:rsidRPr="004E28C8" w:rsidRDefault="005271B0" w:rsidP="00EE02CB">
      <w:pPr>
        <w:rPr>
          <w:sz w:val="28"/>
          <w:szCs w:val="28"/>
        </w:rPr>
      </w:pPr>
      <w:r w:rsidRPr="004E28C8">
        <w:rPr>
          <w:b/>
          <w:sz w:val="28"/>
          <w:szCs w:val="28"/>
          <w:lang w:eastAsia="ar-SA"/>
        </w:rPr>
        <w:t>О передаче муниципальному образованию Березовский район части полномочий по созданию условий в области культуры</w:t>
      </w:r>
    </w:p>
    <w:p w:rsidR="005271B0" w:rsidRPr="004E28C8" w:rsidRDefault="005271B0" w:rsidP="00EE02CB">
      <w:pPr>
        <w:rPr>
          <w:sz w:val="28"/>
          <w:szCs w:val="28"/>
        </w:rPr>
      </w:pPr>
    </w:p>
    <w:p w:rsidR="005271B0" w:rsidRPr="004E28C8" w:rsidRDefault="005271B0" w:rsidP="00EE02CB">
      <w:pPr>
        <w:rPr>
          <w:sz w:val="28"/>
          <w:szCs w:val="28"/>
        </w:rPr>
      </w:pPr>
    </w:p>
    <w:p w:rsidR="004D07C8" w:rsidRDefault="005271B0" w:rsidP="005271B0">
      <w:pPr>
        <w:ind w:firstLine="567"/>
        <w:jc w:val="both"/>
        <w:rPr>
          <w:sz w:val="28"/>
          <w:szCs w:val="28"/>
        </w:rPr>
      </w:pPr>
      <w:proofErr w:type="gramStart"/>
      <w:r w:rsidRPr="004E28C8">
        <w:rPr>
          <w:sz w:val="28"/>
          <w:szCs w:val="28"/>
        </w:rPr>
        <w:t xml:space="preserve">На основании ст. 14 Федерального закона от 06.10.2003 №131-ФЗ «Об общих принципах организации местного самоуправления в Российской Федерации», Перечня поручений №25ГП Губернатора Красноярского края по итогам совещания по вопросам повышения заработной платы от 04 марта 2017 г., в целях выполнения Указа Президента Российской Федерации от 07.05.2012 №957 «О мероприятиях по реализации государственной социальной политики», Маганский сельский Совет депутатов </w:t>
      </w:r>
      <w:proofErr w:type="gramEnd"/>
    </w:p>
    <w:p w:rsidR="005271B0" w:rsidRPr="004D07C8" w:rsidRDefault="005271B0" w:rsidP="005271B0">
      <w:pPr>
        <w:ind w:firstLine="567"/>
        <w:jc w:val="both"/>
        <w:rPr>
          <w:b/>
          <w:sz w:val="28"/>
          <w:szCs w:val="28"/>
        </w:rPr>
      </w:pPr>
      <w:r w:rsidRPr="004D07C8">
        <w:rPr>
          <w:b/>
          <w:sz w:val="28"/>
          <w:szCs w:val="28"/>
        </w:rPr>
        <w:t>РЕШИЛ:</w:t>
      </w:r>
    </w:p>
    <w:p w:rsidR="005271B0" w:rsidRPr="004E28C8" w:rsidRDefault="005271B0" w:rsidP="005271B0">
      <w:pPr>
        <w:ind w:firstLine="567"/>
        <w:jc w:val="both"/>
        <w:rPr>
          <w:rFonts w:eastAsia="Calibri"/>
          <w:sz w:val="28"/>
          <w:szCs w:val="28"/>
          <w:lang w:eastAsia="en-US"/>
        </w:rPr>
      </w:pPr>
      <w:r w:rsidRPr="004E28C8">
        <w:rPr>
          <w:sz w:val="28"/>
          <w:szCs w:val="28"/>
        </w:rPr>
        <w:t xml:space="preserve">1. Передать муниципальному образованию Березовский район часть полномочий муниципального образования Маганский сельсовет по </w:t>
      </w:r>
      <w:r w:rsidRPr="004E28C8">
        <w:rPr>
          <w:rFonts w:eastAsia="Calibri"/>
          <w:sz w:val="28"/>
          <w:szCs w:val="28"/>
          <w:lang w:eastAsia="en-US"/>
        </w:rPr>
        <w:t>созданию условий в области культуры.</w:t>
      </w:r>
    </w:p>
    <w:p w:rsidR="005271B0" w:rsidRPr="004E28C8" w:rsidRDefault="005271B0" w:rsidP="005271B0">
      <w:pPr>
        <w:ind w:firstLine="567"/>
        <w:jc w:val="both"/>
        <w:rPr>
          <w:sz w:val="28"/>
          <w:szCs w:val="28"/>
        </w:rPr>
      </w:pPr>
      <w:r w:rsidRPr="004E28C8">
        <w:rPr>
          <w:rFonts w:eastAsia="Calibri"/>
          <w:sz w:val="28"/>
          <w:szCs w:val="28"/>
          <w:lang w:eastAsia="en-US"/>
        </w:rPr>
        <w:t xml:space="preserve">2. Утвердить соглашение между администрацией Маганского сельсовета и администрацией Березовского района о передаче </w:t>
      </w:r>
      <w:r w:rsidRPr="004E28C8">
        <w:rPr>
          <w:sz w:val="28"/>
          <w:szCs w:val="28"/>
        </w:rPr>
        <w:t xml:space="preserve">части полномочий муниципального образования Маганский сельсовет по </w:t>
      </w:r>
      <w:r w:rsidRPr="004E28C8">
        <w:rPr>
          <w:rFonts w:eastAsia="Calibri"/>
          <w:sz w:val="28"/>
          <w:szCs w:val="28"/>
          <w:lang w:eastAsia="en-US"/>
        </w:rPr>
        <w:t>созданию условий для организации досуга</w:t>
      </w:r>
      <w:r w:rsidRPr="004E28C8">
        <w:rPr>
          <w:sz w:val="28"/>
          <w:szCs w:val="28"/>
        </w:rPr>
        <w:t xml:space="preserve"> </w:t>
      </w:r>
      <w:r w:rsidRPr="004E28C8">
        <w:rPr>
          <w:rFonts w:eastAsia="Calibri"/>
          <w:sz w:val="28"/>
          <w:szCs w:val="28"/>
          <w:lang w:eastAsia="en-US"/>
        </w:rPr>
        <w:t>и обеспечения жителей поселения услугами организаций культуры.</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3. Поручить администрации Маганского сельсовета заключить с администраций Березовского района соглашения об осуществлении полномочий, указанных в пунктах 2 настоящего решения.</w:t>
      </w:r>
    </w:p>
    <w:p w:rsidR="005271B0" w:rsidRPr="004E28C8" w:rsidRDefault="005271B0" w:rsidP="005271B0">
      <w:pPr>
        <w:autoSpaceDE w:val="0"/>
        <w:autoSpaceDN w:val="0"/>
        <w:ind w:firstLine="567"/>
        <w:jc w:val="both"/>
        <w:rPr>
          <w:sz w:val="28"/>
          <w:szCs w:val="28"/>
        </w:rPr>
      </w:pPr>
      <w:r w:rsidRPr="004E28C8">
        <w:rPr>
          <w:sz w:val="28"/>
          <w:szCs w:val="28"/>
        </w:rPr>
        <w:t xml:space="preserve">4. </w:t>
      </w:r>
      <w:proofErr w:type="gramStart"/>
      <w:r w:rsidRPr="004E28C8">
        <w:rPr>
          <w:sz w:val="28"/>
          <w:szCs w:val="28"/>
        </w:rPr>
        <w:t>Контроль за</w:t>
      </w:r>
      <w:proofErr w:type="gramEnd"/>
      <w:r w:rsidRPr="004E28C8">
        <w:rPr>
          <w:sz w:val="28"/>
          <w:szCs w:val="28"/>
        </w:rPr>
        <w:t xml:space="preserve"> исполнением настоящего Решения возложить на постоянную комиссию по финансам, бюджету, собственности экономической и налоговой политике. </w:t>
      </w:r>
    </w:p>
    <w:p w:rsidR="005271B0" w:rsidRPr="004E28C8" w:rsidRDefault="005271B0" w:rsidP="005271B0">
      <w:pPr>
        <w:autoSpaceDE w:val="0"/>
        <w:autoSpaceDN w:val="0"/>
        <w:ind w:right="-48" w:firstLine="567"/>
        <w:jc w:val="both"/>
        <w:rPr>
          <w:sz w:val="28"/>
          <w:szCs w:val="28"/>
        </w:rPr>
      </w:pPr>
      <w:r w:rsidRPr="004E28C8">
        <w:rPr>
          <w:sz w:val="28"/>
          <w:szCs w:val="28"/>
          <w:lang w:eastAsia="en-US"/>
        </w:rPr>
        <w:t>5</w:t>
      </w:r>
      <w:r w:rsidRPr="004E28C8">
        <w:rPr>
          <w:sz w:val="28"/>
          <w:szCs w:val="28"/>
        </w:rPr>
        <w:t>.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5271B0" w:rsidRPr="004E28C8" w:rsidRDefault="005271B0" w:rsidP="005271B0">
      <w:pPr>
        <w:tabs>
          <w:tab w:val="left" w:pos="10348"/>
          <w:tab w:val="left" w:pos="10490"/>
        </w:tabs>
        <w:ind w:right="-1" w:firstLine="709"/>
        <w:contextualSpacing/>
        <w:jc w:val="both"/>
        <w:rPr>
          <w:bCs/>
          <w:i/>
          <w:iCs/>
          <w:sz w:val="28"/>
          <w:szCs w:val="28"/>
        </w:rPr>
      </w:pPr>
    </w:p>
    <w:p w:rsidR="005271B0" w:rsidRPr="004E28C8" w:rsidRDefault="005271B0" w:rsidP="005271B0">
      <w:pPr>
        <w:spacing w:after="200"/>
        <w:jc w:val="both"/>
        <w:rPr>
          <w:rFonts w:eastAsia="Calibri"/>
          <w:sz w:val="28"/>
          <w:szCs w:val="28"/>
          <w:lang w:eastAsia="en-US"/>
        </w:rPr>
      </w:pPr>
      <w:r w:rsidRPr="004E28C8">
        <w:rPr>
          <w:rFonts w:eastAsia="Calibri"/>
          <w:sz w:val="28"/>
          <w:szCs w:val="28"/>
          <w:lang w:eastAsia="en-US"/>
        </w:rPr>
        <w:t xml:space="preserve">Председатель Маганского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Глава Маганского сельсовета сельского Совета депутатов </w:t>
      </w:r>
    </w:p>
    <w:p w:rsidR="005271B0" w:rsidRPr="004E28C8" w:rsidRDefault="005271B0" w:rsidP="005271B0">
      <w:pPr>
        <w:spacing w:after="200"/>
        <w:jc w:val="both"/>
        <w:rPr>
          <w:rFonts w:eastAsia="Calibri"/>
          <w:sz w:val="28"/>
          <w:szCs w:val="28"/>
          <w:lang w:eastAsia="en-US"/>
        </w:rPr>
      </w:pPr>
      <w:r w:rsidRPr="004E28C8">
        <w:rPr>
          <w:rFonts w:eastAsia="Calibri"/>
          <w:sz w:val="28"/>
          <w:szCs w:val="28"/>
          <w:lang w:eastAsia="en-US"/>
        </w:rPr>
        <w:t xml:space="preserve"> </w:t>
      </w:r>
      <w:r w:rsidRPr="004E28C8">
        <w:rPr>
          <w:rFonts w:eastAsia="Calibri"/>
          <w:sz w:val="28"/>
          <w:szCs w:val="28"/>
          <w:lang w:eastAsia="en-US"/>
        </w:rPr>
        <w:tab/>
      </w:r>
      <w:r w:rsidRPr="004E28C8">
        <w:rPr>
          <w:rFonts w:eastAsia="Calibri"/>
          <w:sz w:val="28"/>
          <w:szCs w:val="28"/>
          <w:lang w:eastAsia="en-US"/>
        </w:rPr>
        <w:tab/>
      </w:r>
      <w:r w:rsidR="004D07C8">
        <w:rPr>
          <w:rFonts w:eastAsia="Calibri"/>
          <w:sz w:val="28"/>
          <w:szCs w:val="28"/>
          <w:lang w:eastAsia="en-US"/>
        </w:rPr>
        <w:t xml:space="preserve">  </w:t>
      </w:r>
      <w:r w:rsidRPr="004E28C8">
        <w:rPr>
          <w:rFonts w:eastAsia="Calibri"/>
          <w:sz w:val="28"/>
          <w:szCs w:val="28"/>
          <w:lang w:eastAsia="en-US"/>
        </w:rPr>
        <w:t xml:space="preserve">О. А. Камскова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004D07C8">
        <w:rPr>
          <w:rFonts w:eastAsia="Calibri"/>
          <w:sz w:val="28"/>
          <w:szCs w:val="28"/>
          <w:lang w:eastAsia="en-US"/>
        </w:rPr>
        <w:t xml:space="preserve">             </w:t>
      </w:r>
      <w:r w:rsidR="008476E3" w:rsidRPr="004E28C8">
        <w:rPr>
          <w:rFonts w:eastAsia="Calibri"/>
          <w:sz w:val="28"/>
          <w:szCs w:val="28"/>
          <w:lang w:eastAsia="en-US"/>
        </w:rPr>
        <w:t xml:space="preserve"> </w:t>
      </w:r>
      <w:r w:rsidRPr="004E28C8">
        <w:rPr>
          <w:rFonts w:eastAsia="Calibri"/>
          <w:sz w:val="28"/>
          <w:szCs w:val="28"/>
          <w:lang w:eastAsia="en-US"/>
        </w:rPr>
        <w:t>А. Г. Ларионов</w:t>
      </w:r>
    </w:p>
    <w:tbl>
      <w:tblPr>
        <w:tblpPr w:leftFromText="180" w:rightFromText="180" w:vertAnchor="text" w:horzAnchor="margin" w:tblpXSpec="right" w:tblpY="6"/>
        <w:tblW w:w="0" w:type="auto"/>
        <w:tblLayout w:type="fixed"/>
        <w:tblLook w:val="0000" w:firstRow="0" w:lastRow="0" w:firstColumn="0" w:lastColumn="0" w:noHBand="0" w:noVBand="0"/>
      </w:tblPr>
      <w:tblGrid>
        <w:gridCol w:w="4837"/>
        <w:gridCol w:w="4678"/>
      </w:tblGrid>
      <w:tr w:rsidR="005271B0" w:rsidRPr="004E28C8" w:rsidTr="00BF2078">
        <w:trPr>
          <w:cantSplit/>
          <w:trHeight w:val="2695"/>
        </w:trPr>
        <w:tc>
          <w:tcPr>
            <w:tcW w:w="4837" w:type="dxa"/>
          </w:tcPr>
          <w:p w:rsidR="005271B0" w:rsidRPr="004E28C8" w:rsidRDefault="005271B0" w:rsidP="005271B0">
            <w:pPr>
              <w:spacing w:line="240" w:lineRule="atLeast"/>
              <w:jc w:val="both"/>
              <w:rPr>
                <w:sz w:val="28"/>
                <w:szCs w:val="28"/>
              </w:rPr>
            </w:pPr>
          </w:p>
        </w:tc>
        <w:tc>
          <w:tcPr>
            <w:tcW w:w="4678" w:type="dxa"/>
          </w:tcPr>
          <w:p w:rsidR="005271B0" w:rsidRPr="004E28C8" w:rsidRDefault="005271B0" w:rsidP="004D07C8">
            <w:pPr>
              <w:jc w:val="right"/>
              <w:rPr>
                <w:rFonts w:eastAsia="Calibri"/>
                <w:sz w:val="28"/>
                <w:szCs w:val="28"/>
              </w:rPr>
            </w:pPr>
            <w:r w:rsidRPr="004E28C8">
              <w:rPr>
                <w:rFonts w:eastAsia="Calibri"/>
                <w:sz w:val="28"/>
                <w:szCs w:val="28"/>
              </w:rPr>
              <w:t xml:space="preserve"> Утверждено</w:t>
            </w:r>
          </w:p>
          <w:p w:rsidR="005271B0" w:rsidRPr="004E28C8" w:rsidRDefault="005271B0" w:rsidP="004D07C8">
            <w:pPr>
              <w:jc w:val="right"/>
              <w:rPr>
                <w:rFonts w:eastAsia="Calibri"/>
                <w:sz w:val="28"/>
                <w:szCs w:val="28"/>
              </w:rPr>
            </w:pPr>
            <w:r w:rsidRPr="004E28C8">
              <w:rPr>
                <w:rFonts w:eastAsia="Calibri"/>
                <w:sz w:val="28"/>
                <w:szCs w:val="28"/>
              </w:rPr>
              <w:t xml:space="preserve"> Решением Маганского </w:t>
            </w:r>
          </w:p>
          <w:p w:rsidR="005271B0" w:rsidRPr="004E28C8" w:rsidRDefault="005271B0" w:rsidP="004D07C8">
            <w:pPr>
              <w:jc w:val="right"/>
              <w:rPr>
                <w:rFonts w:eastAsia="Calibri"/>
                <w:sz w:val="28"/>
                <w:szCs w:val="28"/>
              </w:rPr>
            </w:pPr>
            <w:r w:rsidRPr="004E28C8">
              <w:rPr>
                <w:rFonts w:eastAsia="Calibri"/>
                <w:sz w:val="28"/>
                <w:szCs w:val="28"/>
              </w:rPr>
              <w:t xml:space="preserve"> сельского Совета депутатов</w:t>
            </w:r>
          </w:p>
          <w:p w:rsidR="005271B0" w:rsidRPr="004E28C8" w:rsidRDefault="005271B0" w:rsidP="004D07C8">
            <w:pPr>
              <w:jc w:val="right"/>
              <w:rPr>
                <w:rFonts w:eastAsia="Calibri"/>
                <w:sz w:val="28"/>
                <w:szCs w:val="28"/>
              </w:rPr>
            </w:pPr>
            <w:r w:rsidRPr="004E28C8">
              <w:rPr>
                <w:rFonts w:eastAsia="Calibri"/>
                <w:sz w:val="28"/>
                <w:szCs w:val="28"/>
              </w:rPr>
              <w:t xml:space="preserve"> от «09» ноября 2023 г. № 52-5Р </w:t>
            </w:r>
          </w:p>
          <w:p w:rsidR="005271B0" w:rsidRPr="004E28C8" w:rsidRDefault="005271B0" w:rsidP="004D07C8">
            <w:pPr>
              <w:jc w:val="right"/>
              <w:rPr>
                <w:rFonts w:eastAsia="Calibri"/>
                <w:sz w:val="28"/>
                <w:szCs w:val="28"/>
              </w:rPr>
            </w:pPr>
          </w:p>
          <w:p w:rsidR="005271B0" w:rsidRPr="004E28C8" w:rsidRDefault="005271B0" w:rsidP="004D07C8">
            <w:pPr>
              <w:jc w:val="right"/>
              <w:rPr>
                <w:rFonts w:eastAsia="Calibri"/>
                <w:sz w:val="28"/>
                <w:szCs w:val="28"/>
              </w:rPr>
            </w:pPr>
            <w:r w:rsidRPr="004E28C8">
              <w:rPr>
                <w:rFonts w:eastAsia="Calibri"/>
                <w:sz w:val="28"/>
                <w:szCs w:val="28"/>
              </w:rPr>
              <w:t xml:space="preserve"> Утверждено</w:t>
            </w:r>
          </w:p>
          <w:p w:rsidR="005271B0" w:rsidRPr="004E28C8" w:rsidRDefault="005271B0" w:rsidP="004D07C8">
            <w:pPr>
              <w:jc w:val="right"/>
              <w:rPr>
                <w:rFonts w:eastAsia="Calibri"/>
                <w:sz w:val="28"/>
                <w:szCs w:val="28"/>
              </w:rPr>
            </w:pPr>
            <w:r w:rsidRPr="004E28C8">
              <w:rPr>
                <w:rFonts w:eastAsia="Calibri"/>
                <w:sz w:val="28"/>
                <w:szCs w:val="28"/>
              </w:rPr>
              <w:t xml:space="preserve"> Решением Березовского </w:t>
            </w:r>
          </w:p>
          <w:p w:rsidR="005271B0" w:rsidRPr="004E28C8" w:rsidRDefault="005271B0" w:rsidP="004D07C8">
            <w:pPr>
              <w:jc w:val="right"/>
              <w:rPr>
                <w:rFonts w:eastAsia="Calibri"/>
                <w:sz w:val="28"/>
                <w:szCs w:val="28"/>
              </w:rPr>
            </w:pPr>
            <w:r w:rsidRPr="004E28C8">
              <w:rPr>
                <w:rFonts w:eastAsia="Calibri"/>
                <w:sz w:val="28"/>
                <w:szCs w:val="28"/>
              </w:rPr>
              <w:t xml:space="preserve"> районного Совета депутатов</w:t>
            </w:r>
          </w:p>
          <w:p w:rsidR="005271B0" w:rsidRPr="004E28C8" w:rsidRDefault="005271B0" w:rsidP="004D07C8">
            <w:pPr>
              <w:jc w:val="right"/>
              <w:rPr>
                <w:rFonts w:eastAsia="Calibri"/>
                <w:sz w:val="28"/>
                <w:szCs w:val="28"/>
              </w:rPr>
            </w:pPr>
            <w:r w:rsidRPr="004E28C8">
              <w:rPr>
                <w:rFonts w:eastAsia="Calibri"/>
                <w:sz w:val="28"/>
                <w:szCs w:val="28"/>
              </w:rPr>
              <w:t xml:space="preserve"> от «____»________2023 № ______</w:t>
            </w:r>
          </w:p>
          <w:p w:rsidR="005271B0" w:rsidRPr="004E28C8" w:rsidRDefault="005271B0" w:rsidP="005271B0">
            <w:pPr>
              <w:spacing w:line="240" w:lineRule="atLeast"/>
              <w:jc w:val="both"/>
              <w:rPr>
                <w:sz w:val="28"/>
                <w:szCs w:val="28"/>
              </w:rPr>
            </w:pPr>
          </w:p>
        </w:tc>
      </w:tr>
    </w:tbl>
    <w:p w:rsidR="005271B0" w:rsidRPr="004E28C8" w:rsidRDefault="005271B0" w:rsidP="004D07C8">
      <w:pPr>
        <w:tabs>
          <w:tab w:val="left" w:pos="10348"/>
          <w:tab w:val="left" w:pos="10490"/>
        </w:tabs>
        <w:ind w:right="-1"/>
        <w:contextualSpacing/>
        <w:jc w:val="both"/>
        <w:rPr>
          <w:bCs/>
          <w:i/>
          <w:iCs/>
          <w:sz w:val="28"/>
          <w:szCs w:val="28"/>
        </w:rPr>
      </w:pPr>
    </w:p>
    <w:p w:rsidR="005271B0" w:rsidRPr="004E28C8" w:rsidRDefault="005271B0" w:rsidP="005271B0">
      <w:pPr>
        <w:shd w:val="clear" w:color="auto" w:fill="FFFFFF"/>
        <w:autoSpaceDE w:val="0"/>
        <w:autoSpaceDN w:val="0"/>
        <w:adjustRightInd w:val="0"/>
        <w:spacing w:after="200" w:line="276" w:lineRule="auto"/>
        <w:jc w:val="center"/>
        <w:rPr>
          <w:rFonts w:eastAsia="Calibri"/>
          <w:b/>
          <w:color w:val="000000"/>
          <w:sz w:val="28"/>
          <w:szCs w:val="28"/>
          <w:lang w:eastAsia="en-US"/>
        </w:rPr>
      </w:pPr>
      <w:r w:rsidRPr="004E28C8">
        <w:rPr>
          <w:rFonts w:eastAsia="Calibri"/>
          <w:b/>
          <w:color w:val="000000"/>
          <w:sz w:val="28"/>
          <w:szCs w:val="28"/>
          <w:lang w:eastAsia="en-US"/>
        </w:rPr>
        <w:t>СОГЛАШЕНИЕ №_____</w:t>
      </w:r>
    </w:p>
    <w:p w:rsidR="005271B0" w:rsidRPr="004E28C8" w:rsidRDefault="005271B0" w:rsidP="005271B0">
      <w:pPr>
        <w:shd w:val="clear" w:color="auto" w:fill="FFFFFF"/>
        <w:autoSpaceDE w:val="0"/>
        <w:autoSpaceDN w:val="0"/>
        <w:adjustRightInd w:val="0"/>
        <w:spacing w:line="0" w:lineRule="atLeast"/>
        <w:jc w:val="center"/>
        <w:rPr>
          <w:rFonts w:eastAsia="Calibri"/>
          <w:sz w:val="28"/>
          <w:szCs w:val="28"/>
          <w:lang w:eastAsia="en-US"/>
        </w:rPr>
      </w:pPr>
      <w:r w:rsidRPr="004E28C8">
        <w:rPr>
          <w:rFonts w:eastAsia="Calibri"/>
          <w:color w:val="000000"/>
          <w:sz w:val="28"/>
          <w:szCs w:val="28"/>
          <w:lang w:eastAsia="en-US"/>
        </w:rPr>
        <w:t xml:space="preserve">о передаче </w:t>
      </w:r>
      <w:proofErr w:type="gramStart"/>
      <w:r w:rsidRPr="004E28C8">
        <w:rPr>
          <w:rFonts w:eastAsia="Calibri"/>
          <w:color w:val="000000"/>
          <w:sz w:val="28"/>
          <w:szCs w:val="28"/>
          <w:lang w:eastAsia="en-US"/>
        </w:rPr>
        <w:t xml:space="preserve">осуществления части полномочий </w:t>
      </w:r>
      <w:r w:rsidRPr="004E28C8">
        <w:rPr>
          <w:rFonts w:eastAsia="Calibri"/>
          <w:sz w:val="28"/>
          <w:szCs w:val="28"/>
          <w:lang w:eastAsia="en-US"/>
        </w:rPr>
        <w:t>органов местного самоуправления муниципального образования</w:t>
      </w:r>
      <w:proofErr w:type="gramEnd"/>
      <w:r w:rsidRPr="004E28C8">
        <w:rPr>
          <w:rFonts w:eastAsia="Calibri"/>
          <w:sz w:val="28"/>
          <w:szCs w:val="28"/>
          <w:lang w:eastAsia="en-US"/>
        </w:rPr>
        <w:t xml:space="preserve"> Маганский сельсовет</w:t>
      </w:r>
    </w:p>
    <w:p w:rsidR="005271B0" w:rsidRPr="004E28C8" w:rsidRDefault="005271B0" w:rsidP="005271B0">
      <w:pPr>
        <w:shd w:val="clear" w:color="auto" w:fill="FFFFFF"/>
        <w:autoSpaceDE w:val="0"/>
        <w:autoSpaceDN w:val="0"/>
        <w:adjustRightInd w:val="0"/>
        <w:spacing w:line="0" w:lineRule="atLeast"/>
        <w:jc w:val="center"/>
        <w:rPr>
          <w:rFonts w:eastAsia="Calibri"/>
          <w:sz w:val="28"/>
          <w:szCs w:val="28"/>
          <w:lang w:eastAsia="en-US"/>
        </w:rPr>
      </w:pPr>
      <w:r w:rsidRPr="004E28C8">
        <w:rPr>
          <w:rFonts w:eastAsia="Calibri"/>
          <w:sz w:val="28"/>
          <w:szCs w:val="28"/>
          <w:lang w:eastAsia="en-US"/>
        </w:rPr>
        <w:t>органам местного самоуправления муниципального образования</w:t>
      </w:r>
    </w:p>
    <w:p w:rsidR="005271B0" w:rsidRPr="004E28C8" w:rsidRDefault="005271B0" w:rsidP="005271B0">
      <w:pPr>
        <w:shd w:val="clear" w:color="auto" w:fill="FFFFFF"/>
        <w:autoSpaceDE w:val="0"/>
        <w:autoSpaceDN w:val="0"/>
        <w:adjustRightInd w:val="0"/>
        <w:spacing w:line="0" w:lineRule="atLeast"/>
        <w:jc w:val="center"/>
        <w:rPr>
          <w:rFonts w:eastAsia="Calibri"/>
          <w:sz w:val="28"/>
          <w:szCs w:val="28"/>
          <w:lang w:eastAsia="en-US"/>
        </w:rPr>
      </w:pPr>
      <w:r w:rsidRPr="004E28C8">
        <w:rPr>
          <w:rFonts w:eastAsia="Calibri"/>
          <w:sz w:val="28"/>
          <w:szCs w:val="28"/>
          <w:lang w:eastAsia="en-US"/>
        </w:rPr>
        <w:t>Березовский район в части полномочий по созданию условий для организации досуга и обеспечения жителей поселения услугами организаций культуры</w:t>
      </w:r>
    </w:p>
    <w:p w:rsidR="005271B0" w:rsidRPr="004E28C8" w:rsidRDefault="005271B0" w:rsidP="005271B0">
      <w:pPr>
        <w:shd w:val="clear" w:color="auto" w:fill="FFFFFF"/>
        <w:autoSpaceDE w:val="0"/>
        <w:autoSpaceDN w:val="0"/>
        <w:adjustRightInd w:val="0"/>
        <w:spacing w:after="200" w:line="276" w:lineRule="auto"/>
        <w:ind w:firstLine="567"/>
        <w:jc w:val="both"/>
        <w:rPr>
          <w:rFonts w:eastAsia="Calibri"/>
          <w:color w:val="000000"/>
          <w:sz w:val="28"/>
          <w:szCs w:val="28"/>
          <w:u w:val="single"/>
          <w:lang w:eastAsia="en-US"/>
        </w:rPr>
      </w:pPr>
    </w:p>
    <w:p w:rsidR="005271B0" w:rsidRPr="004E28C8" w:rsidRDefault="005271B0" w:rsidP="005271B0">
      <w:pPr>
        <w:shd w:val="clear" w:color="auto" w:fill="FFFFFF"/>
        <w:autoSpaceDE w:val="0"/>
        <w:autoSpaceDN w:val="0"/>
        <w:adjustRightInd w:val="0"/>
        <w:ind w:firstLine="567"/>
        <w:jc w:val="both"/>
        <w:rPr>
          <w:rFonts w:eastAsia="Calibri"/>
          <w:color w:val="000000"/>
          <w:sz w:val="28"/>
          <w:szCs w:val="28"/>
          <w:lang w:eastAsia="en-US"/>
        </w:rPr>
      </w:pPr>
      <w:proofErr w:type="gramStart"/>
      <w:r w:rsidRPr="004E28C8">
        <w:rPr>
          <w:rFonts w:eastAsia="Calibri"/>
          <w:color w:val="000000"/>
          <w:sz w:val="28"/>
          <w:szCs w:val="28"/>
          <w:lang w:eastAsia="en-US"/>
        </w:rPr>
        <w:t xml:space="preserve">Администрация Маганского сельсовета Березовского района Красноярского края, действующая от имени муниципального образования Маганский сельсовет Березовского района Красноярского края, именуемая в дальнейшем «Поселение» в лице главы Маганского сельсовета </w:t>
      </w:r>
      <w:r w:rsidRPr="004E28C8">
        <w:rPr>
          <w:rFonts w:eastAsia="Calibri"/>
          <w:b/>
          <w:color w:val="000000"/>
          <w:sz w:val="28"/>
          <w:szCs w:val="28"/>
          <w:lang w:eastAsia="en-US"/>
        </w:rPr>
        <w:t>Ларионова Андрея Георгиевича</w:t>
      </w:r>
      <w:r w:rsidRPr="004E28C8">
        <w:rPr>
          <w:rFonts w:eastAsia="Calibri"/>
          <w:color w:val="000000"/>
          <w:sz w:val="28"/>
          <w:szCs w:val="28"/>
          <w:lang w:eastAsia="en-US"/>
        </w:rPr>
        <w:t>, действующего на основании Устава с одной стороны, и администрация Березовского района Красноярского края, действующая от имени муниципального образования Березовский район, именуемая в дальнейшем «Муниципальный район» в лице главы Березовского района</w:t>
      </w:r>
      <w:proofErr w:type="gramEnd"/>
      <w:r w:rsidRPr="004E28C8">
        <w:rPr>
          <w:rFonts w:eastAsia="Calibri"/>
          <w:color w:val="000000"/>
          <w:sz w:val="28"/>
          <w:szCs w:val="28"/>
          <w:lang w:eastAsia="en-US"/>
        </w:rPr>
        <w:t xml:space="preserve"> </w:t>
      </w:r>
      <w:proofErr w:type="spellStart"/>
      <w:proofErr w:type="gramStart"/>
      <w:r w:rsidRPr="004E28C8">
        <w:rPr>
          <w:rFonts w:eastAsia="Calibri"/>
          <w:b/>
          <w:color w:val="000000"/>
          <w:sz w:val="28"/>
          <w:szCs w:val="28"/>
          <w:u w:val="single"/>
          <w:lang w:eastAsia="en-US"/>
        </w:rPr>
        <w:t>Швецова</w:t>
      </w:r>
      <w:proofErr w:type="spellEnd"/>
      <w:r w:rsidRPr="004E28C8">
        <w:rPr>
          <w:rFonts w:eastAsia="Calibri"/>
          <w:b/>
          <w:color w:val="000000"/>
          <w:sz w:val="28"/>
          <w:szCs w:val="28"/>
          <w:u w:val="single"/>
          <w:lang w:eastAsia="en-US"/>
        </w:rPr>
        <w:t xml:space="preserve"> Виктора Андреевича</w:t>
      </w:r>
      <w:r w:rsidRPr="004E28C8">
        <w:rPr>
          <w:rFonts w:eastAsia="Calibri"/>
          <w:b/>
          <w:color w:val="000000"/>
          <w:sz w:val="28"/>
          <w:szCs w:val="28"/>
          <w:lang w:eastAsia="en-US"/>
        </w:rPr>
        <w:t xml:space="preserve">, </w:t>
      </w:r>
      <w:r w:rsidRPr="004E28C8">
        <w:rPr>
          <w:rFonts w:eastAsia="Calibri"/>
          <w:color w:val="000000"/>
          <w:sz w:val="28"/>
          <w:szCs w:val="28"/>
          <w:lang w:eastAsia="en-US"/>
        </w:rPr>
        <w:t>действующего на основании Устава с другой стороны, вместе именуемые «Стороны»,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27.05.2014 г. №136-ФЗ (последняя редакция) «О внесение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w:t>
      </w:r>
      <w:proofErr w:type="gramEnd"/>
      <w:r w:rsidRPr="004E28C8">
        <w:rPr>
          <w:rFonts w:eastAsia="Calibri"/>
          <w:color w:val="000000"/>
          <w:sz w:val="28"/>
          <w:szCs w:val="28"/>
          <w:lang w:eastAsia="en-US"/>
        </w:rPr>
        <w:t xml:space="preserve"> </w:t>
      </w:r>
      <w:proofErr w:type="gramStart"/>
      <w:r w:rsidRPr="004E28C8">
        <w:rPr>
          <w:rFonts w:eastAsia="Calibri"/>
          <w:color w:val="000000"/>
          <w:sz w:val="28"/>
          <w:szCs w:val="28"/>
          <w:lang w:eastAsia="en-US"/>
        </w:rPr>
        <w:t xml:space="preserve">субъектов Российской Федерации», Перечня поручений №25ГП Губернатора Красноярского края по итогам совещания по вопросам повышения заработной платы от 4 марта </w:t>
      </w:r>
      <w:smartTag w:uri="urn:schemas-microsoft-com:office:smarttags" w:element="metricconverter">
        <w:smartTagPr>
          <w:attr w:name="ProductID" w:val="2017 г"/>
        </w:smartTagPr>
        <w:r w:rsidRPr="004E28C8">
          <w:rPr>
            <w:rFonts w:eastAsia="Calibri"/>
            <w:color w:val="000000"/>
            <w:sz w:val="28"/>
            <w:szCs w:val="28"/>
            <w:lang w:eastAsia="en-US"/>
          </w:rPr>
          <w:t>2017 г</w:t>
        </w:r>
      </w:smartTag>
      <w:r w:rsidRPr="004E28C8">
        <w:rPr>
          <w:rFonts w:eastAsia="Calibri"/>
          <w:color w:val="000000"/>
          <w:sz w:val="28"/>
          <w:szCs w:val="28"/>
          <w:lang w:eastAsia="en-US"/>
        </w:rPr>
        <w:t>., в целях выполнения Указа Президента Российской Федерации от 07.05.2012 №957 «О мероприятиях по реализации государственной социальной политики»,</w:t>
      </w:r>
      <w:r w:rsidRPr="004E28C8">
        <w:rPr>
          <w:rFonts w:eastAsia="Calibri"/>
          <w:sz w:val="28"/>
          <w:szCs w:val="28"/>
          <w:lang w:eastAsia="en-US"/>
        </w:rPr>
        <w:t xml:space="preserve"> Уставом Маганского сельсовета, Решением Маганского сельского Совета депутатов от 22.11.2017 № 30-2Р, </w:t>
      </w:r>
      <w:r w:rsidRPr="004E28C8">
        <w:rPr>
          <w:rFonts w:eastAsia="Calibri"/>
          <w:color w:val="000000"/>
          <w:sz w:val="28"/>
          <w:szCs w:val="28"/>
          <w:lang w:eastAsia="en-US"/>
        </w:rPr>
        <w:t>признавая необходимость сохранения на территории района единого культурного пространства, в</w:t>
      </w:r>
      <w:proofErr w:type="gramEnd"/>
      <w:r w:rsidRPr="004E28C8">
        <w:rPr>
          <w:rFonts w:eastAsia="Calibri"/>
          <w:color w:val="000000"/>
          <w:sz w:val="28"/>
          <w:szCs w:val="28"/>
          <w:lang w:eastAsia="en-US"/>
        </w:rPr>
        <w:t xml:space="preserve"> </w:t>
      </w:r>
      <w:proofErr w:type="gramStart"/>
      <w:r w:rsidRPr="004E28C8">
        <w:rPr>
          <w:rFonts w:eastAsia="Calibri"/>
          <w:color w:val="000000"/>
          <w:sz w:val="28"/>
          <w:szCs w:val="28"/>
          <w:lang w:eastAsia="en-US"/>
        </w:rPr>
        <w:t>целях</w:t>
      </w:r>
      <w:proofErr w:type="gramEnd"/>
      <w:r w:rsidRPr="004E28C8">
        <w:rPr>
          <w:rFonts w:eastAsia="Calibri"/>
          <w:color w:val="000000"/>
          <w:sz w:val="28"/>
          <w:szCs w:val="28"/>
          <w:lang w:eastAsia="en-US"/>
        </w:rPr>
        <w:t xml:space="preserve"> реализации конституционных прав граждан на участие в культурной жизни и пользования учреждениями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5271B0" w:rsidRPr="004E28C8" w:rsidRDefault="005271B0" w:rsidP="005271B0">
      <w:pPr>
        <w:shd w:val="clear" w:color="auto" w:fill="FFFFFF"/>
        <w:autoSpaceDE w:val="0"/>
        <w:autoSpaceDN w:val="0"/>
        <w:adjustRightInd w:val="0"/>
        <w:spacing w:line="276" w:lineRule="auto"/>
        <w:ind w:firstLine="567"/>
        <w:jc w:val="both"/>
        <w:rPr>
          <w:rFonts w:eastAsia="Calibri"/>
          <w:b/>
          <w:color w:val="000000"/>
          <w:sz w:val="28"/>
          <w:szCs w:val="28"/>
          <w:lang w:eastAsia="en-US"/>
        </w:rPr>
      </w:pPr>
    </w:p>
    <w:p w:rsidR="005271B0" w:rsidRPr="004E28C8" w:rsidRDefault="005271B0" w:rsidP="005271B0">
      <w:pPr>
        <w:shd w:val="clear" w:color="auto" w:fill="FFFFFF"/>
        <w:autoSpaceDE w:val="0"/>
        <w:autoSpaceDN w:val="0"/>
        <w:adjustRightInd w:val="0"/>
        <w:spacing w:line="276" w:lineRule="auto"/>
        <w:ind w:firstLine="567"/>
        <w:jc w:val="center"/>
        <w:rPr>
          <w:rFonts w:eastAsia="Calibri"/>
          <w:b/>
          <w:color w:val="000000"/>
          <w:sz w:val="28"/>
          <w:szCs w:val="28"/>
          <w:lang w:eastAsia="en-US"/>
        </w:rPr>
      </w:pPr>
      <w:r w:rsidRPr="004E28C8">
        <w:rPr>
          <w:rFonts w:eastAsia="Calibri"/>
          <w:b/>
          <w:color w:val="000000"/>
          <w:sz w:val="28"/>
          <w:szCs w:val="28"/>
          <w:lang w:eastAsia="en-US"/>
        </w:rPr>
        <w:t>1. Предмет Соглашения</w:t>
      </w:r>
    </w:p>
    <w:p w:rsidR="005271B0" w:rsidRPr="004E28C8" w:rsidRDefault="005271B0" w:rsidP="005271B0">
      <w:pPr>
        <w:shd w:val="clear" w:color="auto" w:fill="FFFFFF"/>
        <w:autoSpaceDE w:val="0"/>
        <w:autoSpaceDN w:val="0"/>
        <w:adjustRightInd w:val="0"/>
        <w:spacing w:line="240" w:lineRule="atLeast"/>
        <w:ind w:firstLine="567"/>
        <w:jc w:val="both"/>
        <w:rPr>
          <w:rFonts w:eastAsia="Calibri"/>
          <w:color w:val="000000"/>
          <w:sz w:val="28"/>
          <w:szCs w:val="28"/>
          <w:lang w:eastAsia="en-US"/>
        </w:rPr>
      </w:pPr>
      <w:r w:rsidRPr="004E28C8">
        <w:rPr>
          <w:rFonts w:eastAsia="Calibri"/>
          <w:color w:val="000000"/>
          <w:sz w:val="28"/>
          <w:szCs w:val="28"/>
          <w:lang w:eastAsia="en-US"/>
        </w:rPr>
        <w:t xml:space="preserve">1.1. Поселение передает Муниципальному району осуществление части полномочий </w:t>
      </w:r>
      <w:r w:rsidRPr="004E28C8">
        <w:rPr>
          <w:rFonts w:eastAsia="Calibri"/>
          <w:sz w:val="28"/>
          <w:szCs w:val="28"/>
          <w:lang w:eastAsia="en-US"/>
        </w:rPr>
        <w:t>по созданию условий для организации досуга и обеспечения жителей поселения услугами организаций культуры</w:t>
      </w:r>
      <w:r w:rsidRPr="004E28C8">
        <w:rPr>
          <w:rFonts w:eastAsia="Calibri"/>
          <w:color w:val="000000"/>
          <w:sz w:val="28"/>
          <w:szCs w:val="28"/>
          <w:lang w:eastAsia="en-US"/>
        </w:rPr>
        <w:t>, а именно:</w:t>
      </w:r>
    </w:p>
    <w:p w:rsidR="005271B0" w:rsidRPr="004E28C8" w:rsidRDefault="005271B0" w:rsidP="005271B0">
      <w:pPr>
        <w:widowControl w:val="0"/>
        <w:tabs>
          <w:tab w:val="left" w:pos="780"/>
        </w:tabs>
        <w:spacing w:line="240" w:lineRule="atLeast"/>
        <w:ind w:right="-5" w:firstLine="567"/>
        <w:jc w:val="both"/>
        <w:rPr>
          <w:rFonts w:eastAsia="Calibri"/>
          <w:snapToGrid w:val="0"/>
          <w:sz w:val="28"/>
          <w:szCs w:val="28"/>
          <w:lang w:eastAsia="en-US"/>
        </w:rPr>
      </w:pPr>
      <w:r w:rsidRPr="004E28C8">
        <w:rPr>
          <w:rFonts w:eastAsia="Calibri"/>
          <w:snapToGrid w:val="0"/>
          <w:sz w:val="28"/>
          <w:szCs w:val="28"/>
          <w:lang w:eastAsia="en-US"/>
        </w:rPr>
        <w:t>-</w:t>
      </w:r>
      <w:r w:rsidRPr="004E28C8">
        <w:rPr>
          <w:rFonts w:eastAsia="Calibri"/>
          <w:sz w:val="28"/>
          <w:szCs w:val="28"/>
          <w:lang w:eastAsia="en-US"/>
        </w:rPr>
        <w:t xml:space="preserve"> </w:t>
      </w:r>
      <w:r w:rsidRPr="004E28C8">
        <w:rPr>
          <w:rFonts w:eastAsia="Calibri"/>
          <w:snapToGrid w:val="0"/>
          <w:sz w:val="28"/>
          <w:szCs w:val="28"/>
          <w:lang w:eastAsia="en-US"/>
        </w:rPr>
        <w:t>средства на оплату труда работников, с учетом начислений на заработную плату и стимулирующих выплат, в виде межбюджетных трансфертов.</w:t>
      </w:r>
    </w:p>
    <w:p w:rsidR="005271B0" w:rsidRPr="004E28C8" w:rsidRDefault="005271B0" w:rsidP="005271B0">
      <w:pPr>
        <w:widowControl w:val="0"/>
        <w:tabs>
          <w:tab w:val="left" w:pos="780"/>
        </w:tabs>
        <w:spacing w:line="240" w:lineRule="atLeast"/>
        <w:ind w:right="-5" w:firstLine="567"/>
        <w:jc w:val="both"/>
        <w:rPr>
          <w:rFonts w:eastAsia="Calibri"/>
          <w:snapToGrid w:val="0"/>
          <w:sz w:val="28"/>
          <w:szCs w:val="28"/>
          <w:lang w:eastAsia="en-US"/>
        </w:rPr>
      </w:pPr>
      <w:r w:rsidRPr="004E28C8">
        <w:rPr>
          <w:rFonts w:eastAsia="Calibri"/>
          <w:snapToGrid w:val="0"/>
          <w:sz w:val="28"/>
          <w:szCs w:val="28"/>
          <w:lang w:eastAsia="en-US"/>
        </w:rPr>
        <w:t>1.2. Муниципальный район осуществляет часть полномочий, указанных в пункте 1.1. в отношении следующих учреждений культуры:</w:t>
      </w:r>
    </w:p>
    <w:p w:rsidR="005271B0" w:rsidRPr="004E28C8" w:rsidRDefault="005271B0" w:rsidP="005271B0">
      <w:pPr>
        <w:widowControl w:val="0"/>
        <w:tabs>
          <w:tab w:val="left" w:pos="780"/>
        </w:tabs>
        <w:spacing w:line="240" w:lineRule="atLeast"/>
        <w:ind w:right="-5" w:firstLine="567"/>
        <w:jc w:val="both"/>
        <w:rPr>
          <w:rFonts w:eastAsia="Calibri"/>
          <w:snapToGrid w:val="0"/>
          <w:sz w:val="28"/>
          <w:szCs w:val="28"/>
          <w:lang w:eastAsia="en-US"/>
        </w:rPr>
      </w:pPr>
      <w:r w:rsidRPr="004E28C8">
        <w:rPr>
          <w:rFonts w:eastAsia="Calibri"/>
          <w:snapToGrid w:val="0"/>
          <w:sz w:val="28"/>
          <w:szCs w:val="28"/>
          <w:lang w:eastAsia="en-US"/>
        </w:rPr>
        <w:t>- Маганский сельский дом культуры;</w:t>
      </w:r>
    </w:p>
    <w:p w:rsidR="005271B0" w:rsidRPr="004E28C8" w:rsidRDefault="005271B0" w:rsidP="005271B0">
      <w:pPr>
        <w:widowControl w:val="0"/>
        <w:tabs>
          <w:tab w:val="left" w:pos="780"/>
        </w:tabs>
        <w:spacing w:line="240" w:lineRule="atLeast"/>
        <w:ind w:right="-5" w:firstLine="567"/>
        <w:jc w:val="both"/>
        <w:rPr>
          <w:rFonts w:eastAsia="Calibri"/>
          <w:snapToGrid w:val="0"/>
          <w:sz w:val="28"/>
          <w:szCs w:val="28"/>
          <w:lang w:eastAsia="en-US"/>
        </w:rPr>
      </w:pPr>
      <w:r w:rsidRPr="004E28C8">
        <w:rPr>
          <w:rFonts w:eastAsia="Calibri"/>
          <w:snapToGrid w:val="0"/>
          <w:sz w:val="28"/>
          <w:szCs w:val="28"/>
          <w:lang w:eastAsia="en-US"/>
        </w:rPr>
        <w:t>- Филиал дома культуры «Радуга» пос. Березовский;</w:t>
      </w:r>
    </w:p>
    <w:p w:rsidR="005271B0" w:rsidRPr="004E28C8" w:rsidRDefault="005271B0" w:rsidP="005271B0">
      <w:pPr>
        <w:widowControl w:val="0"/>
        <w:tabs>
          <w:tab w:val="left" w:pos="780"/>
        </w:tabs>
        <w:spacing w:line="240" w:lineRule="atLeast"/>
        <w:ind w:right="-5" w:firstLine="567"/>
        <w:jc w:val="both"/>
        <w:rPr>
          <w:rFonts w:eastAsia="Calibri"/>
          <w:snapToGrid w:val="0"/>
          <w:sz w:val="28"/>
          <w:szCs w:val="28"/>
          <w:lang w:eastAsia="en-US"/>
        </w:rPr>
      </w:pPr>
      <w:r w:rsidRPr="004E28C8">
        <w:rPr>
          <w:rFonts w:eastAsia="Calibri"/>
          <w:snapToGrid w:val="0"/>
          <w:sz w:val="28"/>
          <w:szCs w:val="28"/>
          <w:lang w:eastAsia="en-US"/>
        </w:rPr>
        <w:t xml:space="preserve">- сельский клуб пос. </w:t>
      </w:r>
      <w:proofErr w:type="gramStart"/>
      <w:r w:rsidRPr="004E28C8">
        <w:rPr>
          <w:rFonts w:eastAsia="Calibri"/>
          <w:snapToGrid w:val="0"/>
          <w:sz w:val="28"/>
          <w:szCs w:val="28"/>
          <w:lang w:eastAsia="en-US"/>
        </w:rPr>
        <w:t>Верхняя</w:t>
      </w:r>
      <w:proofErr w:type="gramEnd"/>
      <w:r w:rsidRPr="004E28C8">
        <w:rPr>
          <w:rFonts w:eastAsia="Calibri"/>
          <w:snapToGrid w:val="0"/>
          <w:sz w:val="28"/>
          <w:szCs w:val="28"/>
          <w:lang w:eastAsia="en-US"/>
        </w:rPr>
        <w:t xml:space="preserve"> Базаиха. </w:t>
      </w:r>
    </w:p>
    <w:p w:rsidR="005271B0" w:rsidRPr="004E28C8" w:rsidRDefault="005271B0" w:rsidP="005271B0">
      <w:pPr>
        <w:widowControl w:val="0"/>
        <w:tabs>
          <w:tab w:val="left" w:pos="780"/>
        </w:tabs>
        <w:spacing w:line="240" w:lineRule="atLeast"/>
        <w:ind w:right="-5" w:firstLine="567"/>
        <w:jc w:val="both"/>
        <w:rPr>
          <w:rFonts w:eastAsia="Calibri"/>
          <w:color w:val="000000"/>
          <w:sz w:val="28"/>
          <w:szCs w:val="28"/>
          <w:lang w:eastAsia="en-US"/>
        </w:rPr>
      </w:pPr>
      <w:r w:rsidRPr="004E28C8">
        <w:rPr>
          <w:rFonts w:eastAsia="Calibri"/>
          <w:color w:val="000000"/>
          <w:sz w:val="28"/>
          <w:szCs w:val="28"/>
          <w:lang w:eastAsia="en-US"/>
        </w:rPr>
        <w:t>1.3. Поселение для осуществления полномочий, указанных в пункте 1.1. предоставляет нежилые здания, нежилые помещения:</w:t>
      </w:r>
    </w:p>
    <w:p w:rsidR="005271B0" w:rsidRPr="004E28C8" w:rsidRDefault="005271B0" w:rsidP="005271B0">
      <w:pPr>
        <w:widowControl w:val="0"/>
        <w:tabs>
          <w:tab w:val="left" w:pos="780"/>
        </w:tabs>
        <w:spacing w:line="240" w:lineRule="atLeast"/>
        <w:ind w:right="-5" w:firstLine="567"/>
        <w:jc w:val="both"/>
        <w:rPr>
          <w:rFonts w:eastAsia="Calibri"/>
          <w:color w:val="000000"/>
          <w:sz w:val="28"/>
          <w:szCs w:val="28"/>
          <w:lang w:eastAsia="en-US"/>
        </w:rPr>
      </w:pPr>
      <w:r w:rsidRPr="004E28C8">
        <w:rPr>
          <w:rFonts w:eastAsia="Calibri"/>
          <w:color w:val="000000"/>
          <w:sz w:val="28"/>
          <w:szCs w:val="28"/>
          <w:lang w:eastAsia="en-US"/>
        </w:rPr>
        <w:t xml:space="preserve">- Нежилое здание, площадь 183,2 </w:t>
      </w:r>
      <w:proofErr w:type="spellStart"/>
      <w:r w:rsidRPr="004E28C8">
        <w:rPr>
          <w:rFonts w:eastAsia="Calibri"/>
          <w:color w:val="000000"/>
          <w:sz w:val="28"/>
          <w:szCs w:val="28"/>
          <w:lang w:eastAsia="en-US"/>
        </w:rPr>
        <w:t>кв</w:t>
      </w:r>
      <w:proofErr w:type="gramStart"/>
      <w:r w:rsidRPr="004E28C8">
        <w:rPr>
          <w:rFonts w:eastAsia="Calibri"/>
          <w:color w:val="000000"/>
          <w:sz w:val="28"/>
          <w:szCs w:val="28"/>
          <w:lang w:eastAsia="en-US"/>
        </w:rPr>
        <w:t>.м</w:t>
      </w:r>
      <w:proofErr w:type="spellEnd"/>
      <w:proofErr w:type="gramEnd"/>
      <w:r w:rsidRPr="004E28C8">
        <w:rPr>
          <w:rFonts w:eastAsia="Calibri"/>
          <w:color w:val="000000"/>
          <w:sz w:val="28"/>
          <w:szCs w:val="28"/>
          <w:lang w:eastAsia="en-US"/>
        </w:rPr>
        <w:t>, расположенное по адресу: 662511, Красноярский край, Березовский район, с. Маганск, ул. Новая, 2, (Маганский сельский дом культуры);</w:t>
      </w:r>
    </w:p>
    <w:p w:rsidR="005271B0" w:rsidRPr="004E28C8" w:rsidRDefault="005271B0" w:rsidP="005271B0">
      <w:pPr>
        <w:widowControl w:val="0"/>
        <w:tabs>
          <w:tab w:val="left" w:pos="780"/>
        </w:tabs>
        <w:spacing w:line="240" w:lineRule="atLeast"/>
        <w:ind w:right="-5" w:firstLine="567"/>
        <w:jc w:val="both"/>
        <w:rPr>
          <w:sz w:val="28"/>
          <w:szCs w:val="28"/>
        </w:rPr>
      </w:pPr>
      <w:r w:rsidRPr="004E28C8">
        <w:rPr>
          <w:sz w:val="28"/>
          <w:szCs w:val="28"/>
        </w:rPr>
        <w:t xml:space="preserve">- Нежилое помещение № 1, площадь </w:t>
      </w:r>
      <w:r w:rsidRPr="004E28C8">
        <w:rPr>
          <w:sz w:val="28"/>
          <w:szCs w:val="28"/>
          <w:u w:val="single"/>
        </w:rPr>
        <w:t xml:space="preserve">293,8 </w:t>
      </w:r>
      <w:proofErr w:type="spellStart"/>
      <w:r w:rsidRPr="004E28C8">
        <w:rPr>
          <w:sz w:val="28"/>
          <w:szCs w:val="28"/>
          <w:u w:val="single"/>
        </w:rPr>
        <w:t>кв</w:t>
      </w:r>
      <w:proofErr w:type="gramStart"/>
      <w:r w:rsidRPr="004E28C8">
        <w:rPr>
          <w:sz w:val="28"/>
          <w:szCs w:val="28"/>
          <w:u w:val="single"/>
        </w:rPr>
        <w:t>.м</w:t>
      </w:r>
      <w:proofErr w:type="spellEnd"/>
      <w:proofErr w:type="gramEnd"/>
      <w:r w:rsidRPr="004E28C8">
        <w:rPr>
          <w:sz w:val="28"/>
          <w:szCs w:val="28"/>
          <w:u w:val="single"/>
        </w:rPr>
        <w:t>,</w:t>
      </w:r>
      <w:r w:rsidRPr="004E28C8">
        <w:rPr>
          <w:sz w:val="28"/>
          <w:szCs w:val="28"/>
        </w:rPr>
        <w:t xml:space="preserve"> расположенное по адресу: 662514, Красноярский край, Березовский район, пос. Березовский, ул. Нагорная, 6А (Филиал дома культуры «Радуга» п. Березовский);</w:t>
      </w:r>
    </w:p>
    <w:p w:rsidR="005271B0" w:rsidRPr="004E28C8" w:rsidRDefault="005271B0" w:rsidP="005271B0">
      <w:pPr>
        <w:widowControl w:val="0"/>
        <w:tabs>
          <w:tab w:val="left" w:pos="780"/>
        </w:tabs>
        <w:spacing w:line="240" w:lineRule="atLeast"/>
        <w:ind w:right="-5" w:firstLine="567"/>
        <w:jc w:val="both"/>
        <w:rPr>
          <w:sz w:val="28"/>
          <w:szCs w:val="28"/>
        </w:rPr>
      </w:pPr>
      <w:r w:rsidRPr="004E28C8">
        <w:rPr>
          <w:sz w:val="28"/>
          <w:szCs w:val="28"/>
        </w:rPr>
        <w:t xml:space="preserve">- Нежилое здание, площадью площадь </w:t>
      </w:r>
      <w:r w:rsidRPr="004E28C8">
        <w:rPr>
          <w:sz w:val="28"/>
          <w:szCs w:val="28"/>
          <w:u w:val="single"/>
        </w:rPr>
        <w:t xml:space="preserve">351,4 </w:t>
      </w:r>
      <w:proofErr w:type="spellStart"/>
      <w:r w:rsidRPr="004E28C8">
        <w:rPr>
          <w:sz w:val="28"/>
          <w:szCs w:val="28"/>
          <w:u w:val="single"/>
        </w:rPr>
        <w:t>кв</w:t>
      </w:r>
      <w:proofErr w:type="gramStart"/>
      <w:r w:rsidRPr="004E28C8">
        <w:rPr>
          <w:sz w:val="28"/>
          <w:szCs w:val="28"/>
          <w:u w:val="single"/>
        </w:rPr>
        <w:t>.м</w:t>
      </w:r>
      <w:proofErr w:type="spellEnd"/>
      <w:proofErr w:type="gramEnd"/>
      <w:r w:rsidRPr="004E28C8">
        <w:rPr>
          <w:sz w:val="28"/>
          <w:szCs w:val="28"/>
        </w:rPr>
        <w:t>, расположенное по адресу: 662514, Красноярский край, Березовский район, п. Верхняя Базаиха ул. Школьная,6 (сельский клуб пос. Верхняя Базаиха).</w:t>
      </w:r>
    </w:p>
    <w:p w:rsidR="005271B0" w:rsidRPr="004E28C8" w:rsidRDefault="005271B0" w:rsidP="005271B0">
      <w:pPr>
        <w:widowControl w:val="0"/>
        <w:tabs>
          <w:tab w:val="left" w:pos="780"/>
        </w:tabs>
        <w:spacing w:line="240" w:lineRule="atLeast"/>
        <w:ind w:right="-5" w:firstLine="567"/>
        <w:jc w:val="both"/>
        <w:rPr>
          <w:sz w:val="28"/>
          <w:szCs w:val="28"/>
        </w:rPr>
      </w:pPr>
      <w:r w:rsidRPr="004E28C8">
        <w:rPr>
          <w:sz w:val="28"/>
          <w:szCs w:val="28"/>
        </w:rPr>
        <w:t xml:space="preserve">1.4. Поселение </w:t>
      </w:r>
      <w:r w:rsidRPr="004E28C8">
        <w:rPr>
          <w:rFonts w:eastAsia="Calibri"/>
          <w:color w:val="000000"/>
          <w:sz w:val="28"/>
          <w:szCs w:val="28"/>
          <w:lang w:eastAsia="en-US"/>
        </w:rPr>
        <w:t>несет расходы по содержанию и обслуживанию зданий и помещений (соответственно) - (оплата коммунальных услуг, услуг связи, обслуживание пожарной сигнализации).</w:t>
      </w:r>
    </w:p>
    <w:p w:rsidR="005271B0" w:rsidRPr="004E28C8" w:rsidRDefault="005271B0" w:rsidP="005271B0">
      <w:pPr>
        <w:shd w:val="clear" w:color="auto" w:fill="FFFFFF"/>
        <w:autoSpaceDE w:val="0"/>
        <w:autoSpaceDN w:val="0"/>
        <w:adjustRightInd w:val="0"/>
        <w:spacing w:line="240" w:lineRule="atLeast"/>
        <w:ind w:firstLine="567"/>
        <w:jc w:val="both"/>
        <w:rPr>
          <w:rFonts w:eastAsia="Calibri"/>
          <w:color w:val="000000"/>
          <w:sz w:val="28"/>
          <w:szCs w:val="28"/>
          <w:lang w:eastAsia="en-US"/>
        </w:rPr>
      </w:pPr>
      <w:r w:rsidRPr="004E28C8">
        <w:rPr>
          <w:rFonts w:eastAsia="Calibri"/>
          <w:color w:val="000000"/>
          <w:sz w:val="28"/>
          <w:szCs w:val="28"/>
          <w:lang w:eastAsia="en-US"/>
        </w:rPr>
        <w:t>1.5. Данные здания и помещение клубов для исполнения полномочий по организации в области культуры будет использоваться сотрудниками филиалов Муниципального бюджетного учреждения культуры «Централизованная клубная система Березовского района» (далее МБУК «ЦКС Березовского района») по вышеуказанным адресам.</w:t>
      </w:r>
    </w:p>
    <w:p w:rsidR="005271B0" w:rsidRPr="004E28C8" w:rsidRDefault="005271B0" w:rsidP="005271B0">
      <w:pPr>
        <w:shd w:val="clear" w:color="auto" w:fill="FFFFFF"/>
        <w:autoSpaceDE w:val="0"/>
        <w:autoSpaceDN w:val="0"/>
        <w:adjustRightInd w:val="0"/>
        <w:spacing w:line="240" w:lineRule="atLeast"/>
        <w:ind w:firstLine="567"/>
        <w:jc w:val="both"/>
        <w:rPr>
          <w:rFonts w:eastAsia="Calibri"/>
          <w:color w:val="000000"/>
          <w:sz w:val="28"/>
          <w:szCs w:val="28"/>
          <w:lang w:eastAsia="en-US"/>
        </w:rPr>
      </w:pPr>
      <w:r w:rsidRPr="004E28C8">
        <w:rPr>
          <w:rFonts w:eastAsia="Calibri"/>
          <w:color w:val="000000"/>
          <w:sz w:val="28"/>
          <w:szCs w:val="28"/>
          <w:lang w:eastAsia="en-US"/>
        </w:rPr>
        <w:t>1.6. Руководители филиалов МБУК «ЦКС Березовского района» несут материальную ответственность за предоставленные Поселением для выполнения его деятельности основные средства и материальные запасы.</w:t>
      </w:r>
    </w:p>
    <w:p w:rsidR="005271B0" w:rsidRPr="004E28C8" w:rsidRDefault="005271B0" w:rsidP="005271B0">
      <w:pPr>
        <w:shd w:val="clear" w:color="auto" w:fill="FFFFFF"/>
        <w:autoSpaceDE w:val="0"/>
        <w:autoSpaceDN w:val="0"/>
        <w:adjustRightInd w:val="0"/>
        <w:spacing w:line="240" w:lineRule="atLeast"/>
        <w:ind w:firstLine="567"/>
        <w:jc w:val="both"/>
        <w:rPr>
          <w:rFonts w:eastAsia="Calibri"/>
          <w:color w:val="000000"/>
          <w:sz w:val="28"/>
          <w:szCs w:val="28"/>
          <w:lang w:eastAsia="en-US"/>
        </w:rPr>
      </w:pPr>
      <w:r w:rsidRPr="004E28C8">
        <w:rPr>
          <w:rFonts w:eastAsia="Calibri"/>
          <w:color w:val="000000"/>
          <w:sz w:val="28"/>
          <w:szCs w:val="28"/>
          <w:lang w:eastAsia="en-US"/>
        </w:rPr>
        <w:t>1.7. Осуществление полномочий считается переданным с момента получения Муниципальным районом финансовых средств, необходимых для осуществления указанных полномочий.</w:t>
      </w:r>
    </w:p>
    <w:p w:rsidR="005271B0" w:rsidRPr="004E28C8" w:rsidRDefault="005271B0" w:rsidP="005271B0">
      <w:pPr>
        <w:shd w:val="clear" w:color="auto" w:fill="FFFFFF"/>
        <w:autoSpaceDE w:val="0"/>
        <w:autoSpaceDN w:val="0"/>
        <w:adjustRightInd w:val="0"/>
        <w:spacing w:line="240" w:lineRule="atLeast"/>
        <w:ind w:firstLine="567"/>
        <w:jc w:val="both"/>
        <w:rPr>
          <w:rFonts w:eastAsia="Calibri"/>
          <w:sz w:val="28"/>
          <w:szCs w:val="28"/>
          <w:lang w:eastAsia="en-US"/>
        </w:rPr>
      </w:pPr>
      <w:r w:rsidRPr="004E28C8">
        <w:rPr>
          <w:rFonts w:eastAsia="Calibri"/>
          <w:color w:val="000000"/>
          <w:sz w:val="28"/>
          <w:szCs w:val="28"/>
          <w:lang w:eastAsia="en-US"/>
        </w:rPr>
        <w:t xml:space="preserve">1.8. Исполнение полномочий возложено на муниципальный отдел культуры администрации Березовского района. </w:t>
      </w:r>
    </w:p>
    <w:p w:rsidR="005271B0" w:rsidRPr="004E28C8" w:rsidRDefault="005271B0" w:rsidP="005271B0">
      <w:pPr>
        <w:autoSpaceDE w:val="0"/>
        <w:autoSpaceDN w:val="0"/>
        <w:adjustRightInd w:val="0"/>
        <w:ind w:firstLine="567"/>
        <w:jc w:val="both"/>
        <w:outlineLvl w:val="2"/>
        <w:rPr>
          <w:rFonts w:eastAsia="Calibri"/>
          <w:b/>
          <w:sz w:val="28"/>
          <w:szCs w:val="28"/>
          <w:lang w:eastAsia="en-US"/>
        </w:rPr>
      </w:pPr>
    </w:p>
    <w:p w:rsidR="005271B0" w:rsidRPr="004E28C8" w:rsidRDefault="005271B0" w:rsidP="005271B0">
      <w:pPr>
        <w:autoSpaceDE w:val="0"/>
        <w:autoSpaceDN w:val="0"/>
        <w:adjustRightInd w:val="0"/>
        <w:ind w:firstLine="567"/>
        <w:jc w:val="center"/>
        <w:outlineLvl w:val="2"/>
        <w:rPr>
          <w:rFonts w:eastAsia="Calibri"/>
          <w:b/>
          <w:sz w:val="28"/>
          <w:szCs w:val="28"/>
          <w:lang w:eastAsia="en-US"/>
        </w:rPr>
      </w:pPr>
      <w:r w:rsidRPr="004E28C8">
        <w:rPr>
          <w:rFonts w:eastAsia="Calibri"/>
          <w:b/>
          <w:sz w:val="28"/>
          <w:szCs w:val="28"/>
          <w:lang w:eastAsia="en-US"/>
        </w:rPr>
        <w:t>2. Права и обязанности сторон</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2.1. Муниципальный район вправе: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требовать от Поселения перечисления межбюджетного трансферта на осуществления полномочий, предусмотренных в пункте 1.1 настоящего Соглашения;- требовать пересмотра Порядка определения ежегодного объема межбюджетного трансферта, передаваемого для осуществления полномочий, в случае существенного изменения обстоятельств, влияющих на определение размера межбюджетного трансферта.</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2.2 Муниципальный район обязан:</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расходовать межбюджетный трансферт, передаваемый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-ежеквартально предоставлять Поселению отчетность по осуществлению полномочий и по расходованию межбюджетного трансферта, переданного на их осуществление;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предоставлять по запросам органа местного самоуправления поселения информацию по вопросам осуществления полномочий, предусмотренных в пункте 1.1. настоящего Соглашения.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2.3. Поселение вправе: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Требовать от Муниципального района надлежащего осуществления полномочий, осуществление которых передано ему Поселением в соответствии с настоящим Соглашением, по решению вопросов местного значения;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 осуществлять </w:t>
      </w:r>
      <w:proofErr w:type="gramStart"/>
      <w:r w:rsidRPr="004E28C8">
        <w:rPr>
          <w:rFonts w:eastAsia="Calibri"/>
          <w:sz w:val="28"/>
          <w:szCs w:val="28"/>
          <w:lang w:eastAsia="en-US"/>
        </w:rPr>
        <w:t>контроль за</w:t>
      </w:r>
      <w:proofErr w:type="gramEnd"/>
      <w:r w:rsidRPr="004E28C8">
        <w:rPr>
          <w:rFonts w:eastAsia="Calibri"/>
          <w:sz w:val="28"/>
          <w:szCs w:val="28"/>
          <w:lang w:eastAsia="en-US"/>
        </w:rPr>
        <w:t xml:space="preserve"> осуществлением полномочий и целевым расходованием финансовых средств, переданных на их осуществление;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требовать пересмотра Порядка определения ежегодного объема межбюджетных трансфертов, передаваемого для осуществления полномочий, в случае существенного изменения обстоятельств, влияющих на определение размера межбюджетных трансфертов;</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направлять запросы органам местного самоуправления Муниципального района по вопросам осуществления полномочий.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2.4. Поселение обязано:</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своевременно и в полном объеме передавать финансовые средства на осуществление переданных полномочий;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-оказывать консультативную и методическую помощь органам местного самоуправления Муниципального района по вопросам осуществления полномочий.</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center"/>
        <w:rPr>
          <w:rFonts w:eastAsia="Calibri"/>
          <w:b/>
          <w:sz w:val="28"/>
          <w:szCs w:val="28"/>
          <w:lang w:eastAsia="en-US"/>
        </w:rPr>
      </w:pPr>
      <w:r w:rsidRPr="004E28C8">
        <w:rPr>
          <w:rFonts w:eastAsia="Calibri"/>
          <w:b/>
          <w:sz w:val="28"/>
          <w:szCs w:val="28"/>
          <w:lang w:eastAsia="en-US"/>
        </w:rPr>
        <w:t>3. Финансирование осуществления передаваемых полномочий</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3.1. Для осуществления полномочий, указанных в пункте 1.1. настоящего Соглашения Поселение из своего бюджета предоставляет бюджету Муниципального района в 2024 году межбюджетный трансферт в сумме 4221443,00 рублей (четыре миллиона двести двадцать одна тысяча четыреста сорок три руб. 00 коп.), </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в том числе: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 на оплату труда работников </w:t>
      </w:r>
      <w:r w:rsidRPr="004E28C8">
        <w:rPr>
          <w:rFonts w:eastAsia="Calibri"/>
          <w:sz w:val="28"/>
          <w:szCs w:val="28"/>
          <w:lang w:eastAsia="en-US"/>
        </w:rPr>
        <w:tab/>
        <w:t>- 1725523,00 рублей;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начисления на оплату труда – 521108,00 рублей;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средства на повышение оплаты труда основного персонала – 1974812,00 рублей.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3.2. Межбюджетный трансферт перечисляется Поселением ежемесячно до 3 числа текущего месяца в размере 1/12 части годовой суммы на лицевой счет финансового управления администрации Березовского района 04193005260. </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center"/>
        <w:rPr>
          <w:rFonts w:eastAsia="Calibri"/>
          <w:b/>
          <w:sz w:val="28"/>
          <w:szCs w:val="28"/>
          <w:lang w:eastAsia="en-US"/>
        </w:rPr>
      </w:pPr>
      <w:r w:rsidRPr="004E28C8">
        <w:rPr>
          <w:rFonts w:eastAsia="Calibri"/>
          <w:b/>
          <w:sz w:val="28"/>
          <w:szCs w:val="28"/>
          <w:lang w:eastAsia="en-US"/>
        </w:rPr>
        <w:t xml:space="preserve">4. </w:t>
      </w:r>
      <w:proofErr w:type="gramStart"/>
      <w:r w:rsidRPr="004E28C8">
        <w:rPr>
          <w:rFonts w:eastAsia="Calibri"/>
          <w:b/>
          <w:sz w:val="28"/>
          <w:szCs w:val="28"/>
          <w:lang w:eastAsia="en-US"/>
        </w:rPr>
        <w:t>Контроль за</w:t>
      </w:r>
      <w:proofErr w:type="gramEnd"/>
      <w:r w:rsidRPr="004E28C8">
        <w:rPr>
          <w:rFonts w:eastAsia="Calibri"/>
          <w:b/>
          <w:sz w:val="28"/>
          <w:szCs w:val="28"/>
          <w:lang w:eastAsia="en-US"/>
        </w:rPr>
        <w:t xml:space="preserve"> осуществлением переданных полномочий и ответственность сторон</w:t>
      </w:r>
    </w:p>
    <w:p w:rsidR="005271B0" w:rsidRPr="004E28C8" w:rsidRDefault="005271B0" w:rsidP="005271B0">
      <w:pPr>
        <w:autoSpaceDE w:val="0"/>
        <w:autoSpaceDN w:val="0"/>
        <w:adjustRightInd w:val="0"/>
        <w:ind w:firstLine="567"/>
        <w:jc w:val="both"/>
        <w:rPr>
          <w:rFonts w:eastAsia="Calibri"/>
          <w:b/>
          <w:sz w:val="28"/>
          <w:szCs w:val="28"/>
          <w:lang w:eastAsia="en-US"/>
        </w:rPr>
      </w:pP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4.1. Уполномоченный орган Муниципального района осуществляет </w:t>
      </w:r>
      <w:proofErr w:type="gramStart"/>
      <w:r w:rsidRPr="004E28C8">
        <w:rPr>
          <w:rFonts w:eastAsia="Calibri"/>
          <w:sz w:val="28"/>
          <w:szCs w:val="28"/>
          <w:lang w:eastAsia="en-US"/>
        </w:rPr>
        <w:t>контроль за</w:t>
      </w:r>
      <w:proofErr w:type="gramEnd"/>
      <w:r w:rsidRPr="004E28C8">
        <w:rPr>
          <w:rFonts w:eastAsia="Calibri"/>
          <w:sz w:val="28"/>
          <w:szCs w:val="28"/>
          <w:lang w:eastAsia="en-US"/>
        </w:rPr>
        <w:t xml:space="preserve"> осуществлением переданных полномочий и за целевым использованием финансовых средств, переданных для осуществления полномочий в форме получения ежемесячных отчетов, запросов необходимой информации.</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4.2. Ответственность Муниципального района наступает в случае неосуществления либо ненадлежащего осуществления Муниципального района полномочий, осуществление которых передано в соответствии с настоящим Соглашением. В этом случае Муниципальный район уплачивают неустойку в размере 1/300 ставки рефинансирования Центрального Банка России от суммы субвенций за отчетный год, выделяемых из бюджета Поселения на осуществление указанных полномочий.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Муниципальный район несет ответственность за осуществление полномочий в той мере, в какой эти полномочия обеспечены финансовыми средствами.</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4.3. Ответственность Поселения возникает в случае </w:t>
      </w:r>
      <w:proofErr w:type="gramStart"/>
      <w:r w:rsidRPr="004E28C8">
        <w:rPr>
          <w:rFonts w:eastAsia="Calibri"/>
          <w:sz w:val="28"/>
          <w:szCs w:val="28"/>
          <w:lang w:eastAsia="en-US"/>
        </w:rPr>
        <w:t>не исполнения</w:t>
      </w:r>
      <w:proofErr w:type="gramEnd"/>
      <w:r w:rsidRPr="004E28C8">
        <w:rPr>
          <w:rFonts w:eastAsia="Calibri"/>
          <w:sz w:val="28"/>
          <w:szCs w:val="28"/>
          <w:lang w:eastAsia="en-US"/>
        </w:rPr>
        <w:t xml:space="preserve"> или ненадлежащего исполнения обязанности по финансированию осуществления Муниципального района переданных полномочий. В этом случае Поселение уплачивают неустойку в размере 1/300 ставки рефинансирования Центрального банка России от суммы субвенций за отчетный год, а также возмещает Муниципальному району понесенные им убытки, в том числе в части неустойки.</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4.4. Сторона, не исполнившая или ненадлежащим образом исполнившая свои обязанности освобождается от ответственности</w:t>
      </w:r>
      <w:proofErr w:type="gramStart"/>
      <w:r w:rsidRPr="004E28C8">
        <w:rPr>
          <w:rFonts w:eastAsia="Calibri"/>
          <w:sz w:val="28"/>
          <w:szCs w:val="28"/>
          <w:lang w:eastAsia="en-US"/>
        </w:rPr>
        <w:t>.</w:t>
      </w:r>
      <w:proofErr w:type="gramEnd"/>
      <w:r w:rsidRPr="004E28C8">
        <w:rPr>
          <w:rFonts w:eastAsia="Calibri"/>
          <w:sz w:val="28"/>
          <w:szCs w:val="28"/>
          <w:lang w:eastAsia="en-US"/>
        </w:rPr>
        <w:t xml:space="preserve"> </w:t>
      </w:r>
      <w:proofErr w:type="gramStart"/>
      <w:r w:rsidRPr="004E28C8">
        <w:rPr>
          <w:rFonts w:eastAsia="Calibri"/>
          <w:sz w:val="28"/>
          <w:szCs w:val="28"/>
          <w:lang w:eastAsia="en-US"/>
        </w:rPr>
        <w:t>е</w:t>
      </w:r>
      <w:proofErr w:type="gramEnd"/>
      <w:r w:rsidRPr="004E28C8">
        <w:rPr>
          <w:rFonts w:eastAsia="Calibri"/>
          <w:sz w:val="28"/>
          <w:szCs w:val="28"/>
          <w:lang w:eastAsia="en-US"/>
        </w:rPr>
        <w:t>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center"/>
        <w:rPr>
          <w:rFonts w:eastAsia="Calibri"/>
          <w:b/>
          <w:sz w:val="28"/>
          <w:szCs w:val="28"/>
          <w:lang w:eastAsia="en-US"/>
        </w:rPr>
      </w:pPr>
      <w:r w:rsidRPr="004E28C8">
        <w:rPr>
          <w:rFonts w:eastAsia="Calibri"/>
          <w:b/>
          <w:sz w:val="28"/>
          <w:szCs w:val="28"/>
          <w:lang w:eastAsia="en-US"/>
        </w:rPr>
        <w:t>5. Срок действия, основания и порядок прекращения действия соглашения</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5.1. Настоящее Соглашение заключается на срок с 01.01.2024 года по 31.12.2024 года.</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5.2. Действие настоящего Соглашения может быть прекращено досрочно (до истечения срока его действия):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5.2.1. По взаимному соглашению Сторон, выраженному в оформленном образом Соглашении о расторжении настоящего Соглашения.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5.2.2. В одностороннем порядке в случае: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неисполнения или ненадлежащего исполнения одной из Сторон своих обязательств в соответствии с настоящим Соглашением;</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обеих Сторон.</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5.2.3. В судебном порядке на основании решения суда. </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5.3. Уведомление о расторжении настоящего Соглашения направляется второй стороне не менее чем за тридцать календарных дней.</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 xml:space="preserve">5.4.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4E28C8">
        <w:rPr>
          <w:rFonts w:eastAsia="Calibri"/>
          <w:sz w:val="28"/>
          <w:szCs w:val="28"/>
          <w:lang w:eastAsia="en-US"/>
        </w:rPr>
        <w:t>с даты подписания</w:t>
      </w:r>
      <w:proofErr w:type="gramEnd"/>
      <w:r w:rsidRPr="004E28C8">
        <w:rPr>
          <w:rFonts w:eastAsia="Calibri"/>
          <w:sz w:val="28"/>
          <w:szCs w:val="28"/>
          <w:lang w:eastAsia="en-US"/>
        </w:rPr>
        <w:t xml:space="preserve"> Соглашения о расторжении. </w:t>
      </w:r>
    </w:p>
    <w:p w:rsidR="005271B0" w:rsidRPr="004E28C8" w:rsidRDefault="005271B0"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ind w:firstLine="567"/>
        <w:jc w:val="center"/>
        <w:rPr>
          <w:rFonts w:eastAsia="Calibri"/>
          <w:b/>
          <w:sz w:val="28"/>
          <w:szCs w:val="28"/>
          <w:lang w:eastAsia="en-US"/>
        </w:rPr>
      </w:pPr>
      <w:r w:rsidRPr="004E28C8">
        <w:rPr>
          <w:rFonts w:eastAsia="Calibri"/>
          <w:b/>
          <w:sz w:val="28"/>
          <w:szCs w:val="28"/>
          <w:lang w:eastAsia="en-US"/>
        </w:rPr>
        <w:t>6. Заключительные положения</w:t>
      </w:r>
    </w:p>
    <w:p w:rsidR="005271B0" w:rsidRPr="004E28C8" w:rsidRDefault="005271B0" w:rsidP="005271B0">
      <w:pPr>
        <w:autoSpaceDE w:val="0"/>
        <w:autoSpaceDN w:val="0"/>
        <w:adjustRightInd w:val="0"/>
        <w:ind w:firstLine="567"/>
        <w:jc w:val="both"/>
        <w:rPr>
          <w:rFonts w:eastAsia="Calibri"/>
          <w:b/>
          <w:sz w:val="28"/>
          <w:szCs w:val="28"/>
          <w:lang w:eastAsia="en-US"/>
        </w:rPr>
      </w:pP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6.1. По вопросам, не урегулированным в настоящем Соглашении, Стороны руководствуются действующим законодательством Российской Федерации.</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6.2.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6.3. Все уведомления, заявления и сообщения направляются Сторонами в письменной форме.</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6.4. Изменение норм действующего законодательства Российской Федерации по вопросам, связанным с реализацией настоящего Соглашения, должно находить своевременное отражение в содержании настоящего Соглашения.</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6.5.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5271B0" w:rsidRPr="004E28C8" w:rsidRDefault="005271B0" w:rsidP="005271B0">
      <w:pPr>
        <w:autoSpaceDE w:val="0"/>
        <w:autoSpaceDN w:val="0"/>
        <w:adjustRightInd w:val="0"/>
        <w:ind w:firstLine="567"/>
        <w:jc w:val="both"/>
        <w:rPr>
          <w:rFonts w:eastAsia="Calibri"/>
          <w:sz w:val="28"/>
          <w:szCs w:val="28"/>
          <w:lang w:eastAsia="en-US"/>
        </w:rPr>
      </w:pPr>
      <w:r w:rsidRPr="004E28C8">
        <w:rPr>
          <w:rFonts w:eastAsia="Calibri"/>
          <w:sz w:val="28"/>
          <w:szCs w:val="28"/>
          <w:lang w:eastAsia="en-US"/>
        </w:rPr>
        <w:t>6.6. Настоящее Соглашение составлено в трех экземплярах, имеющих одинаковую юридическую силу.</w:t>
      </w:r>
    </w:p>
    <w:p w:rsidR="005271B0" w:rsidRDefault="005271B0" w:rsidP="005271B0">
      <w:pPr>
        <w:autoSpaceDE w:val="0"/>
        <w:autoSpaceDN w:val="0"/>
        <w:adjustRightInd w:val="0"/>
        <w:ind w:firstLine="567"/>
        <w:jc w:val="both"/>
        <w:rPr>
          <w:rFonts w:eastAsia="Calibri"/>
          <w:sz w:val="28"/>
          <w:szCs w:val="28"/>
          <w:lang w:eastAsia="en-US"/>
        </w:rPr>
      </w:pPr>
    </w:p>
    <w:p w:rsidR="004D07C8" w:rsidRDefault="004D07C8" w:rsidP="005271B0">
      <w:pPr>
        <w:autoSpaceDE w:val="0"/>
        <w:autoSpaceDN w:val="0"/>
        <w:adjustRightInd w:val="0"/>
        <w:ind w:firstLine="567"/>
        <w:jc w:val="both"/>
        <w:rPr>
          <w:rFonts w:eastAsia="Calibri"/>
          <w:sz w:val="28"/>
          <w:szCs w:val="28"/>
          <w:lang w:eastAsia="en-US"/>
        </w:rPr>
      </w:pPr>
    </w:p>
    <w:p w:rsidR="004D07C8" w:rsidRDefault="004D07C8" w:rsidP="005271B0">
      <w:pPr>
        <w:autoSpaceDE w:val="0"/>
        <w:autoSpaceDN w:val="0"/>
        <w:adjustRightInd w:val="0"/>
        <w:ind w:firstLine="567"/>
        <w:jc w:val="both"/>
        <w:rPr>
          <w:rFonts w:eastAsia="Calibri"/>
          <w:sz w:val="28"/>
          <w:szCs w:val="28"/>
          <w:lang w:eastAsia="en-US"/>
        </w:rPr>
      </w:pPr>
    </w:p>
    <w:p w:rsidR="004D07C8" w:rsidRDefault="004D07C8" w:rsidP="005271B0">
      <w:pPr>
        <w:autoSpaceDE w:val="0"/>
        <w:autoSpaceDN w:val="0"/>
        <w:adjustRightInd w:val="0"/>
        <w:ind w:firstLine="567"/>
        <w:jc w:val="both"/>
        <w:rPr>
          <w:rFonts w:eastAsia="Calibri"/>
          <w:sz w:val="28"/>
          <w:szCs w:val="28"/>
          <w:lang w:eastAsia="en-US"/>
        </w:rPr>
      </w:pPr>
    </w:p>
    <w:p w:rsidR="004D07C8" w:rsidRPr="004E28C8" w:rsidRDefault="004D07C8" w:rsidP="005271B0">
      <w:pPr>
        <w:autoSpaceDE w:val="0"/>
        <w:autoSpaceDN w:val="0"/>
        <w:adjustRightInd w:val="0"/>
        <w:ind w:firstLine="567"/>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b/>
          <w:sz w:val="28"/>
          <w:szCs w:val="28"/>
          <w:lang w:eastAsia="en-US"/>
        </w:rPr>
      </w:pPr>
    </w:p>
    <w:p w:rsidR="005271B0" w:rsidRPr="004E28C8" w:rsidRDefault="005271B0" w:rsidP="005271B0">
      <w:pPr>
        <w:autoSpaceDE w:val="0"/>
        <w:autoSpaceDN w:val="0"/>
        <w:adjustRightInd w:val="0"/>
        <w:jc w:val="center"/>
        <w:rPr>
          <w:rFonts w:eastAsia="Calibri"/>
          <w:b/>
          <w:sz w:val="28"/>
          <w:szCs w:val="28"/>
          <w:lang w:eastAsia="en-US"/>
        </w:rPr>
      </w:pPr>
      <w:r w:rsidRPr="004E28C8">
        <w:rPr>
          <w:rFonts w:eastAsia="Calibri"/>
          <w:b/>
          <w:sz w:val="28"/>
          <w:szCs w:val="28"/>
          <w:lang w:eastAsia="en-US"/>
        </w:rPr>
        <w:t>7. Юридические адреса и реквизиты сторон</w:t>
      </w:r>
    </w:p>
    <w:p w:rsidR="005271B0" w:rsidRPr="004E28C8" w:rsidRDefault="005271B0" w:rsidP="005271B0">
      <w:pPr>
        <w:autoSpaceDE w:val="0"/>
        <w:autoSpaceDN w:val="0"/>
        <w:adjustRightInd w:val="0"/>
        <w:jc w:val="both"/>
        <w:rPr>
          <w:rFonts w:eastAsia="Calibri"/>
          <w:sz w:val="28"/>
          <w:szCs w:val="28"/>
          <w:lang w:eastAsia="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271B0" w:rsidRPr="004E28C8" w:rsidTr="00BF2078">
        <w:tc>
          <w:tcPr>
            <w:tcW w:w="4785" w:type="dxa"/>
            <w:shd w:val="clear" w:color="auto" w:fill="auto"/>
          </w:tcPr>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b/>
                <w:sz w:val="28"/>
                <w:szCs w:val="28"/>
                <w:lang w:eastAsia="en-US"/>
              </w:rPr>
              <w:t>Администрация Березовского района Красноярского края</w:t>
            </w: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Адрес: 662520, Красноярский край,</w:t>
            </w:r>
            <w:r w:rsidRPr="004E28C8">
              <w:rPr>
                <w:rFonts w:eastAsia="Calibri"/>
                <w:sz w:val="28"/>
                <w:szCs w:val="28"/>
                <w:lang w:eastAsia="en-US"/>
              </w:rPr>
              <w:tab/>
              <w:t xml:space="preserve"> </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 xml:space="preserve">Березовский район, </w:t>
            </w:r>
            <w:proofErr w:type="spellStart"/>
            <w:r w:rsidRPr="004E28C8">
              <w:rPr>
                <w:rFonts w:eastAsia="Calibri"/>
                <w:sz w:val="28"/>
                <w:szCs w:val="28"/>
                <w:lang w:eastAsia="en-US"/>
              </w:rPr>
              <w:t>пгт</w:t>
            </w:r>
            <w:proofErr w:type="spellEnd"/>
            <w:r w:rsidRPr="004E28C8">
              <w:rPr>
                <w:rFonts w:eastAsia="Calibri"/>
                <w:sz w:val="28"/>
                <w:szCs w:val="28"/>
                <w:lang w:eastAsia="en-US"/>
              </w:rPr>
              <w:t xml:space="preserve">. Березовка, </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ул. Центральная,19</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ИНН 2404000352</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КПП 240401001</w:t>
            </w:r>
          </w:p>
          <w:p w:rsidR="005271B0" w:rsidRPr="004E28C8" w:rsidRDefault="005271B0" w:rsidP="005271B0">
            <w:pPr>
              <w:tabs>
                <w:tab w:val="left" w:pos="5387"/>
              </w:tabs>
              <w:autoSpaceDE w:val="0"/>
              <w:jc w:val="both"/>
              <w:rPr>
                <w:rFonts w:eastAsia="Calibri"/>
                <w:sz w:val="28"/>
                <w:szCs w:val="28"/>
                <w:lang w:eastAsia="en-US"/>
              </w:rPr>
            </w:pPr>
            <w:r w:rsidRPr="004E28C8">
              <w:rPr>
                <w:rFonts w:eastAsia="Calibri"/>
                <w:sz w:val="28"/>
                <w:szCs w:val="28"/>
                <w:lang w:eastAsia="en-US"/>
              </w:rPr>
              <w:t xml:space="preserve">Банковские реквизиты: </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БИК 010407105</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ОТДЕЛЕНИЕ КРАСНОЯРСК БАНКА РОССИИ//УФК по Красноярскому краю г. Красноярск </w:t>
            </w:r>
          </w:p>
          <w:p w:rsidR="005271B0" w:rsidRPr="004E28C8" w:rsidRDefault="005271B0" w:rsidP="005271B0">
            <w:pPr>
              <w:tabs>
                <w:tab w:val="left" w:pos="851"/>
              </w:tabs>
              <w:jc w:val="both"/>
              <w:rPr>
                <w:color w:val="000000"/>
                <w:sz w:val="28"/>
                <w:szCs w:val="28"/>
              </w:rPr>
            </w:pPr>
            <w:r w:rsidRPr="004E28C8">
              <w:rPr>
                <w:rFonts w:eastAsia="Calibri"/>
                <w:sz w:val="28"/>
                <w:szCs w:val="28"/>
                <w:lang w:eastAsia="en-US"/>
              </w:rPr>
              <w:t xml:space="preserve">ЕКС </w:t>
            </w:r>
            <w:r w:rsidRPr="004E28C8">
              <w:rPr>
                <w:color w:val="000000"/>
                <w:sz w:val="28"/>
                <w:szCs w:val="28"/>
              </w:rPr>
              <w:t xml:space="preserve">40102810245370000011 </w:t>
            </w:r>
          </w:p>
          <w:p w:rsidR="005271B0" w:rsidRPr="004E28C8" w:rsidRDefault="005271B0" w:rsidP="005271B0">
            <w:pPr>
              <w:jc w:val="both"/>
              <w:rPr>
                <w:color w:val="000000"/>
                <w:sz w:val="28"/>
                <w:szCs w:val="28"/>
              </w:rPr>
            </w:pPr>
            <w:r w:rsidRPr="004E28C8">
              <w:rPr>
                <w:color w:val="000000"/>
                <w:sz w:val="28"/>
                <w:szCs w:val="28"/>
              </w:rPr>
              <w:t xml:space="preserve">КС 03100643000000011900 </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УФК по Красноярскому краю (Финансовое управление администрации Березовского района </w:t>
            </w:r>
            <w:proofErr w:type="gramStart"/>
            <w:r w:rsidRPr="004E28C8">
              <w:rPr>
                <w:rFonts w:eastAsia="Calibri"/>
                <w:sz w:val="28"/>
                <w:szCs w:val="28"/>
                <w:lang w:eastAsia="en-US"/>
              </w:rPr>
              <w:t>л</w:t>
            </w:r>
            <w:proofErr w:type="gramEnd"/>
            <w:r w:rsidRPr="004E28C8">
              <w:rPr>
                <w:rFonts w:eastAsia="Calibri"/>
                <w:sz w:val="28"/>
                <w:szCs w:val="28"/>
                <w:lang w:eastAsia="en-US"/>
              </w:rPr>
              <w:t>/с 04193005260)</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ИНН 2404000169 </w:t>
            </w:r>
          </w:p>
          <w:p w:rsidR="005271B0" w:rsidRPr="004E28C8" w:rsidRDefault="005271B0" w:rsidP="005271B0">
            <w:pPr>
              <w:autoSpaceDE w:val="0"/>
              <w:jc w:val="both"/>
              <w:rPr>
                <w:rFonts w:eastAsia="Calibri"/>
                <w:sz w:val="28"/>
                <w:szCs w:val="28"/>
                <w:lang w:eastAsia="en-US"/>
              </w:rPr>
            </w:pPr>
            <w:r w:rsidRPr="004E28C8">
              <w:rPr>
                <w:rFonts w:eastAsia="Calibri"/>
                <w:sz w:val="28"/>
                <w:szCs w:val="28"/>
                <w:lang w:eastAsia="en-US"/>
              </w:rPr>
              <w:t xml:space="preserve">КПП 240401001 </w:t>
            </w:r>
          </w:p>
          <w:p w:rsidR="005271B0" w:rsidRPr="004E28C8" w:rsidRDefault="005271B0" w:rsidP="005271B0">
            <w:pPr>
              <w:autoSpaceDE w:val="0"/>
              <w:autoSpaceDN w:val="0"/>
              <w:adjustRightInd w:val="0"/>
              <w:jc w:val="both"/>
              <w:rPr>
                <w:sz w:val="28"/>
                <w:szCs w:val="28"/>
              </w:rPr>
            </w:pPr>
            <w:r w:rsidRPr="004E28C8">
              <w:rPr>
                <w:rFonts w:eastAsia="Calibri"/>
                <w:sz w:val="28"/>
                <w:szCs w:val="28"/>
                <w:lang w:eastAsia="en-US"/>
              </w:rPr>
              <w:t>ОКТМО 04605000</w:t>
            </w:r>
            <w:r w:rsidRPr="004E28C8">
              <w:rPr>
                <w:sz w:val="28"/>
                <w:szCs w:val="28"/>
              </w:rPr>
              <w:t xml:space="preserve"> </w:t>
            </w:r>
          </w:p>
          <w:p w:rsidR="005271B0" w:rsidRPr="004E28C8" w:rsidRDefault="005271B0" w:rsidP="005271B0">
            <w:pPr>
              <w:autoSpaceDE w:val="0"/>
              <w:autoSpaceDN w:val="0"/>
              <w:adjustRightInd w:val="0"/>
              <w:jc w:val="both"/>
              <w:rPr>
                <w:sz w:val="28"/>
                <w:szCs w:val="28"/>
              </w:rPr>
            </w:pPr>
            <w:r w:rsidRPr="004E28C8">
              <w:rPr>
                <w:sz w:val="28"/>
                <w:szCs w:val="28"/>
              </w:rPr>
              <w:t>Код бюджетной классификации доходов</w:t>
            </w:r>
          </w:p>
          <w:p w:rsidR="005271B0" w:rsidRPr="004E28C8" w:rsidRDefault="005271B0" w:rsidP="005271B0">
            <w:pPr>
              <w:autoSpaceDE w:val="0"/>
              <w:autoSpaceDN w:val="0"/>
              <w:adjustRightInd w:val="0"/>
              <w:jc w:val="both"/>
              <w:rPr>
                <w:sz w:val="28"/>
                <w:szCs w:val="28"/>
              </w:rPr>
            </w:pPr>
            <w:r w:rsidRPr="004E28C8">
              <w:rPr>
                <w:sz w:val="28"/>
                <w:szCs w:val="28"/>
              </w:rPr>
              <w:t>89120240014050380150</w:t>
            </w:r>
          </w:p>
          <w:p w:rsidR="005271B0" w:rsidRPr="004E28C8" w:rsidRDefault="005271B0" w:rsidP="005271B0">
            <w:pPr>
              <w:tabs>
                <w:tab w:val="center" w:pos="4961"/>
              </w:tabs>
              <w:autoSpaceDE w:val="0"/>
              <w:jc w:val="both"/>
              <w:rPr>
                <w:b/>
                <w:bCs/>
                <w:sz w:val="28"/>
                <w:szCs w:val="28"/>
              </w:rPr>
            </w:pPr>
          </w:p>
        </w:tc>
        <w:tc>
          <w:tcPr>
            <w:tcW w:w="4786" w:type="dxa"/>
            <w:shd w:val="clear" w:color="auto" w:fill="auto"/>
          </w:tcPr>
          <w:p w:rsidR="005271B0" w:rsidRPr="004E28C8" w:rsidRDefault="005271B0" w:rsidP="005271B0">
            <w:pPr>
              <w:ind w:right="-1"/>
              <w:jc w:val="both"/>
              <w:rPr>
                <w:rFonts w:eastAsia="Calibri"/>
                <w:b/>
                <w:sz w:val="28"/>
                <w:szCs w:val="28"/>
                <w:lang w:eastAsia="en-US"/>
              </w:rPr>
            </w:pPr>
            <w:r w:rsidRPr="004E28C8">
              <w:rPr>
                <w:rFonts w:eastAsia="Calibri"/>
                <w:b/>
                <w:sz w:val="28"/>
                <w:szCs w:val="28"/>
                <w:lang w:eastAsia="en-US"/>
              </w:rPr>
              <w:t>Администрация Маганского</w:t>
            </w:r>
          </w:p>
          <w:p w:rsidR="005271B0" w:rsidRPr="004E28C8" w:rsidRDefault="005271B0" w:rsidP="005271B0">
            <w:pPr>
              <w:ind w:right="-1"/>
              <w:jc w:val="both"/>
              <w:rPr>
                <w:rFonts w:eastAsia="Calibri"/>
                <w:b/>
                <w:sz w:val="28"/>
                <w:szCs w:val="28"/>
                <w:lang w:eastAsia="en-US"/>
              </w:rPr>
            </w:pPr>
            <w:r w:rsidRPr="004E28C8">
              <w:rPr>
                <w:rFonts w:eastAsia="Calibri"/>
                <w:b/>
                <w:sz w:val="28"/>
                <w:szCs w:val="28"/>
                <w:lang w:eastAsia="en-US"/>
              </w:rPr>
              <w:t>сельсовета Березовского района Красноярского края</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Адрес:662511 Красноярский край,</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 xml:space="preserve">Березовский район, с. Маганск, ул. </w:t>
            </w:r>
            <w:proofErr w:type="gramStart"/>
            <w:r w:rsidRPr="004E28C8">
              <w:rPr>
                <w:rFonts w:eastAsia="Calibri"/>
                <w:sz w:val="28"/>
                <w:szCs w:val="28"/>
                <w:lang w:eastAsia="en-US"/>
              </w:rPr>
              <w:t>Лесная</w:t>
            </w:r>
            <w:proofErr w:type="gramEnd"/>
            <w:r w:rsidRPr="004E28C8">
              <w:rPr>
                <w:rFonts w:eastAsia="Calibri"/>
                <w:sz w:val="28"/>
                <w:szCs w:val="28"/>
                <w:lang w:eastAsia="en-US"/>
              </w:rPr>
              <w:t xml:space="preserve">, 1А </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 xml:space="preserve">ИНН 2404000627 </w:t>
            </w:r>
          </w:p>
          <w:p w:rsidR="005271B0" w:rsidRPr="004E28C8" w:rsidRDefault="005271B0" w:rsidP="005271B0">
            <w:pPr>
              <w:ind w:right="-1"/>
              <w:jc w:val="both"/>
              <w:rPr>
                <w:sz w:val="28"/>
                <w:szCs w:val="28"/>
              </w:rPr>
            </w:pPr>
            <w:r w:rsidRPr="004E28C8">
              <w:rPr>
                <w:rFonts w:eastAsia="Calibri"/>
                <w:sz w:val="28"/>
                <w:szCs w:val="28"/>
                <w:lang w:eastAsia="en-US"/>
              </w:rPr>
              <w:t>КПП 240401001</w:t>
            </w:r>
            <w:r w:rsidRPr="004E28C8">
              <w:rPr>
                <w:sz w:val="28"/>
                <w:szCs w:val="28"/>
              </w:rPr>
              <w:t xml:space="preserve"> </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 xml:space="preserve">Банковские реквизиты: </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 xml:space="preserve">БИК 010407105 </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ОТДЕЛЕНИЕ КРАСНОЯРСК</w:t>
            </w:r>
          </w:p>
          <w:p w:rsidR="005271B0" w:rsidRPr="004E28C8" w:rsidRDefault="005271B0" w:rsidP="005271B0">
            <w:pPr>
              <w:ind w:right="-1"/>
              <w:jc w:val="both"/>
              <w:rPr>
                <w:color w:val="000000"/>
                <w:sz w:val="28"/>
                <w:szCs w:val="28"/>
              </w:rPr>
            </w:pPr>
            <w:r w:rsidRPr="004E28C8">
              <w:rPr>
                <w:rFonts w:eastAsia="Calibri"/>
                <w:sz w:val="28"/>
                <w:szCs w:val="28"/>
                <w:lang w:eastAsia="en-US"/>
              </w:rPr>
              <w:t xml:space="preserve">БАНКА РОССИИ// УФК по Красноярскому краю г. Красноярск ЕКС </w:t>
            </w:r>
            <w:r w:rsidRPr="004E28C8">
              <w:rPr>
                <w:color w:val="000000"/>
                <w:sz w:val="28"/>
                <w:szCs w:val="28"/>
              </w:rPr>
              <w:t xml:space="preserve">40102810245370000011 </w:t>
            </w:r>
          </w:p>
          <w:p w:rsidR="005271B0" w:rsidRPr="004E28C8" w:rsidRDefault="005271B0" w:rsidP="005271B0">
            <w:pPr>
              <w:ind w:right="-1"/>
              <w:jc w:val="both"/>
              <w:rPr>
                <w:rFonts w:eastAsia="Calibri"/>
                <w:sz w:val="28"/>
                <w:szCs w:val="28"/>
                <w:lang w:eastAsia="en-US"/>
              </w:rPr>
            </w:pPr>
            <w:r w:rsidRPr="004E28C8">
              <w:rPr>
                <w:color w:val="000000"/>
                <w:sz w:val="28"/>
                <w:szCs w:val="28"/>
              </w:rPr>
              <w:t>КС 03231643046054251900</w:t>
            </w:r>
            <w:r w:rsidRPr="004E28C8">
              <w:rPr>
                <w:rFonts w:eastAsia="Calibri"/>
                <w:sz w:val="28"/>
                <w:szCs w:val="28"/>
                <w:lang w:eastAsia="en-US"/>
              </w:rPr>
              <w:t xml:space="preserve"> </w:t>
            </w:r>
          </w:p>
          <w:p w:rsidR="005271B0" w:rsidRPr="004E28C8" w:rsidRDefault="005271B0" w:rsidP="005271B0">
            <w:pPr>
              <w:ind w:right="-1"/>
              <w:jc w:val="both"/>
              <w:rPr>
                <w:rFonts w:eastAsia="Calibri"/>
                <w:sz w:val="28"/>
                <w:szCs w:val="28"/>
                <w:lang w:eastAsia="en-US"/>
              </w:rPr>
            </w:pPr>
            <w:r w:rsidRPr="004E28C8">
              <w:rPr>
                <w:rFonts w:eastAsia="Calibri"/>
                <w:sz w:val="28"/>
                <w:szCs w:val="28"/>
                <w:lang w:eastAsia="en-US"/>
              </w:rPr>
              <w:t>УФК по Красноярскому краю (Администрация Маганского сельсовета л/с 03193005280</w:t>
            </w:r>
            <w:proofErr w:type="gramStart"/>
            <w:r w:rsidRPr="004E28C8">
              <w:rPr>
                <w:rFonts w:eastAsia="Calibri"/>
                <w:sz w:val="28"/>
                <w:szCs w:val="28"/>
                <w:lang w:eastAsia="en-US"/>
              </w:rPr>
              <w:t xml:space="preserve"> )</w:t>
            </w:r>
            <w:proofErr w:type="gramEnd"/>
            <w:r w:rsidRPr="004E28C8">
              <w:rPr>
                <w:rFonts w:eastAsia="Calibri"/>
                <w:sz w:val="28"/>
                <w:szCs w:val="28"/>
                <w:lang w:eastAsia="en-US"/>
              </w:rPr>
              <w:t xml:space="preserve"> </w:t>
            </w:r>
          </w:p>
          <w:p w:rsidR="005271B0" w:rsidRPr="004E28C8" w:rsidRDefault="005271B0" w:rsidP="005271B0">
            <w:pPr>
              <w:ind w:right="-1"/>
              <w:jc w:val="both"/>
              <w:rPr>
                <w:b/>
                <w:bCs/>
                <w:sz w:val="28"/>
                <w:szCs w:val="28"/>
              </w:rPr>
            </w:pPr>
            <w:r w:rsidRPr="004E28C8">
              <w:rPr>
                <w:sz w:val="28"/>
                <w:szCs w:val="28"/>
              </w:rPr>
              <w:t>ОКТМО 04605425</w:t>
            </w:r>
          </w:p>
        </w:tc>
      </w:tr>
    </w:tbl>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 xml:space="preserve">Глава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w:t>
      </w:r>
      <w:proofErr w:type="spellStart"/>
      <w:proofErr w:type="gramStart"/>
      <w:r w:rsidRPr="004E28C8">
        <w:rPr>
          <w:rFonts w:eastAsia="Calibri"/>
          <w:sz w:val="28"/>
          <w:szCs w:val="28"/>
          <w:lang w:eastAsia="en-US"/>
        </w:rPr>
        <w:t>Глава</w:t>
      </w:r>
      <w:proofErr w:type="spellEnd"/>
      <w:proofErr w:type="gramEnd"/>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 xml:space="preserve">Березовского района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Маганского сельсовета</w:t>
      </w: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_____________В. А. Швецов</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__________А. Г. Ларионов </w:t>
      </w: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СОГЛАСОВАНО:</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 xml:space="preserve">Начальник муниципального отдела культуры </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администрации района</w:t>
      </w:r>
    </w:p>
    <w:p w:rsidR="005271B0" w:rsidRPr="004E28C8" w:rsidRDefault="005271B0" w:rsidP="005271B0">
      <w:pPr>
        <w:autoSpaceDE w:val="0"/>
        <w:autoSpaceDN w:val="0"/>
        <w:adjustRightInd w:val="0"/>
        <w:jc w:val="both"/>
        <w:rPr>
          <w:rFonts w:eastAsia="Calibri"/>
          <w:sz w:val="28"/>
          <w:szCs w:val="28"/>
          <w:lang w:eastAsia="en-US"/>
        </w:rPr>
      </w:pPr>
      <w:r w:rsidRPr="004E28C8">
        <w:rPr>
          <w:rFonts w:eastAsia="Calibri"/>
          <w:sz w:val="28"/>
          <w:szCs w:val="28"/>
          <w:lang w:eastAsia="en-US"/>
        </w:rPr>
        <w:t xml:space="preserve">______________________ О. С. </w:t>
      </w:r>
      <w:proofErr w:type="spellStart"/>
      <w:r w:rsidRPr="004E28C8">
        <w:rPr>
          <w:rFonts w:eastAsia="Calibri"/>
          <w:sz w:val="28"/>
          <w:szCs w:val="28"/>
          <w:lang w:eastAsia="en-US"/>
        </w:rPr>
        <w:t>Шиян</w:t>
      </w:r>
      <w:proofErr w:type="spellEnd"/>
    </w:p>
    <w:p w:rsidR="005271B0" w:rsidRPr="004E28C8" w:rsidRDefault="005271B0" w:rsidP="005271B0">
      <w:pPr>
        <w:spacing w:after="200" w:line="276" w:lineRule="auto"/>
        <w:jc w:val="both"/>
        <w:rPr>
          <w:rFonts w:eastAsia="Calibri"/>
          <w:sz w:val="28"/>
          <w:szCs w:val="28"/>
          <w:lang w:eastAsia="en-US"/>
        </w:rPr>
      </w:pPr>
    </w:p>
    <w:p w:rsidR="005271B0" w:rsidRPr="004E28C8" w:rsidRDefault="005271B0" w:rsidP="004D07C8">
      <w:pPr>
        <w:spacing w:after="200" w:line="276" w:lineRule="auto"/>
        <w:ind w:left="4500"/>
        <w:jc w:val="both"/>
        <w:rPr>
          <w:rFonts w:eastAsia="Calibri"/>
          <w:sz w:val="28"/>
          <w:szCs w:val="28"/>
          <w:lang w:eastAsia="en-US"/>
        </w:rPr>
      </w:pPr>
      <w:r w:rsidRPr="004E28C8">
        <w:rPr>
          <w:rFonts w:eastAsia="Calibri"/>
          <w:sz w:val="28"/>
          <w:szCs w:val="28"/>
          <w:lang w:eastAsia="en-US"/>
        </w:rPr>
        <w:t>Приложение 1 к Соглашению от «___»________20 ___ года №___/_____</w:t>
      </w:r>
    </w:p>
    <w:p w:rsidR="005271B0" w:rsidRPr="004E28C8" w:rsidRDefault="005271B0" w:rsidP="005271B0">
      <w:pPr>
        <w:spacing w:after="200" w:line="276" w:lineRule="auto"/>
        <w:jc w:val="center"/>
        <w:rPr>
          <w:rFonts w:eastAsia="Calibri"/>
          <w:b/>
          <w:sz w:val="28"/>
          <w:szCs w:val="28"/>
          <w:lang w:eastAsia="en-US"/>
        </w:rPr>
      </w:pPr>
      <w:r w:rsidRPr="004E28C8">
        <w:rPr>
          <w:rFonts w:eastAsia="Calibri"/>
          <w:b/>
          <w:sz w:val="28"/>
          <w:szCs w:val="28"/>
          <w:lang w:eastAsia="en-US"/>
        </w:rPr>
        <w:t>О Т Ч Е Т</w:t>
      </w:r>
    </w:p>
    <w:p w:rsidR="005271B0" w:rsidRPr="004E28C8" w:rsidRDefault="005271B0" w:rsidP="004D07C8">
      <w:pPr>
        <w:shd w:val="clear" w:color="auto" w:fill="FFFFFF"/>
        <w:autoSpaceDE w:val="0"/>
        <w:autoSpaceDN w:val="0"/>
        <w:adjustRightInd w:val="0"/>
        <w:spacing w:line="0" w:lineRule="atLeast"/>
        <w:jc w:val="center"/>
        <w:rPr>
          <w:rFonts w:eastAsia="Calibri"/>
          <w:sz w:val="28"/>
          <w:szCs w:val="28"/>
          <w:lang w:eastAsia="en-US"/>
        </w:rPr>
      </w:pPr>
      <w:r w:rsidRPr="004E28C8">
        <w:rPr>
          <w:rFonts w:eastAsia="Calibri"/>
          <w:sz w:val="28"/>
          <w:szCs w:val="28"/>
          <w:lang w:eastAsia="en-US"/>
        </w:rPr>
        <w:t>об использовании межбюджетных трансфертов, предоставляемых из бюджета Маганского сельсовета бюджету муниципального образования Березовский район, на осуществление части полномочий по созданию условий для организации досуга и обеспечения жителей поселения услугами организаций культуры</w:t>
      </w:r>
    </w:p>
    <w:p w:rsidR="005271B0" w:rsidRPr="004E28C8" w:rsidRDefault="005271B0" w:rsidP="005271B0">
      <w:pPr>
        <w:spacing w:after="200" w:line="276" w:lineRule="auto"/>
        <w:jc w:val="both"/>
        <w:rPr>
          <w:rFonts w:eastAsia="Calibri"/>
          <w:sz w:val="28"/>
          <w:szCs w:val="28"/>
          <w:lang w:eastAsia="en-US"/>
        </w:rPr>
      </w:pPr>
    </w:p>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Периодичность: ежеквартальный Единица измерения: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271B0" w:rsidRPr="004E28C8" w:rsidTr="00BF2078">
        <w:tc>
          <w:tcPr>
            <w:tcW w:w="9571" w:type="dxa"/>
            <w:gridSpan w:val="2"/>
            <w:shd w:val="clear" w:color="auto" w:fill="auto"/>
          </w:tcPr>
          <w:p w:rsidR="005271B0" w:rsidRPr="004E28C8" w:rsidRDefault="005271B0" w:rsidP="005271B0">
            <w:pPr>
              <w:spacing w:after="200" w:line="276" w:lineRule="auto"/>
              <w:jc w:val="both"/>
              <w:rPr>
                <w:rFonts w:eastAsia="Calibri"/>
                <w:b/>
                <w:sz w:val="28"/>
                <w:szCs w:val="28"/>
                <w:lang w:eastAsia="en-US"/>
              </w:rPr>
            </w:pPr>
            <w:r w:rsidRPr="004E28C8">
              <w:rPr>
                <w:rFonts w:eastAsia="Calibri"/>
                <w:b/>
                <w:sz w:val="28"/>
                <w:szCs w:val="28"/>
                <w:lang w:eastAsia="en-US"/>
              </w:rPr>
              <w:t>Поступило МБТ из бюджета поселения бюджету муниципального района</w:t>
            </w:r>
          </w:p>
        </w:tc>
      </w:tr>
      <w:tr w:rsidR="005271B0" w:rsidRPr="004E28C8" w:rsidTr="00BF2078">
        <w:tc>
          <w:tcPr>
            <w:tcW w:w="4785"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Квартал</w:t>
            </w:r>
          </w:p>
        </w:tc>
        <w:tc>
          <w:tcPr>
            <w:tcW w:w="4786"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Сумма, руб.</w:t>
            </w:r>
          </w:p>
        </w:tc>
      </w:tr>
      <w:tr w:rsidR="005271B0" w:rsidRPr="004E28C8" w:rsidTr="00BF2078">
        <w:tc>
          <w:tcPr>
            <w:tcW w:w="4785"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4786" w:type="dxa"/>
            <w:shd w:val="clear" w:color="auto" w:fill="auto"/>
          </w:tcPr>
          <w:p w:rsidR="005271B0" w:rsidRPr="004E28C8" w:rsidRDefault="005271B0" w:rsidP="005271B0">
            <w:pPr>
              <w:spacing w:after="200" w:line="276" w:lineRule="auto"/>
              <w:jc w:val="both"/>
              <w:rPr>
                <w:rFonts w:eastAsia="Calibri"/>
                <w:sz w:val="28"/>
                <w:szCs w:val="28"/>
                <w:lang w:eastAsia="en-US"/>
              </w:rPr>
            </w:pPr>
          </w:p>
        </w:tc>
      </w:tr>
      <w:tr w:rsidR="005271B0" w:rsidRPr="004E28C8" w:rsidTr="00BF2078">
        <w:tc>
          <w:tcPr>
            <w:tcW w:w="4785"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Итого:</w:t>
            </w:r>
          </w:p>
        </w:tc>
        <w:tc>
          <w:tcPr>
            <w:tcW w:w="4786"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0,00</w:t>
            </w:r>
          </w:p>
        </w:tc>
      </w:tr>
    </w:tbl>
    <w:p w:rsidR="005271B0" w:rsidRPr="004E28C8" w:rsidRDefault="005271B0" w:rsidP="005271B0">
      <w:pPr>
        <w:spacing w:after="200" w:line="276" w:lineRule="auto"/>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271B0" w:rsidRPr="004E28C8" w:rsidTr="00BF2078">
        <w:tc>
          <w:tcPr>
            <w:tcW w:w="9571" w:type="dxa"/>
            <w:gridSpan w:val="4"/>
            <w:shd w:val="clear" w:color="auto" w:fill="auto"/>
          </w:tcPr>
          <w:p w:rsidR="005271B0" w:rsidRPr="004E28C8" w:rsidRDefault="005271B0" w:rsidP="005271B0">
            <w:pPr>
              <w:spacing w:after="200" w:line="276" w:lineRule="auto"/>
              <w:jc w:val="both"/>
              <w:rPr>
                <w:rFonts w:eastAsia="Calibri"/>
                <w:b/>
                <w:sz w:val="28"/>
                <w:szCs w:val="28"/>
                <w:lang w:eastAsia="en-US"/>
              </w:rPr>
            </w:pPr>
            <w:r w:rsidRPr="004E28C8">
              <w:rPr>
                <w:rFonts w:eastAsia="Calibri"/>
                <w:b/>
                <w:sz w:val="28"/>
                <w:szCs w:val="28"/>
                <w:lang w:eastAsia="en-US"/>
              </w:rPr>
              <w:t>Кассовые расходы бюджета муниципального района в области осуществления переданных полномочий</w:t>
            </w:r>
          </w:p>
        </w:tc>
      </w:tr>
      <w:tr w:rsidR="005271B0" w:rsidRPr="004E28C8" w:rsidTr="00BF2078">
        <w:tc>
          <w:tcPr>
            <w:tcW w:w="2392"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квартал</w:t>
            </w: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Фактически выполненные работы</w:t>
            </w: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 xml:space="preserve">Дата выполнения работ </w:t>
            </w: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r w:rsidRPr="004E28C8">
              <w:rPr>
                <w:rFonts w:eastAsia="Calibri"/>
                <w:sz w:val="28"/>
                <w:szCs w:val="28"/>
                <w:lang w:eastAsia="en-US"/>
              </w:rPr>
              <w:t>Сумма фактически выполненных работ, руб.</w:t>
            </w:r>
          </w:p>
        </w:tc>
      </w:tr>
      <w:tr w:rsidR="005271B0" w:rsidRPr="004E28C8" w:rsidTr="00BF2078">
        <w:tc>
          <w:tcPr>
            <w:tcW w:w="2392"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p>
        </w:tc>
      </w:tr>
      <w:tr w:rsidR="005271B0" w:rsidRPr="004E28C8" w:rsidTr="00BF2078">
        <w:tc>
          <w:tcPr>
            <w:tcW w:w="2392"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p>
        </w:tc>
        <w:tc>
          <w:tcPr>
            <w:tcW w:w="2393" w:type="dxa"/>
            <w:shd w:val="clear" w:color="auto" w:fill="auto"/>
          </w:tcPr>
          <w:p w:rsidR="005271B0" w:rsidRPr="004E28C8" w:rsidRDefault="005271B0" w:rsidP="005271B0">
            <w:pPr>
              <w:spacing w:after="200" w:line="276" w:lineRule="auto"/>
              <w:jc w:val="both"/>
              <w:rPr>
                <w:rFonts w:eastAsia="Calibri"/>
                <w:sz w:val="28"/>
                <w:szCs w:val="28"/>
                <w:lang w:eastAsia="en-US"/>
              </w:rPr>
            </w:pPr>
          </w:p>
        </w:tc>
      </w:tr>
    </w:tbl>
    <w:p w:rsidR="005271B0" w:rsidRPr="004E28C8" w:rsidRDefault="004D07C8" w:rsidP="004D07C8">
      <w:pPr>
        <w:spacing w:after="200" w:line="276" w:lineRule="auto"/>
        <w:ind w:left="-142"/>
        <w:jc w:val="both"/>
        <w:rPr>
          <w:rFonts w:eastAsia="Calibri"/>
          <w:sz w:val="28"/>
          <w:szCs w:val="28"/>
          <w:lang w:eastAsia="en-US"/>
        </w:rPr>
      </w:pPr>
      <w:r>
        <w:rPr>
          <w:rFonts w:eastAsia="Calibri"/>
          <w:sz w:val="28"/>
          <w:szCs w:val="28"/>
          <w:lang w:eastAsia="en-US"/>
        </w:rPr>
        <w:t>***********************************************************************</w:t>
      </w:r>
    </w:p>
    <w:p w:rsidR="005271B0" w:rsidRPr="004E28C8" w:rsidRDefault="005271B0" w:rsidP="005271B0">
      <w:pPr>
        <w:spacing w:after="200" w:line="276" w:lineRule="auto"/>
        <w:jc w:val="both"/>
        <w:rPr>
          <w:rFonts w:eastAsia="Calibri"/>
          <w:sz w:val="28"/>
          <w:szCs w:val="28"/>
          <w:lang w:eastAsia="en-US"/>
        </w:rPr>
      </w:pPr>
    </w:p>
    <w:p w:rsidR="005271B0" w:rsidRPr="004E28C8" w:rsidRDefault="005271B0" w:rsidP="005271B0">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5271B0" w:rsidRPr="004E28C8" w:rsidRDefault="005271B0" w:rsidP="005271B0">
      <w:pPr>
        <w:rPr>
          <w:b/>
          <w:bCs/>
          <w:sz w:val="28"/>
          <w:szCs w:val="28"/>
        </w:rPr>
      </w:pPr>
      <w:r w:rsidRPr="004E28C8">
        <w:rPr>
          <w:b/>
          <w:bCs/>
          <w:sz w:val="28"/>
          <w:szCs w:val="28"/>
        </w:rPr>
        <w:t>от «09» ноября 2023 года № 52-6Р</w:t>
      </w:r>
    </w:p>
    <w:p w:rsidR="005271B0" w:rsidRPr="004E28C8" w:rsidRDefault="005271B0" w:rsidP="005271B0">
      <w:pPr>
        <w:jc w:val="both"/>
        <w:rPr>
          <w:b/>
          <w:sz w:val="28"/>
          <w:szCs w:val="28"/>
          <w:lang w:eastAsia="ar-SA"/>
        </w:rPr>
      </w:pPr>
    </w:p>
    <w:p w:rsidR="005271B0" w:rsidRPr="004E28C8" w:rsidRDefault="005271B0" w:rsidP="005271B0">
      <w:pPr>
        <w:spacing w:after="200" w:line="276" w:lineRule="auto"/>
        <w:jc w:val="both"/>
        <w:rPr>
          <w:rFonts w:eastAsia="Calibri"/>
          <w:sz w:val="28"/>
          <w:szCs w:val="28"/>
          <w:lang w:eastAsia="en-US"/>
        </w:rPr>
      </w:pPr>
      <w:r w:rsidRPr="004E28C8">
        <w:rPr>
          <w:b/>
          <w:sz w:val="28"/>
          <w:szCs w:val="28"/>
          <w:lang w:eastAsia="ar-SA"/>
        </w:rPr>
        <w:t xml:space="preserve">О передаче </w:t>
      </w:r>
      <w:proofErr w:type="gramStart"/>
      <w:r w:rsidRPr="004E28C8">
        <w:rPr>
          <w:b/>
          <w:sz w:val="28"/>
          <w:szCs w:val="28"/>
          <w:lang w:eastAsia="ar-SA"/>
        </w:rPr>
        <w:t>осуществления части полномочий органов местного самоуправления муниципального образования</w:t>
      </w:r>
      <w:proofErr w:type="gramEnd"/>
      <w:r w:rsidRPr="004E28C8">
        <w:rPr>
          <w:b/>
          <w:sz w:val="28"/>
          <w:szCs w:val="28"/>
          <w:lang w:eastAsia="ar-SA"/>
        </w:rPr>
        <w:t xml:space="preserve"> Маганский сельсовет органам местного самоуправления муниципального образования Березовский район, в части полномочий по назначению, перерасчету размера и выплаты пенсии за выслугу лет лицам, замещавшим муниципальные должности и должности муниципальной службы Администрации Маганского сельсовета Березовского района Красноярского края</w:t>
      </w:r>
    </w:p>
    <w:p w:rsidR="005271B0" w:rsidRPr="004E28C8" w:rsidRDefault="005271B0" w:rsidP="00EE02CB">
      <w:pPr>
        <w:rPr>
          <w:sz w:val="28"/>
          <w:szCs w:val="28"/>
        </w:rPr>
      </w:pPr>
    </w:p>
    <w:p w:rsidR="005271B0" w:rsidRPr="004E28C8" w:rsidRDefault="005271B0" w:rsidP="005271B0">
      <w:pPr>
        <w:autoSpaceDE w:val="0"/>
        <w:autoSpaceDN w:val="0"/>
        <w:adjustRightInd w:val="0"/>
        <w:ind w:firstLine="708"/>
        <w:jc w:val="both"/>
        <w:rPr>
          <w:rFonts w:eastAsia="Calibri"/>
          <w:sz w:val="28"/>
          <w:szCs w:val="28"/>
        </w:rPr>
      </w:pPr>
      <w:proofErr w:type="gramStart"/>
      <w:r w:rsidRPr="004E28C8">
        <w:rPr>
          <w:rFonts w:eastAsia="Calibri"/>
          <w:sz w:val="28"/>
          <w:szCs w:val="28"/>
          <w:lang w:eastAsia="en-US"/>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Законом Красноярского края от 24.04.2008 № 5-1565 «Об особенностях правового регулирования</w:t>
      </w:r>
      <w:proofErr w:type="gramEnd"/>
      <w:r w:rsidRPr="004E28C8">
        <w:rPr>
          <w:rFonts w:eastAsia="Calibri"/>
          <w:sz w:val="28"/>
          <w:szCs w:val="28"/>
          <w:lang w:eastAsia="en-US"/>
        </w:rPr>
        <w:t xml:space="preserve"> муниципальной службы в Красноярском крае»</w:t>
      </w:r>
      <w:r w:rsidRPr="004E28C8">
        <w:rPr>
          <w:rFonts w:eastAsia="Calibri"/>
          <w:sz w:val="28"/>
          <w:szCs w:val="28"/>
        </w:rPr>
        <w:t xml:space="preserve">, на основании </w:t>
      </w:r>
      <w:hyperlink r:id="rId33" w:history="1">
        <w:proofErr w:type="gramStart"/>
        <w:r w:rsidRPr="004E28C8">
          <w:rPr>
            <w:rFonts w:eastAsia="Calibri"/>
            <w:sz w:val="28"/>
            <w:szCs w:val="28"/>
          </w:rPr>
          <w:t>Устав</w:t>
        </w:r>
        <w:proofErr w:type="gramEnd"/>
      </w:hyperlink>
      <w:r w:rsidRPr="004E28C8">
        <w:rPr>
          <w:rFonts w:eastAsia="Calibri"/>
          <w:sz w:val="28"/>
          <w:szCs w:val="28"/>
        </w:rPr>
        <w:t xml:space="preserve">а Маганского сельсовета Березовского района Красноярского края, Маганский сельский Совет депутатов </w:t>
      </w:r>
    </w:p>
    <w:p w:rsidR="005271B0" w:rsidRPr="00FE4B8E" w:rsidRDefault="005271B0" w:rsidP="00FE4B8E">
      <w:pPr>
        <w:widowControl w:val="0"/>
        <w:tabs>
          <w:tab w:val="left" w:pos="567"/>
        </w:tabs>
        <w:autoSpaceDE w:val="0"/>
        <w:autoSpaceDN w:val="0"/>
        <w:adjustRightInd w:val="0"/>
        <w:ind w:firstLine="426"/>
        <w:jc w:val="both"/>
        <w:rPr>
          <w:rFonts w:eastAsia="Calibri"/>
          <w:b/>
          <w:sz w:val="28"/>
          <w:szCs w:val="28"/>
          <w:lang w:eastAsia="en-US"/>
        </w:rPr>
      </w:pPr>
      <w:r w:rsidRPr="00FE4B8E">
        <w:rPr>
          <w:rFonts w:eastAsia="Calibri"/>
          <w:b/>
          <w:sz w:val="28"/>
          <w:szCs w:val="28"/>
          <w:lang w:eastAsia="en-US"/>
        </w:rPr>
        <w:t>РЕШИЛ:</w:t>
      </w:r>
    </w:p>
    <w:p w:rsidR="005271B0" w:rsidRPr="004E28C8" w:rsidRDefault="005271B0" w:rsidP="005271B0">
      <w:pPr>
        <w:autoSpaceDE w:val="0"/>
        <w:autoSpaceDN w:val="0"/>
        <w:adjustRightInd w:val="0"/>
        <w:ind w:firstLine="708"/>
        <w:jc w:val="both"/>
        <w:rPr>
          <w:rFonts w:eastAsia="Calibri"/>
          <w:sz w:val="28"/>
          <w:szCs w:val="28"/>
        </w:rPr>
      </w:pPr>
      <w:r w:rsidRPr="004E28C8">
        <w:rPr>
          <w:rFonts w:eastAsia="Calibri"/>
          <w:sz w:val="28"/>
          <w:szCs w:val="28"/>
          <w:lang w:eastAsia="en-US"/>
        </w:rPr>
        <w:t xml:space="preserve">1. </w:t>
      </w:r>
      <w:r w:rsidRPr="004E28C8">
        <w:rPr>
          <w:rFonts w:eastAsia="Calibri"/>
          <w:sz w:val="28"/>
          <w:szCs w:val="28"/>
        </w:rPr>
        <w:t xml:space="preserve">Передать осуществление </w:t>
      </w:r>
      <w:proofErr w:type="gramStart"/>
      <w:r w:rsidRPr="004E28C8">
        <w:rPr>
          <w:rFonts w:eastAsia="Calibri"/>
          <w:sz w:val="28"/>
          <w:szCs w:val="28"/>
        </w:rPr>
        <w:t>части полномочий органов местного самоуправления муниципального образования</w:t>
      </w:r>
      <w:proofErr w:type="gramEnd"/>
      <w:r w:rsidRPr="004E28C8">
        <w:rPr>
          <w:rFonts w:eastAsia="Calibri"/>
          <w:sz w:val="28"/>
          <w:szCs w:val="28"/>
        </w:rPr>
        <w:t xml:space="preserve"> Маганский сельсовет Березовского района Красноярского края органам местного самоуправления муниципального образования Березовский район Красноярского края, в части полномочий по назначению, перерасчету размера и выплате пенсии за выслугу лет муниципальным служащим администрации Маганского сельсовета Березовского района Красноярского края.</w:t>
      </w:r>
    </w:p>
    <w:p w:rsidR="005271B0" w:rsidRPr="004E28C8" w:rsidRDefault="005271B0" w:rsidP="005271B0">
      <w:pPr>
        <w:autoSpaceDE w:val="0"/>
        <w:autoSpaceDN w:val="0"/>
        <w:adjustRightInd w:val="0"/>
        <w:ind w:firstLine="708"/>
        <w:jc w:val="both"/>
        <w:rPr>
          <w:rFonts w:eastAsia="Calibri"/>
          <w:sz w:val="28"/>
          <w:szCs w:val="28"/>
        </w:rPr>
      </w:pPr>
      <w:r w:rsidRPr="004E28C8">
        <w:rPr>
          <w:rFonts w:eastAsia="Calibri"/>
          <w:sz w:val="28"/>
          <w:szCs w:val="28"/>
        </w:rPr>
        <w:t>2. Заключить Соглашение с администрацией Березовского района Красноярского края о передаче осуществления части полномочий в части назначения, перерасчета размера и выплаты пенсии за выслугу лет лицам, замещавшим муниципальные должности и должности муниципальной службы администрации Маганского сельсовета Березовского района Красноярского края.</w:t>
      </w:r>
    </w:p>
    <w:p w:rsidR="005271B0" w:rsidRPr="004E28C8" w:rsidRDefault="005271B0" w:rsidP="005271B0">
      <w:pPr>
        <w:ind w:right="-5" w:firstLine="709"/>
        <w:jc w:val="both"/>
        <w:rPr>
          <w:sz w:val="28"/>
          <w:szCs w:val="28"/>
        </w:rPr>
      </w:pPr>
      <w:r w:rsidRPr="004E28C8">
        <w:rPr>
          <w:rFonts w:eastAsia="Calibri"/>
          <w:sz w:val="28"/>
          <w:szCs w:val="28"/>
        </w:rPr>
        <w:t>3.</w:t>
      </w:r>
      <w:r w:rsidRPr="004E28C8">
        <w:rPr>
          <w:sz w:val="28"/>
          <w:szCs w:val="28"/>
        </w:rPr>
        <w:t xml:space="preserve"> </w:t>
      </w:r>
      <w:r w:rsidRPr="004E28C8">
        <w:rPr>
          <w:rFonts w:eastAsia="Calibri"/>
          <w:sz w:val="28"/>
          <w:szCs w:val="28"/>
          <w:lang w:eastAsia="en-US"/>
        </w:rPr>
        <w:t>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5271B0" w:rsidRPr="004E28C8" w:rsidRDefault="005271B0" w:rsidP="005271B0">
      <w:pPr>
        <w:ind w:firstLine="708"/>
        <w:jc w:val="both"/>
        <w:rPr>
          <w:rFonts w:eastAsia="Calibri"/>
          <w:sz w:val="28"/>
          <w:szCs w:val="28"/>
          <w:lang w:eastAsia="en-US"/>
        </w:rPr>
      </w:pPr>
    </w:p>
    <w:p w:rsidR="005271B0" w:rsidRPr="004E28C8" w:rsidRDefault="005271B0" w:rsidP="005271B0">
      <w:pPr>
        <w:widowControl w:val="0"/>
        <w:autoSpaceDE w:val="0"/>
        <w:autoSpaceDN w:val="0"/>
        <w:adjustRightInd w:val="0"/>
        <w:jc w:val="both"/>
        <w:rPr>
          <w:rFonts w:eastAsia="Calibri"/>
          <w:sz w:val="28"/>
          <w:szCs w:val="28"/>
          <w:lang w:eastAsia="en-US"/>
        </w:rPr>
      </w:pPr>
    </w:p>
    <w:p w:rsidR="005271B0" w:rsidRPr="004E28C8" w:rsidRDefault="005271B0" w:rsidP="005271B0">
      <w:pPr>
        <w:widowControl w:val="0"/>
        <w:tabs>
          <w:tab w:val="left" w:pos="5810"/>
        </w:tabs>
        <w:autoSpaceDE w:val="0"/>
        <w:autoSpaceDN w:val="0"/>
        <w:adjustRightInd w:val="0"/>
        <w:jc w:val="both"/>
        <w:rPr>
          <w:rFonts w:eastAsia="Calibri"/>
          <w:sz w:val="28"/>
          <w:szCs w:val="28"/>
          <w:lang w:eastAsia="en-US"/>
        </w:rPr>
      </w:pPr>
      <w:r w:rsidRPr="004E28C8">
        <w:rPr>
          <w:rFonts w:eastAsia="Calibri"/>
          <w:sz w:val="28"/>
          <w:szCs w:val="28"/>
          <w:lang w:eastAsia="en-US"/>
        </w:rPr>
        <w:t>Председатель Маганского</w:t>
      </w:r>
      <w:r w:rsidRPr="004E28C8">
        <w:rPr>
          <w:rFonts w:eastAsia="Calibri"/>
          <w:sz w:val="28"/>
          <w:szCs w:val="28"/>
          <w:lang w:eastAsia="en-US"/>
        </w:rPr>
        <w:tab/>
        <w:t>Глава Маганского</w:t>
      </w:r>
    </w:p>
    <w:p w:rsidR="005271B0" w:rsidRPr="004E28C8" w:rsidRDefault="005271B0" w:rsidP="005271B0">
      <w:pPr>
        <w:widowControl w:val="0"/>
        <w:tabs>
          <w:tab w:val="left" w:pos="708"/>
          <w:tab w:val="left" w:pos="1416"/>
          <w:tab w:val="left" w:pos="2124"/>
          <w:tab w:val="left" w:pos="2832"/>
          <w:tab w:val="left" w:pos="3540"/>
          <w:tab w:val="left" w:pos="5810"/>
        </w:tabs>
        <w:autoSpaceDE w:val="0"/>
        <w:autoSpaceDN w:val="0"/>
        <w:adjustRightInd w:val="0"/>
        <w:jc w:val="both"/>
        <w:rPr>
          <w:rFonts w:eastAsia="Calibri"/>
          <w:sz w:val="28"/>
          <w:szCs w:val="28"/>
          <w:lang w:eastAsia="en-US"/>
        </w:rPr>
      </w:pPr>
      <w:r w:rsidRPr="004E28C8">
        <w:rPr>
          <w:rFonts w:eastAsia="Calibri"/>
          <w:sz w:val="28"/>
          <w:szCs w:val="28"/>
          <w:lang w:eastAsia="en-US"/>
        </w:rPr>
        <w:t xml:space="preserve">сельского Совета депутатов </w:t>
      </w:r>
      <w:r w:rsidRPr="004E28C8">
        <w:rPr>
          <w:rFonts w:eastAsia="Calibri"/>
          <w:sz w:val="28"/>
          <w:szCs w:val="28"/>
          <w:lang w:eastAsia="en-US"/>
        </w:rPr>
        <w:tab/>
      </w:r>
      <w:r w:rsidRPr="004E28C8">
        <w:rPr>
          <w:rFonts w:eastAsia="Calibri"/>
          <w:sz w:val="28"/>
          <w:szCs w:val="28"/>
          <w:lang w:eastAsia="en-US"/>
        </w:rPr>
        <w:tab/>
        <w:t>сельсовета</w:t>
      </w:r>
    </w:p>
    <w:p w:rsidR="005271B0" w:rsidRPr="004E28C8" w:rsidRDefault="005271B0" w:rsidP="00FE4B8E">
      <w:pPr>
        <w:widowControl w:val="0"/>
        <w:autoSpaceDE w:val="0"/>
        <w:autoSpaceDN w:val="0"/>
        <w:adjustRightInd w:val="0"/>
        <w:jc w:val="both"/>
        <w:rPr>
          <w:rFonts w:eastAsia="Calibri"/>
          <w:sz w:val="28"/>
          <w:szCs w:val="28"/>
          <w:lang w:eastAsia="en-US"/>
        </w:rPr>
      </w:pPr>
      <w:r w:rsidRPr="004E28C8">
        <w:rPr>
          <w:rFonts w:eastAsia="Calibri"/>
          <w:sz w:val="28"/>
          <w:szCs w:val="28"/>
          <w:lang w:eastAsia="en-US"/>
        </w:rPr>
        <w:t>______________О. А. Камскова</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__________А. Г. Ларионов</w:t>
      </w: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Утверждено:</w:t>
      </w: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 xml:space="preserve">Решением Березовского </w:t>
      </w: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районного Совета депутатов</w:t>
      </w:r>
    </w:p>
    <w:p w:rsidR="005271B0" w:rsidRPr="004E28C8" w:rsidRDefault="005271B0" w:rsidP="00FE4B8E">
      <w:pPr>
        <w:widowControl w:val="0"/>
        <w:autoSpaceDE w:val="0"/>
        <w:autoSpaceDN w:val="0"/>
        <w:adjustRightInd w:val="0"/>
        <w:ind w:left="5664"/>
        <w:jc w:val="right"/>
        <w:rPr>
          <w:rFonts w:eastAsia="Calibri"/>
          <w:sz w:val="28"/>
          <w:szCs w:val="28"/>
          <w:lang w:eastAsia="en-US"/>
        </w:rPr>
      </w:pPr>
      <w:r w:rsidRPr="004E28C8">
        <w:rPr>
          <w:rFonts w:eastAsia="Calibri"/>
          <w:sz w:val="28"/>
          <w:szCs w:val="28"/>
          <w:lang w:eastAsia="en-US"/>
        </w:rPr>
        <w:t>от «___ »_______2023 №______</w:t>
      </w:r>
    </w:p>
    <w:p w:rsidR="005271B0" w:rsidRPr="004E28C8" w:rsidRDefault="005271B0" w:rsidP="00FE4B8E">
      <w:pPr>
        <w:widowControl w:val="0"/>
        <w:autoSpaceDE w:val="0"/>
        <w:autoSpaceDN w:val="0"/>
        <w:adjustRightInd w:val="0"/>
        <w:jc w:val="right"/>
        <w:rPr>
          <w:rFonts w:eastAsia="Calibri"/>
          <w:sz w:val="28"/>
          <w:szCs w:val="28"/>
          <w:lang w:eastAsia="en-US"/>
        </w:rPr>
      </w:pP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Утверждено:</w:t>
      </w: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 xml:space="preserve">Решением Маганского </w:t>
      </w: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сельского Совета депутатов</w:t>
      </w:r>
    </w:p>
    <w:p w:rsidR="005271B0" w:rsidRPr="004E28C8" w:rsidRDefault="005271B0" w:rsidP="00FE4B8E">
      <w:pPr>
        <w:widowControl w:val="0"/>
        <w:autoSpaceDE w:val="0"/>
        <w:autoSpaceDN w:val="0"/>
        <w:adjustRightInd w:val="0"/>
        <w:ind w:left="4956" w:firstLine="708"/>
        <w:jc w:val="right"/>
        <w:rPr>
          <w:rFonts w:eastAsia="Calibri"/>
          <w:sz w:val="28"/>
          <w:szCs w:val="28"/>
          <w:lang w:eastAsia="en-US"/>
        </w:rPr>
      </w:pPr>
      <w:r w:rsidRPr="004E28C8">
        <w:rPr>
          <w:rFonts w:eastAsia="Calibri"/>
          <w:sz w:val="28"/>
          <w:szCs w:val="28"/>
          <w:lang w:eastAsia="en-US"/>
        </w:rPr>
        <w:t>от « ___ » _______ 2023 № ______</w: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tblGrid>
      <w:tr w:rsidR="005271B0" w:rsidRPr="004E28C8" w:rsidTr="00BF2078">
        <w:tc>
          <w:tcPr>
            <w:tcW w:w="5634" w:type="dxa"/>
            <w:tcBorders>
              <w:top w:val="nil"/>
              <w:left w:val="nil"/>
              <w:bottom w:val="nil"/>
              <w:right w:val="nil"/>
            </w:tcBorders>
            <w:hideMark/>
          </w:tcPr>
          <w:p w:rsidR="005271B0" w:rsidRPr="004E28C8" w:rsidRDefault="005271B0" w:rsidP="00FE4B8E">
            <w:pPr>
              <w:widowControl w:val="0"/>
              <w:autoSpaceDE w:val="0"/>
              <w:autoSpaceDN w:val="0"/>
              <w:jc w:val="right"/>
              <w:rPr>
                <w:sz w:val="28"/>
                <w:szCs w:val="28"/>
                <w:lang w:eastAsia="en-US"/>
              </w:rPr>
            </w:pPr>
          </w:p>
        </w:tc>
      </w:tr>
    </w:tbl>
    <w:p w:rsidR="005271B0" w:rsidRPr="004E28C8" w:rsidRDefault="005271B0" w:rsidP="005271B0">
      <w:pPr>
        <w:shd w:val="clear" w:color="auto" w:fill="FFFFFF"/>
        <w:jc w:val="center"/>
        <w:rPr>
          <w:b/>
          <w:bCs/>
          <w:color w:val="000000"/>
          <w:sz w:val="28"/>
          <w:szCs w:val="28"/>
        </w:rPr>
      </w:pPr>
    </w:p>
    <w:p w:rsidR="005271B0" w:rsidRPr="004E28C8" w:rsidRDefault="005271B0" w:rsidP="005271B0">
      <w:pPr>
        <w:shd w:val="clear" w:color="auto" w:fill="FFFFFF"/>
        <w:jc w:val="center"/>
        <w:rPr>
          <w:b/>
          <w:bCs/>
          <w:color w:val="000000"/>
          <w:sz w:val="28"/>
          <w:szCs w:val="28"/>
        </w:rPr>
      </w:pPr>
      <w:r w:rsidRPr="004E28C8">
        <w:rPr>
          <w:b/>
          <w:bCs/>
          <w:color w:val="000000"/>
          <w:sz w:val="28"/>
          <w:szCs w:val="28"/>
        </w:rPr>
        <w:t>СОГЛАШЕНИЕ</w:t>
      </w:r>
    </w:p>
    <w:p w:rsidR="005271B0" w:rsidRPr="004E28C8" w:rsidRDefault="005271B0" w:rsidP="005271B0">
      <w:pPr>
        <w:shd w:val="clear" w:color="auto" w:fill="FFFFFF"/>
        <w:jc w:val="center"/>
        <w:rPr>
          <w:color w:val="000000"/>
          <w:sz w:val="28"/>
          <w:szCs w:val="28"/>
        </w:rPr>
      </w:pPr>
      <w:r w:rsidRPr="004E28C8">
        <w:rPr>
          <w:b/>
          <w:bCs/>
          <w:color w:val="000000"/>
          <w:sz w:val="28"/>
          <w:szCs w:val="28"/>
        </w:rPr>
        <w:t>О ПЕРЕДАЧЕ ОСУЩЕСТВЛЕНИЯ ЧАСТИ ПОЛНОМОЧИЙ №____</w:t>
      </w:r>
      <w:r w:rsidRPr="004E28C8">
        <w:rPr>
          <w:color w:val="000000"/>
          <w:sz w:val="28"/>
          <w:szCs w:val="28"/>
        </w:rPr>
        <w:br/>
      </w:r>
    </w:p>
    <w:p w:rsidR="005271B0" w:rsidRPr="004E28C8" w:rsidRDefault="005271B0" w:rsidP="005271B0">
      <w:pPr>
        <w:jc w:val="both"/>
        <w:rPr>
          <w:rFonts w:eastAsia="Calibri"/>
          <w:sz w:val="28"/>
          <w:szCs w:val="28"/>
          <w:lang w:eastAsia="en-US"/>
        </w:rPr>
      </w:pPr>
      <w:r w:rsidRPr="004E28C8">
        <w:rPr>
          <w:rFonts w:eastAsia="Calibri"/>
          <w:sz w:val="28"/>
          <w:szCs w:val="28"/>
          <w:lang w:eastAsia="en-US"/>
        </w:rPr>
        <w:t>с. Маганск</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«___» _________ 202__г</w:t>
      </w:r>
    </w:p>
    <w:p w:rsidR="005271B0" w:rsidRPr="004E28C8" w:rsidRDefault="005271B0" w:rsidP="00FE4B8E">
      <w:pPr>
        <w:jc w:val="both"/>
        <w:rPr>
          <w:rFonts w:eastAsia="Calibri"/>
          <w:sz w:val="28"/>
          <w:szCs w:val="28"/>
          <w:lang w:eastAsia="en-US"/>
        </w:rPr>
      </w:pPr>
    </w:p>
    <w:p w:rsidR="005271B0" w:rsidRPr="004E28C8" w:rsidRDefault="005271B0" w:rsidP="005271B0">
      <w:pPr>
        <w:ind w:firstLine="567"/>
        <w:jc w:val="both"/>
        <w:rPr>
          <w:rFonts w:eastAsia="Calibri"/>
          <w:sz w:val="28"/>
          <w:szCs w:val="28"/>
          <w:lang w:eastAsia="en-US"/>
        </w:rPr>
      </w:pPr>
      <w:proofErr w:type="gramStart"/>
      <w:r w:rsidRPr="004E28C8">
        <w:rPr>
          <w:rFonts w:eastAsia="Calibri"/>
          <w:sz w:val="28"/>
          <w:szCs w:val="28"/>
          <w:lang w:eastAsia="en-US"/>
        </w:rPr>
        <w:t>Администрация Маганского сельсовета Березовского района Красноярского края, действующая от имени муниципального образования Маганский сельсовет Березовского района Красноярского края, именуемая в дальнейшем «Поселение» в лице главы сельсовета Ларионова Андрея Георгиевича, действующего на основании Устава с одной стороны и администрация Березовского района Красноярского края, действующая от имени муниципального образования Березовский район Красноярского края, именуемая в дальнейшем «Муниципальный район», в лице Главы Березовского</w:t>
      </w:r>
      <w:proofErr w:type="gramEnd"/>
      <w:r w:rsidRPr="004E28C8">
        <w:rPr>
          <w:rFonts w:eastAsia="Calibri"/>
          <w:sz w:val="28"/>
          <w:szCs w:val="28"/>
          <w:lang w:eastAsia="en-US"/>
        </w:rPr>
        <w:t xml:space="preserve"> </w:t>
      </w:r>
      <w:proofErr w:type="gramStart"/>
      <w:r w:rsidRPr="004E28C8">
        <w:rPr>
          <w:rFonts w:eastAsia="Calibri"/>
          <w:sz w:val="28"/>
          <w:szCs w:val="28"/>
          <w:lang w:eastAsia="en-US"/>
        </w:rPr>
        <w:t xml:space="preserve">района </w:t>
      </w:r>
      <w:proofErr w:type="spellStart"/>
      <w:r w:rsidRPr="004E28C8">
        <w:rPr>
          <w:rFonts w:eastAsia="Calibri"/>
          <w:sz w:val="28"/>
          <w:szCs w:val="28"/>
          <w:lang w:eastAsia="en-US"/>
        </w:rPr>
        <w:t>Швецова</w:t>
      </w:r>
      <w:proofErr w:type="spellEnd"/>
      <w:r w:rsidRPr="004E28C8">
        <w:rPr>
          <w:rFonts w:eastAsia="Calibri"/>
          <w:sz w:val="28"/>
          <w:szCs w:val="28"/>
          <w:lang w:eastAsia="en-US"/>
        </w:rPr>
        <w:t xml:space="preserve"> Виктора Андреевича, действующего на основании Устава, с другой стороны,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02.03.2007 № 25-Ф «О муниципальной службе в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w:t>
      </w:r>
      <w:proofErr w:type="gramEnd"/>
      <w:r w:rsidRPr="004E28C8">
        <w:rPr>
          <w:rFonts w:eastAsia="Calibri"/>
          <w:sz w:val="28"/>
          <w:szCs w:val="28"/>
          <w:lang w:eastAsia="en-US"/>
        </w:rPr>
        <w:t xml:space="preserve"> самоуправления в Красноярском крае», Законом Красноярского края от 24.04.2008 № 5-1565 «Об особенностях правового регулирования муниципальной службы в Красноярском крае», заключили соглашение о нижеследующем: </w:t>
      </w:r>
    </w:p>
    <w:p w:rsidR="005271B0" w:rsidRPr="004E28C8" w:rsidRDefault="005271B0" w:rsidP="005271B0">
      <w:pPr>
        <w:ind w:firstLine="567"/>
        <w:jc w:val="center"/>
        <w:rPr>
          <w:rFonts w:eastAsia="Calibri"/>
          <w:b/>
          <w:bCs/>
          <w:sz w:val="28"/>
          <w:szCs w:val="28"/>
          <w:lang w:eastAsia="en-US"/>
        </w:rPr>
      </w:pPr>
    </w:p>
    <w:p w:rsidR="005271B0" w:rsidRPr="004E28C8" w:rsidRDefault="005271B0" w:rsidP="005271B0">
      <w:pPr>
        <w:ind w:firstLine="567"/>
        <w:jc w:val="center"/>
        <w:rPr>
          <w:rFonts w:eastAsia="Calibri"/>
          <w:sz w:val="28"/>
          <w:szCs w:val="28"/>
          <w:lang w:eastAsia="en-US"/>
        </w:rPr>
      </w:pPr>
      <w:r w:rsidRPr="004E28C8">
        <w:rPr>
          <w:rFonts w:eastAsia="Calibri"/>
          <w:b/>
          <w:bCs/>
          <w:sz w:val="28"/>
          <w:szCs w:val="28"/>
          <w:lang w:eastAsia="en-US"/>
        </w:rPr>
        <w:t>1. Предмет соглашения</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1.1. Предметом настоящего соглашения является осуществление полномочий в части назначения, перерасчета размера и выплаты пенсии за выслугу лет муниципальным служащим администрации Маганского сельсовета.</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1.2. За осуществление части полномочий, предусмотренных п. 1.1. настоящего соглашения вознаграждение не предусмотрено.</w:t>
      </w:r>
    </w:p>
    <w:p w:rsidR="005271B0" w:rsidRPr="004E28C8" w:rsidRDefault="005271B0" w:rsidP="00FE4B8E">
      <w:pPr>
        <w:rPr>
          <w:rFonts w:eastAsia="Calibri"/>
          <w:b/>
          <w:bCs/>
          <w:sz w:val="28"/>
          <w:szCs w:val="28"/>
          <w:lang w:eastAsia="en-US"/>
        </w:rPr>
      </w:pPr>
    </w:p>
    <w:p w:rsidR="005271B0" w:rsidRPr="004E28C8" w:rsidRDefault="005271B0" w:rsidP="005271B0">
      <w:pPr>
        <w:ind w:firstLine="567"/>
        <w:jc w:val="center"/>
        <w:rPr>
          <w:rFonts w:eastAsia="Calibri"/>
          <w:sz w:val="28"/>
          <w:szCs w:val="28"/>
          <w:lang w:eastAsia="en-US"/>
        </w:rPr>
      </w:pPr>
      <w:r w:rsidRPr="004E28C8">
        <w:rPr>
          <w:rFonts w:eastAsia="Calibri"/>
          <w:b/>
          <w:bCs/>
          <w:sz w:val="28"/>
          <w:szCs w:val="28"/>
          <w:lang w:eastAsia="en-US"/>
        </w:rPr>
        <w:t>2. Права и обязанности сторон</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2.1. администрация Маганского сельсовета</w:t>
      </w:r>
      <w:r w:rsidR="008476E3" w:rsidRPr="004E28C8">
        <w:rPr>
          <w:rFonts w:eastAsia="Calibri"/>
          <w:sz w:val="28"/>
          <w:szCs w:val="28"/>
          <w:lang w:eastAsia="en-US"/>
        </w:rPr>
        <w:t xml:space="preserve"> </w:t>
      </w:r>
      <w:r w:rsidRPr="004E28C8">
        <w:rPr>
          <w:rFonts w:eastAsia="Calibri"/>
          <w:sz w:val="28"/>
          <w:szCs w:val="28"/>
          <w:lang w:eastAsia="en-US"/>
        </w:rPr>
        <w:t>имеет право:</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запрашивать и получать от администрации Березовского района информацию и материалы, связанные с деятельностью по выполнению переданной части полномочий;</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осуществлять контроль над исполнением части полномочий, переданных администрации Березовского района.</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xml:space="preserve">2.2. администрация Маганского сельсовета обязана своевременно обеспечивать администрацию Березовского района информацией и материалами, необходимыми для выполнения части </w:t>
      </w:r>
      <w:proofErr w:type="gramStart"/>
      <w:r w:rsidRPr="004E28C8">
        <w:rPr>
          <w:rFonts w:eastAsia="Calibri"/>
          <w:sz w:val="28"/>
          <w:szCs w:val="28"/>
          <w:lang w:eastAsia="en-US"/>
        </w:rPr>
        <w:t>полномочий</w:t>
      </w:r>
      <w:proofErr w:type="gramEnd"/>
      <w:r w:rsidRPr="004E28C8">
        <w:rPr>
          <w:rFonts w:eastAsia="Calibri"/>
          <w:sz w:val="28"/>
          <w:szCs w:val="28"/>
          <w:lang w:eastAsia="en-US"/>
        </w:rPr>
        <w:t xml:space="preserve"> предусмотренных настоящим соглашением.</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2.3. администрация Березовского района имеет право запрашивать и получать от администрации Маганского сельсовета информацию и материалы, необходимые для выполнения части полномочий предусмотренных п. 1.1. настоящего соглашения.</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2.4. администрация Березовского района обязана:</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своевременно и качественно исполнять часть полномочий, переданных настоящим соглашением;</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xml:space="preserve">- </w:t>
      </w:r>
      <w:proofErr w:type="gramStart"/>
      <w:r w:rsidRPr="004E28C8">
        <w:rPr>
          <w:rFonts w:eastAsia="Calibri"/>
          <w:sz w:val="28"/>
          <w:szCs w:val="28"/>
          <w:lang w:eastAsia="en-US"/>
        </w:rPr>
        <w:t>предоставлять отчет</w:t>
      </w:r>
      <w:proofErr w:type="gramEnd"/>
      <w:r w:rsidRPr="004E28C8">
        <w:rPr>
          <w:rFonts w:eastAsia="Calibri"/>
          <w:sz w:val="28"/>
          <w:szCs w:val="28"/>
          <w:lang w:eastAsia="en-US"/>
        </w:rPr>
        <w:t>, по требованию администрации Маганского сельсовета о выполнении переданных ей части полномочий,</w:t>
      </w:r>
      <w:r w:rsidR="008476E3" w:rsidRPr="004E28C8">
        <w:rPr>
          <w:rFonts w:eastAsia="Calibri"/>
          <w:sz w:val="28"/>
          <w:szCs w:val="28"/>
          <w:lang w:eastAsia="en-US"/>
        </w:rPr>
        <w:t xml:space="preserve"> </w:t>
      </w:r>
    </w:p>
    <w:p w:rsidR="005271B0" w:rsidRPr="004E28C8" w:rsidRDefault="005271B0" w:rsidP="005271B0">
      <w:pPr>
        <w:ind w:firstLine="567"/>
        <w:jc w:val="center"/>
        <w:rPr>
          <w:rFonts w:eastAsia="Calibri"/>
          <w:b/>
          <w:bCs/>
          <w:sz w:val="28"/>
          <w:szCs w:val="28"/>
          <w:lang w:eastAsia="en-US"/>
        </w:rPr>
      </w:pPr>
    </w:p>
    <w:p w:rsidR="005271B0" w:rsidRPr="004E28C8" w:rsidRDefault="005271B0" w:rsidP="005271B0">
      <w:pPr>
        <w:ind w:firstLine="567"/>
        <w:jc w:val="center"/>
        <w:rPr>
          <w:rFonts w:eastAsia="Calibri"/>
          <w:sz w:val="28"/>
          <w:szCs w:val="28"/>
          <w:lang w:eastAsia="en-US"/>
        </w:rPr>
      </w:pPr>
      <w:r w:rsidRPr="004E28C8">
        <w:rPr>
          <w:rFonts w:eastAsia="Calibri"/>
          <w:b/>
          <w:bCs/>
          <w:sz w:val="28"/>
          <w:szCs w:val="28"/>
          <w:lang w:eastAsia="en-US"/>
        </w:rPr>
        <w:t>3. Финансовое обеспечение передаваемой части полномочий</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xml:space="preserve">3.1. </w:t>
      </w:r>
      <w:proofErr w:type="gramStart"/>
      <w:r w:rsidRPr="004E28C8">
        <w:rPr>
          <w:rFonts w:eastAsia="Calibri"/>
          <w:sz w:val="28"/>
          <w:szCs w:val="28"/>
          <w:lang w:eastAsia="en-US"/>
        </w:rPr>
        <w:t>Для осуществления части полномочий, предусмотренных в п. 1.1. настоящего соглашения, финансирование осуществляется за счет иных межбюджетных трансфертов бюджета поселения для выплаты пенсии за выслугу лет муниципальным служащим администрации Маганского сельсовета</w:t>
      </w:r>
      <w:r w:rsidR="008476E3" w:rsidRPr="004E28C8">
        <w:rPr>
          <w:rFonts w:eastAsia="Calibri"/>
          <w:sz w:val="28"/>
          <w:szCs w:val="28"/>
          <w:lang w:eastAsia="en-US"/>
        </w:rPr>
        <w:t xml:space="preserve"> </w:t>
      </w:r>
      <w:r w:rsidRPr="004E28C8">
        <w:rPr>
          <w:rFonts w:eastAsia="Calibri"/>
          <w:sz w:val="28"/>
          <w:szCs w:val="28"/>
          <w:lang w:eastAsia="en-US"/>
        </w:rPr>
        <w:t xml:space="preserve">в сумме 70092,00 </w:t>
      </w:r>
      <w:r w:rsidRPr="004E28C8">
        <w:rPr>
          <w:rFonts w:eastAsia="Calibri"/>
          <w:sz w:val="28"/>
          <w:szCs w:val="28"/>
        </w:rPr>
        <w:t>(семьдесят тысяч девяносто два) рубля 00 копеек,</w:t>
      </w:r>
      <w:r w:rsidRPr="004E28C8">
        <w:rPr>
          <w:rFonts w:eastAsia="Calibri"/>
          <w:sz w:val="28"/>
          <w:szCs w:val="28"/>
          <w:lang w:eastAsia="en-US"/>
        </w:rPr>
        <w:t xml:space="preserve"> утвержденных решением Совета депутатов поселения в расходной части бюджета поселения на 2024 год. </w:t>
      </w:r>
      <w:proofErr w:type="gramEnd"/>
    </w:p>
    <w:p w:rsidR="005271B0" w:rsidRPr="00E03C7C" w:rsidRDefault="005271B0" w:rsidP="00E03C7C">
      <w:pPr>
        <w:ind w:firstLine="567"/>
        <w:jc w:val="both"/>
        <w:rPr>
          <w:rFonts w:eastAsia="Calibri"/>
          <w:sz w:val="28"/>
          <w:szCs w:val="28"/>
          <w:lang w:eastAsia="en-US"/>
        </w:rPr>
      </w:pPr>
      <w:r w:rsidRPr="004E28C8">
        <w:rPr>
          <w:rFonts w:eastAsia="Calibri"/>
          <w:sz w:val="28"/>
          <w:szCs w:val="28"/>
          <w:lang w:eastAsia="en-US"/>
        </w:rPr>
        <w:t xml:space="preserve">3.2. Межбюджетные трансферты, предоставляемые для осуществления полномочий, перечисляются из бюджета поселения равными частями ежемесячно, до 10 числа на лицевой счет финансового управления администрации Березовского района по реквизитам, указанным в Соглашении о передаче полномочий. </w:t>
      </w:r>
    </w:p>
    <w:p w:rsidR="005271B0" w:rsidRPr="004E28C8" w:rsidRDefault="005271B0" w:rsidP="005271B0">
      <w:pPr>
        <w:ind w:firstLine="567"/>
        <w:jc w:val="center"/>
        <w:rPr>
          <w:rFonts w:eastAsia="Calibri"/>
          <w:sz w:val="28"/>
          <w:szCs w:val="28"/>
          <w:lang w:eastAsia="en-US"/>
        </w:rPr>
      </w:pPr>
      <w:r w:rsidRPr="004E28C8">
        <w:rPr>
          <w:rFonts w:eastAsia="Calibri"/>
          <w:b/>
          <w:bCs/>
          <w:sz w:val="28"/>
          <w:szCs w:val="28"/>
          <w:lang w:eastAsia="en-US"/>
        </w:rPr>
        <w:t>4. Ответственность сторон</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xml:space="preserve">4.1. Стороны несут ответственность за неисполнение или ненадлежащее исполнение своих обязательств по настоящему соглашению в соответствии с действующим </w:t>
      </w:r>
      <w:hyperlink r:id="rId34" w:tooltip="Законы в России" w:history="1">
        <w:r w:rsidRPr="004E28C8">
          <w:rPr>
            <w:rFonts w:eastAsia="Calibri"/>
            <w:sz w:val="28"/>
            <w:szCs w:val="28"/>
            <w:lang w:eastAsia="en-US"/>
          </w:rPr>
          <w:t>законодательством Российской Федерации</w:t>
        </w:r>
      </w:hyperlink>
      <w:r w:rsidRPr="004E28C8">
        <w:rPr>
          <w:rFonts w:eastAsia="Calibri"/>
          <w:sz w:val="28"/>
          <w:szCs w:val="28"/>
          <w:lang w:eastAsia="en-US"/>
        </w:rPr>
        <w:t xml:space="preserve"> и Красноярского края.</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4.2. Березовский район несет ответственность за осуществление переданных ему полномочий в той мере, в какой эти полномочия обеспечены финансовыми средствами.</w:t>
      </w:r>
    </w:p>
    <w:p w:rsidR="005271B0" w:rsidRPr="004E28C8" w:rsidRDefault="005271B0" w:rsidP="00FE4B8E">
      <w:pPr>
        <w:rPr>
          <w:rFonts w:eastAsia="Calibri"/>
          <w:b/>
          <w:bCs/>
          <w:sz w:val="28"/>
          <w:szCs w:val="28"/>
          <w:lang w:eastAsia="en-US"/>
        </w:rPr>
      </w:pPr>
    </w:p>
    <w:p w:rsidR="005271B0" w:rsidRPr="004E28C8" w:rsidRDefault="005271B0" w:rsidP="005271B0">
      <w:pPr>
        <w:ind w:firstLine="567"/>
        <w:jc w:val="center"/>
        <w:rPr>
          <w:rFonts w:eastAsia="Calibri"/>
          <w:sz w:val="28"/>
          <w:szCs w:val="28"/>
          <w:lang w:eastAsia="en-US"/>
        </w:rPr>
      </w:pPr>
      <w:r w:rsidRPr="004E28C8">
        <w:rPr>
          <w:rFonts w:eastAsia="Calibri"/>
          <w:b/>
          <w:bCs/>
          <w:sz w:val="28"/>
          <w:szCs w:val="28"/>
          <w:lang w:eastAsia="en-US"/>
        </w:rPr>
        <w:t>5. Прочие условия</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5.1. Все изменения, дополнения к настоящему соглашению оформляются дополнительными соглашениями, которые подписываются</w:t>
      </w:r>
      <w:r w:rsidR="008476E3" w:rsidRPr="004E28C8">
        <w:rPr>
          <w:rFonts w:eastAsia="Calibri"/>
          <w:sz w:val="28"/>
          <w:szCs w:val="28"/>
          <w:lang w:eastAsia="en-US"/>
        </w:rPr>
        <w:t xml:space="preserve"> </w:t>
      </w:r>
      <w:r w:rsidRPr="004E28C8">
        <w:rPr>
          <w:rFonts w:eastAsia="Calibri"/>
          <w:sz w:val="28"/>
          <w:szCs w:val="28"/>
          <w:lang w:eastAsia="en-US"/>
        </w:rPr>
        <w:t>сторонами и являются его неотъемлемой частью.</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5.2. Все споры или разногласия сторон решаются в соответствии с действующим законодательством.</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5.3. В случае возникновения споров по вопросам, не предусмотренным настоящим соглашением или связанных с ним, стороны примут все меры к их решению путем переговоров.</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5.4. Стороны устанавливают, что все возможные претензии по настоящему соглашению должны быть предъявлены не позднее двух месяцев со дня, когда одной из сторон стало известно о нарушении другой стороной своих обязательств. Срок рассмотрения претензии – не позднее 30 (тридцати) дней со дня её получения.</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 xml:space="preserve">Все претензии по выполнению условий настоящего соглашения должны </w:t>
      </w:r>
      <w:proofErr w:type="gramStart"/>
      <w:r w:rsidRPr="004E28C8">
        <w:rPr>
          <w:rFonts w:eastAsia="Calibri"/>
          <w:sz w:val="28"/>
          <w:szCs w:val="28"/>
          <w:lang w:eastAsia="en-US"/>
        </w:rPr>
        <w:t>заявляться</w:t>
      </w:r>
      <w:proofErr w:type="gramEnd"/>
      <w:r w:rsidRPr="004E28C8">
        <w:rPr>
          <w:rFonts w:eastAsia="Calibri"/>
          <w:sz w:val="28"/>
          <w:szCs w:val="28"/>
          <w:lang w:eastAsia="en-US"/>
        </w:rPr>
        <w:t xml:space="preserve"> Сторонами в письменной форме и направляться заказным письмом или вручаться лично под расписку.</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5.5. Досрочное расторжение настоящего соглашения может иметь место по соглашению сторон, либо по основаниям, предусмотренным законодательством Российской Федерации.</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5.6. Настоящее соглашение составлено в двух экземплярах, имеющих равную юридическую силу, по одному для каждой из сторон.</w:t>
      </w:r>
    </w:p>
    <w:p w:rsidR="005271B0" w:rsidRPr="004E28C8" w:rsidRDefault="005271B0" w:rsidP="005271B0">
      <w:pPr>
        <w:ind w:firstLine="567"/>
        <w:jc w:val="both"/>
        <w:rPr>
          <w:rFonts w:eastAsia="Calibri"/>
          <w:sz w:val="28"/>
          <w:szCs w:val="28"/>
          <w:lang w:eastAsia="en-US"/>
        </w:rPr>
      </w:pPr>
      <w:r w:rsidRPr="004E28C8">
        <w:rPr>
          <w:rFonts w:eastAsia="Calibri"/>
          <w:sz w:val="28"/>
          <w:szCs w:val="28"/>
          <w:lang w:eastAsia="en-US"/>
        </w:rPr>
        <w:t>5.7. Настоящее соглашение вступает в силу со дня его подписания, распространяется на отношения, возникшие с 01.01.2024, и действует до 31.12.2024 года.</w:t>
      </w:r>
    </w:p>
    <w:p w:rsidR="005271B0" w:rsidRPr="004E28C8" w:rsidRDefault="005271B0" w:rsidP="005271B0">
      <w:pPr>
        <w:ind w:firstLine="567"/>
        <w:jc w:val="center"/>
        <w:rPr>
          <w:rFonts w:eastAsia="Calibri"/>
          <w:b/>
          <w:sz w:val="28"/>
          <w:szCs w:val="28"/>
          <w:lang w:eastAsia="en-US"/>
        </w:rPr>
      </w:pPr>
      <w:r w:rsidRPr="004E28C8">
        <w:rPr>
          <w:rFonts w:eastAsia="Calibri"/>
          <w:b/>
          <w:sz w:val="28"/>
          <w:szCs w:val="28"/>
          <w:lang w:eastAsia="en-US"/>
        </w:rPr>
        <w:t>6.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5271B0" w:rsidRPr="004E28C8" w:rsidTr="00BF2078">
        <w:tc>
          <w:tcPr>
            <w:tcW w:w="4715" w:type="dxa"/>
            <w:shd w:val="clear" w:color="auto" w:fill="auto"/>
          </w:tcPr>
          <w:p w:rsidR="005271B0" w:rsidRPr="004E28C8" w:rsidRDefault="005271B0" w:rsidP="005271B0">
            <w:pPr>
              <w:rPr>
                <w:rFonts w:eastAsia="Calibri"/>
                <w:b/>
                <w:bCs/>
                <w:sz w:val="28"/>
                <w:szCs w:val="28"/>
                <w:lang w:eastAsia="en-US"/>
              </w:rPr>
            </w:pPr>
            <w:r w:rsidRPr="004E28C8">
              <w:rPr>
                <w:rFonts w:eastAsia="Calibri"/>
                <w:b/>
                <w:bCs/>
                <w:sz w:val="28"/>
                <w:szCs w:val="28"/>
                <w:lang w:eastAsia="en-US"/>
              </w:rPr>
              <w:t>Администрация Березовского района</w:t>
            </w:r>
            <w:r w:rsidR="008476E3" w:rsidRPr="004E28C8">
              <w:rPr>
                <w:rFonts w:eastAsia="Calibri"/>
                <w:b/>
                <w:bCs/>
                <w:sz w:val="28"/>
                <w:szCs w:val="28"/>
                <w:lang w:eastAsia="en-US"/>
              </w:rPr>
              <w:t xml:space="preserve"> </w:t>
            </w:r>
            <w:r w:rsidRPr="004E28C8">
              <w:rPr>
                <w:rFonts w:eastAsia="Calibri"/>
                <w:bCs/>
                <w:sz w:val="28"/>
                <w:szCs w:val="28"/>
                <w:lang w:eastAsia="en-US"/>
              </w:rPr>
              <w:t>ИНН/КПП 2404000352/240401001</w:t>
            </w:r>
            <w:r w:rsidR="008476E3" w:rsidRPr="004E28C8">
              <w:rPr>
                <w:rFonts w:eastAsia="Calibri"/>
                <w:b/>
                <w:bCs/>
                <w:sz w:val="28"/>
                <w:szCs w:val="28"/>
                <w:lang w:eastAsia="en-US"/>
              </w:rPr>
              <w:t xml:space="preserve"> </w:t>
            </w:r>
            <w:r w:rsidRPr="004E28C8">
              <w:rPr>
                <w:rFonts w:eastAsia="Calibri"/>
                <w:bCs/>
                <w:sz w:val="28"/>
                <w:szCs w:val="28"/>
                <w:lang w:eastAsia="en-US"/>
              </w:rPr>
              <w:t>Адрес:662520 Красноярский край, Березовский район,</w:t>
            </w:r>
            <w:r w:rsidR="008476E3" w:rsidRPr="004E28C8">
              <w:rPr>
                <w:rFonts w:eastAsia="Calibri"/>
                <w:b/>
                <w:bCs/>
                <w:sz w:val="28"/>
                <w:szCs w:val="28"/>
                <w:lang w:eastAsia="en-US"/>
              </w:rPr>
              <w:t xml:space="preserve"> </w:t>
            </w:r>
            <w:proofErr w:type="spellStart"/>
            <w:r w:rsidRPr="004E28C8">
              <w:rPr>
                <w:rFonts w:eastAsia="Calibri"/>
                <w:bCs/>
                <w:sz w:val="28"/>
                <w:szCs w:val="28"/>
                <w:lang w:eastAsia="en-US"/>
              </w:rPr>
              <w:t>пгт</w:t>
            </w:r>
            <w:proofErr w:type="spellEnd"/>
            <w:r w:rsidRPr="004E28C8">
              <w:rPr>
                <w:rFonts w:eastAsia="Calibri"/>
                <w:bCs/>
                <w:sz w:val="28"/>
                <w:szCs w:val="28"/>
                <w:lang w:eastAsia="en-US"/>
              </w:rPr>
              <w:t>. Березовка, ул. Центральная, 19</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Банковские реквизиты:</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БИК 010407105</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Отделение Красноярск Банка России//УФК по Красноярскому краю г. Красноярск</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ЕКС 40102810245370000011</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КС 03100643000000011900</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 xml:space="preserve">УФК по Красноярскому краю (Финансовое управление администрации Березовского района </w:t>
            </w:r>
            <w:proofErr w:type="gramStart"/>
            <w:r w:rsidRPr="004E28C8">
              <w:rPr>
                <w:rFonts w:eastAsia="Calibri"/>
                <w:bCs/>
                <w:sz w:val="28"/>
                <w:szCs w:val="28"/>
                <w:lang w:eastAsia="en-US"/>
              </w:rPr>
              <w:t>л</w:t>
            </w:r>
            <w:proofErr w:type="gramEnd"/>
            <w:r w:rsidRPr="004E28C8">
              <w:rPr>
                <w:rFonts w:eastAsia="Calibri"/>
                <w:bCs/>
                <w:sz w:val="28"/>
                <w:szCs w:val="28"/>
                <w:lang w:eastAsia="en-US"/>
              </w:rPr>
              <w:t>/с 04193005260)</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ИНН/КПП 2404000169/240401001</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ОКТМО 04605000</w:t>
            </w:r>
          </w:p>
          <w:p w:rsidR="005271B0" w:rsidRPr="004E28C8" w:rsidRDefault="005271B0" w:rsidP="005271B0">
            <w:pPr>
              <w:rPr>
                <w:rFonts w:eastAsia="Calibri"/>
                <w:bCs/>
                <w:sz w:val="28"/>
                <w:szCs w:val="28"/>
                <w:lang w:eastAsia="en-US"/>
              </w:rPr>
            </w:pPr>
          </w:p>
          <w:p w:rsidR="005271B0" w:rsidRPr="004E28C8" w:rsidRDefault="005271B0" w:rsidP="005271B0">
            <w:pPr>
              <w:rPr>
                <w:rFonts w:eastAsia="Calibri"/>
                <w:bCs/>
                <w:sz w:val="28"/>
                <w:szCs w:val="28"/>
                <w:lang w:eastAsia="en-US"/>
              </w:rPr>
            </w:pPr>
          </w:p>
          <w:p w:rsidR="005271B0" w:rsidRPr="004E28C8" w:rsidRDefault="005271B0" w:rsidP="005271B0">
            <w:pPr>
              <w:rPr>
                <w:rFonts w:eastAsia="Calibri"/>
                <w:bCs/>
                <w:sz w:val="28"/>
                <w:szCs w:val="28"/>
                <w:lang w:eastAsia="en-US"/>
              </w:rPr>
            </w:pPr>
          </w:p>
          <w:p w:rsidR="005271B0" w:rsidRPr="004E28C8" w:rsidRDefault="005271B0" w:rsidP="005271B0">
            <w:pPr>
              <w:rPr>
                <w:rFonts w:eastAsia="Calibri"/>
                <w:bCs/>
                <w:sz w:val="28"/>
                <w:szCs w:val="28"/>
                <w:lang w:eastAsia="en-US"/>
              </w:rPr>
            </w:pPr>
            <w:r w:rsidRPr="004E28C8">
              <w:rPr>
                <w:rFonts w:eastAsia="Calibri"/>
                <w:bCs/>
                <w:sz w:val="28"/>
                <w:szCs w:val="28"/>
                <w:lang w:eastAsia="en-US"/>
              </w:rPr>
              <w:t>Глава Березовского района</w:t>
            </w:r>
          </w:p>
          <w:p w:rsidR="005271B0" w:rsidRPr="004E28C8" w:rsidRDefault="005271B0" w:rsidP="005271B0">
            <w:pPr>
              <w:rPr>
                <w:rFonts w:eastAsia="Calibri"/>
                <w:bCs/>
                <w:sz w:val="28"/>
                <w:szCs w:val="28"/>
                <w:lang w:eastAsia="en-US"/>
              </w:rPr>
            </w:pPr>
          </w:p>
          <w:p w:rsidR="005271B0" w:rsidRPr="004E28C8" w:rsidRDefault="005271B0" w:rsidP="005271B0">
            <w:pPr>
              <w:rPr>
                <w:rFonts w:eastAsia="Calibri"/>
                <w:bCs/>
                <w:sz w:val="28"/>
                <w:szCs w:val="28"/>
                <w:lang w:eastAsia="en-US"/>
              </w:rPr>
            </w:pPr>
            <w:r w:rsidRPr="004E28C8">
              <w:rPr>
                <w:rFonts w:eastAsia="Calibri"/>
                <w:bCs/>
                <w:sz w:val="28"/>
                <w:szCs w:val="28"/>
                <w:lang w:eastAsia="en-US"/>
              </w:rPr>
              <w:t>___________________В. А. Швецов</w:t>
            </w:r>
          </w:p>
        </w:tc>
        <w:tc>
          <w:tcPr>
            <w:tcW w:w="4715" w:type="dxa"/>
            <w:shd w:val="clear" w:color="auto" w:fill="auto"/>
          </w:tcPr>
          <w:p w:rsidR="005271B0" w:rsidRPr="004E28C8" w:rsidRDefault="005271B0" w:rsidP="005271B0">
            <w:pPr>
              <w:rPr>
                <w:rFonts w:eastAsia="Calibri"/>
                <w:b/>
                <w:bCs/>
                <w:sz w:val="28"/>
                <w:szCs w:val="28"/>
                <w:lang w:eastAsia="en-US"/>
              </w:rPr>
            </w:pPr>
            <w:r w:rsidRPr="004E28C8">
              <w:rPr>
                <w:rFonts w:eastAsia="Calibri"/>
                <w:b/>
                <w:bCs/>
                <w:sz w:val="28"/>
                <w:szCs w:val="28"/>
                <w:lang w:eastAsia="en-US"/>
              </w:rPr>
              <w:t xml:space="preserve">Администрация Маганского сельсовета Березовского района Красноярского края </w:t>
            </w:r>
          </w:p>
          <w:p w:rsidR="005271B0" w:rsidRPr="004E28C8" w:rsidRDefault="005271B0" w:rsidP="005271B0">
            <w:pPr>
              <w:rPr>
                <w:rFonts w:eastAsia="Calibri"/>
                <w:b/>
                <w:bCs/>
                <w:sz w:val="28"/>
                <w:szCs w:val="28"/>
                <w:lang w:eastAsia="en-US"/>
              </w:rPr>
            </w:pPr>
            <w:r w:rsidRPr="004E28C8">
              <w:rPr>
                <w:rFonts w:eastAsia="Calibri"/>
                <w:bCs/>
                <w:sz w:val="28"/>
                <w:szCs w:val="28"/>
                <w:lang w:eastAsia="en-US"/>
              </w:rPr>
              <w:t>Адрес: 662511, Красноярский край,</w:t>
            </w:r>
            <w:r w:rsidRPr="004E28C8">
              <w:rPr>
                <w:rFonts w:eastAsia="Calibri"/>
                <w:b/>
                <w:bCs/>
                <w:sz w:val="28"/>
                <w:szCs w:val="28"/>
                <w:lang w:eastAsia="en-US"/>
              </w:rPr>
              <w:t xml:space="preserve"> </w:t>
            </w:r>
            <w:r w:rsidRPr="004E28C8">
              <w:rPr>
                <w:rFonts w:eastAsia="Calibri"/>
                <w:bCs/>
                <w:sz w:val="28"/>
                <w:szCs w:val="28"/>
                <w:lang w:eastAsia="en-US"/>
              </w:rPr>
              <w:t xml:space="preserve">Березовский район, с. Маганск, ул. </w:t>
            </w:r>
            <w:proofErr w:type="gramStart"/>
            <w:r w:rsidRPr="004E28C8">
              <w:rPr>
                <w:rFonts w:eastAsia="Calibri"/>
                <w:bCs/>
                <w:sz w:val="28"/>
                <w:szCs w:val="28"/>
                <w:lang w:eastAsia="en-US"/>
              </w:rPr>
              <w:t>Лесная</w:t>
            </w:r>
            <w:proofErr w:type="gramEnd"/>
            <w:r w:rsidRPr="004E28C8">
              <w:rPr>
                <w:rFonts w:eastAsia="Calibri"/>
                <w:bCs/>
                <w:sz w:val="28"/>
                <w:szCs w:val="28"/>
                <w:lang w:eastAsia="en-US"/>
              </w:rPr>
              <w:t>, 1А</w:t>
            </w:r>
            <w:r w:rsidRPr="004E28C8">
              <w:rPr>
                <w:rFonts w:eastAsia="Calibri"/>
                <w:b/>
                <w:bCs/>
                <w:sz w:val="28"/>
                <w:szCs w:val="28"/>
                <w:lang w:eastAsia="en-US"/>
              </w:rPr>
              <w:t xml:space="preserve"> </w:t>
            </w:r>
          </w:p>
          <w:p w:rsidR="005271B0" w:rsidRPr="004E28C8" w:rsidRDefault="005271B0" w:rsidP="005271B0">
            <w:pPr>
              <w:rPr>
                <w:rFonts w:eastAsia="Calibri"/>
                <w:bCs/>
                <w:sz w:val="28"/>
                <w:szCs w:val="28"/>
                <w:lang w:eastAsia="en-US"/>
              </w:rPr>
            </w:pPr>
            <w:r w:rsidRPr="004E28C8">
              <w:rPr>
                <w:rFonts w:eastAsia="Calibri"/>
                <w:bCs/>
                <w:sz w:val="28"/>
                <w:szCs w:val="28"/>
                <w:lang w:eastAsia="en-US"/>
              </w:rPr>
              <w:t>Банковские реквизиты:</w:t>
            </w:r>
            <w:r w:rsidR="008476E3" w:rsidRPr="004E28C8">
              <w:rPr>
                <w:rFonts w:eastAsia="Calibri"/>
                <w:b/>
                <w:bCs/>
                <w:sz w:val="28"/>
                <w:szCs w:val="28"/>
                <w:lang w:eastAsia="en-US"/>
              </w:rPr>
              <w:t xml:space="preserve"> </w:t>
            </w:r>
            <w:r w:rsidRPr="004E28C8">
              <w:rPr>
                <w:rFonts w:eastAsia="Calibri"/>
                <w:bCs/>
                <w:sz w:val="28"/>
                <w:szCs w:val="28"/>
                <w:lang w:eastAsia="en-US"/>
              </w:rPr>
              <w:t>БИК010407105</w:t>
            </w:r>
          </w:p>
          <w:p w:rsidR="005271B0" w:rsidRPr="004E28C8" w:rsidRDefault="005271B0" w:rsidP="005271B0">
            <w:pPr>
              <w:rPr>
                <w:rFonts w:eastAsia="Calibri"/>
                <w:b/>
                <w:bCs/>
                <w:sz w:val="28"/>
                <w:szCs w:val="28"/>
                <w:lang w:eastAsia="en-US"/>
              </w:rPr>
            </w:pPr>
            <w:r w:rsidRPr="004E28C8">
              <w:rPr>
                <w:rFonts w:eastAsia="Calibri"/>
                <w:bCs/>
                <w:sz w:val="28"/>
                <w:szCs w:val="28"/>
                <w:lang w:eastAsia="en-US"/>
              </w:rPr>
              <w:t>Красноярск Банка России//УФК по Красноярскому краю г. Красноярск</w:t>
            </w:r>
            <w:r w:rsidR="008476E3" w:rsidRPr="004E28C8">
              <w:rPr>
                <w:rFonts w:eastAsia="Calibri"/>
                <w:b/>
                <w:bCs/>
                <w:sz w:val="28"/>
                <w:szCs w:val="28"/>
                <w:lang w:eastAsia="en-US"/>
              </w:rPr>
              <w:t xml:space="preserve"> </w:t>
            </w:r>
            <w:r w:rsidRPr="004E28C8">
              <w:rPr>
                <w:rFonts w:eastAsia="Calibri"/>
                <w:bCs/>
                <w:sz w:val="28"/>
                <w:szCs w:val="28"/>
                <w:lang w:eastAsia="en-US"/>
              </w:rPr>
              <w:t>ЕКС</w:t>
            </w:r>
            <w:r w:rsidRPr="004E28C8">
              <w:rPr>
                <w:color w:val="000000"/>
                <w:sz w:val="28"/>
                <w:szCs w:val="28"/>
              </w:rPr>
              <w:t>40102810245370000011</w:t>
            </w:r>
            <w:r w:rsidR="008476E3" w:rsidRPr="004E28C8">
              <w:rPr>
                <w:rFonts w:eastAsia="Calibri"/>
                <w:b/>
                <w:bCs/>
                <w:sz w:val="28"/>
                <w:szCs w:val="28"/>
                <w:lang w:eastAsia="en-US"/>
              </w:rPr>
              <w:t xml:space="preserve"> </w:t>
            </w:r>
            <w:r w:rsidRPr="004E28C8">
              <w:rPr>
                <w:rFonts w:eastAsia="Calibri"/>
                <w:bCs/>
                <w:sz w:val="28"/>
                <w:szCs w:val="28"/>
                <w:lang w:eastAsia="en-US"/>
              </w:rPr>
              <w:t>КС</w:t>
            </w:r>
            <w:r w:rsidRPr="004E28C8">
              <w:rPr>
                <w:rFonts w:eastAsia="Calibri"/>
                <w:sz w:val="28"/>
                <w:szCs w:val="28"/>
                <w:lang w:eastAsia="en-US"/>
              </w:rPr>
              <w:t>03231643046054251900</w:t>
            </w:r>
            <w:r w:rsidR="008476E3" w:rsidRPr="004E28C8">
              <w:rPr>
                <w:rFonts w:eastAsia="Calibri"/>
                <w:b/>
                <w:bCs/>
                <w:sz w:val="28"/>
                <w:szCs w:val="28"/>
                <w:lang w:eastAsia="en-US"/>
              </w:rPr>
              <w:t xml:space="preserve"> </w:t>
            </w:r>
            <w:r w:rsidRPr="004E28C8">
              <w:rPr>
                <w:rFonts w:eastAsia="Calibri"/>
                <w:bCs/>
                <w:sz w:val="28"/>
                <w:szCs w:val="28"/>
                <w:lang w:eastAsia="en-US"/>
              </w:rPr>
              <w:t xml:space="preserve">УФК по Красноярскому краю (Администрация Маганского сельсовета Березовского района Красноярского края </w:t>
            </w:r>
            <w:proofErr w:type="gramStart"/>
            <w:r w:rsidRPr="004E28C8">
              <w:rPr>
                <w:rFonts w:eastAsia="Calibri"/>
                <w:bCs/>
                <w:sz w:val="28"/>
                <w:szCs w:val="28"/>
                <w:lang w:eastAsia="en-US"/>
              </w:rPr>
              <w:t>л</w:t>
            </w:r>
            <w:proofErr w:type="gramEnd"/>
            <w:r w:rsidRPr="004E28C8">
              <w:rPr>
                <w:rFonts w:eastAsia="Calibri"/>
                <w:bCs/>
                <w:sz w:val="28"/>
                <w:szCs w:val="28"/>
                <w:lang w:eastAsia="en-US"/>
              </w:rPr>
              <w:t>/с03193005280)</w:t>
            </w:r>
            <w:r w:rsidR="008476E3" w:rsidRPr="004E28C8">
              <w:rPr>
                <w:rFonts w:eastAsia="Calibri"/>
                <w:b/>
                <w:bCs/>
                <w:sz w:val="28"/>
                <w:szCs w:val="28"/>
                <w:lang w:eastAsia="en-US"/>
              </w:rPr>
              <w:t xml:space="preserve"> </w:t>
            </w:r>
            <w:r w:rsidRPr="004E28C8">
              <w:rPr>
                <w:rFonts w:eastAsia="Calibri"/>
                <w:bCs/>
                <w:sz w:val="28"/>
                <w:szCs w:val="28"/>
                <w:lang w:eastAsia="en-US"/>
              </w:rPr>
              <w:t>ИНН/КПП 2404000627/240401001</w:t>
            </w:r>
            <w:r w:rsidR="008476E3" w:rsidRPr="004E28C8">
              <w:rPr>
                <w:rFonts w:eastAsia="Calibri"/>
                <w:b/>
                <w:bCs/>
                <w:sz w:val="28"/>
                <w:szCs w:val="28"/>
                <w:lang w:eastAsia="en-US"/>
              </w:rPr>
              <w:t xml:space="preserve"> </w:t>
            </w:r>
            <w:r w:rsidRPr="004E28C8">
              <w:rPr>
                <w:rFonts w:eastAsia="Calibri"/>
                <w:bCs/>
                <w:sz w:val="28"/>
                <w:szCs w:val="28"/>
                <w:lang w:eastAsia="en-US"/>
              </w:rPr>
              <w:t>ОКТМО 04605425</w:t>
            </w:r>
          </w:p>
          <w:p w:rsidR="005271B0" w:rsidRPr="004E28C8" w:rsidRDefault="005271B0" w:rsidP="005271B0">
            <w:pPr>
              <w:rPr>
                <w:rFonts w:eastAsia="Calibri"/>
                <w:bCs/>
                <w:sz w:val="28"/>
                <w:szCs w:val="28"/>
                <w:lang w:eastAsia="en-US"/>
              </w:rPr>
            </w:pPr>
          </w:p>
          <w:p w:rsidR="005271B0" w:rsidRPr="004E28C8" w:rsidRDefault="005271B0" w:rsidP="005271B0">
            <w:pPr>
              <w:rPr>
                <w:rFonts w:eastAsia="Calibri"/>
                <w:bCs/>
                <w:sz w:val="28"/>
                <w:szCs w:val="28"/>
                <w:lang w:eastAsia="en-US"/>
              </w:rPr>
            </w:pPr>
            <w:r w:rsidRPr="004E28C8">
              <w:rPr>
                <w:rFonts w:eastAsia="Calibri"/>
                <w:bCs/>
                <w:sz w:val="28"/>
                <w:szCs w:val="28"/>
                <w:lang w:eastAsia="en-US"/>
              </w:rPr>
              <w:t>Глава Маганского сельсовета</w:t>
            </w:r>
          </w:p>
          <w:p w:rsidR="005271B0" w:rsidRPr="004E28C8" w:rsidRDefault="005271B0" w:rsidP="005271B0">
            <w:pPr>
              <w:rPr>
                <w:rFonts w:eastAsia="Calibri"/>
                <w:bCs/>
                <w:sz w:val="28"/>
                <w:szCs w:val="28"/>
                <w:lang w:eastAsia="en-US"/>
              </w:rPr>
            </w:pPr>
          </w:p>
          <w:p w:rsidR="005271B0" w:rsidRPr="004E28C8" w:rsidRDefault="005271B0" w:rsidP="005271B0">
            <w:pPr>
              <w:rPr>
                <w:rFonts w:eastAsia="Calibri"/>
                <w:bCs/>
                <w:sz w:val="28"/>
                <w:szCs w:val="28"/>
                <w:lang w:eastAsia="en-US"/>
              </w:rPr>
            </w:pPr>
            <w:r w:rsidRPr="004E28C8">
              <w:rPr>
                <w:rFonts w:eastAsia="Calibri"/>
                <w:bCs/>
                <w:sz w:val="28"/>
                <w:szCs w:val="28"/>
                <w:lang w:eastAsia="en-US"/>
              </w:rPr>
              <w:t>__________________А. Г. Ларионов</w:t>
            </w:r>
          </w:p>
        </w:tc>
      </w:tr>
    </w:tbl>
    <w:p w:rsidR="005271B0" w:rsidRDefault="00FE4B8E" w:rsidP="00FE4B8E">
      <w:pPr>
        <w:ind w:left="-142"/>
        <w:jc w:val="both"/>
        <w:rPr>
          <w:rFonts w:eastAsia="Calibri"/>
          <w:sz w:val="28"/>
          <w:szCs w:val="28"/>
          <w:lang w:eastAsia="en-US"/>
        </w:rPr>
      </w:pPr>
      <w:r>
        <w:rPr>
          <w:rFonts w:eastAsia="Calibri"/>
          <w:sz w:val="28"/>
          <w:szCs w:val="28"/>
          <w:lang w:eastAsia="en-US"/>
        </w:rPr>
        <w:t>***********************************************************************</w:t>
      </w:r>
    </w:p>
    <w:p w:rsidR="008D6D05" w:rsidRPr="004E28C8" w:rsidRDefault="008D6D05" w:rsidP="00FE4B8E">
      <w:pPr>
        <w:ind w:left="-142"/>
        <w:jc w:val="both"/>
        <w:rPr>
          <w:rFonts w:eastAsia="Calibri"/>
          <w:sz w:val="28"/>
          <w:szCs w:val="28"/>
          <w:lang w:eastAsia="en-US"/>
        </w:rPr>
      </w:pPr>
    </w:p>
    <w:p w:rsidR="005271B0" w:rsidRPr="004E28C8" w:rsidRDefault="005271B0" w:rsidP="00EE02CB">
      <w:pPr>
        <w:rPr>
          <w:sz w:val="28"/>
          <w:szCs w:val="28"/>
        </w:rPr>
      </w:pPr>
    </w:p>
    <w:p w:rsidR="005271B0" w:rsidRPr="004E28C8" w:rsidRDefault="005271B0" w:rsidP="005271B0">
      <w:pPr>
        <w:tabs>
          <w:tab w:val="right" w:leader="dot" w:pos="9639"/>
        </w:tabs>
        <w:jc w:val="both"/>
        <w:rPr>
          <w:b/>
          <w:bCs/>
          <w:noProof/>
          <w:kern w:val="36"/>
          <w:sz w:val="28"/>
          <w:szCs w:val="28"/>
          <w:lang w:eastAsia="ar-SA"/>
        </w:rPr>
      </w:pPr>
      <w:r w:rsidRPr="004E28C8">
        <w:rPr>
          <w:b/>
          <w:bCs/>
          <w:noProof/>
          <w:kern w:val="36"/>
          <w:sz w:val="28"/>
          <w:szCs w:val="28"/>
          <w:lang w:eastAsia="ar-SA"/>
        </w:rPr>
        <w:t>РЕШЕНИЕ МАГАНСКОГО СЕЛЬСКОГО СОВЕТА</w:t>
      </w:r>
      <w:r w:rsidR="008476E3" w:rsidRPr="004E28C8">
        <w:rPr>
          <w:b/>
          <w:bCs/>
          <w:noProof/>
          <w:kern w:val="36"/>
          <w:sz w:val="28"/>
          <w:szCs w:val="28"/>
          <w:lang w:eastAsia="ar-SA"/>
        </w:rPr>
        <w:t xml:space="preserve"> </w:t>
      </w:r>
      <w:r w:rsidRPr="004E28C8">
        <w:rPr>
          <w:b/>
          <w:bCs/>
          <w:noProof/>
          <w:kern w:val="36"/>
          <w:sz w:val="28"/>
          <w:szCs w:val="28"/>
          <w:lang w:eastAsia="ar-SA"/>
        </w:rPr>
        <w:t xml:space="preserve">ДЕПУТАТОВ </w:t>
      </w:r>
    </w:p>
    <w:p w:rsidR="005271B0" w:rsidRPr="004E28C8" w:rsidRDefault="005271B0" w:rsidP="005271B0">
      <w:pPr>
        <w:rPr>
          <w:b/>
          <w:bCs/>
          <w:sz w:val="28"/>
          <w:szCs w:val="28"/>
        </w:rPr>
      </w:pPr>
      <w:r w:rsidRPr="004E28C8">
        <w:rPr>
          <w:b/>
          <w:bCs/>
          <w:sz w:val="28"/>
          <w:szCs w:val="28"/>
        </w:rPr>
        <w:t>от «09» ноября 2023 года № 52-7Р</w:t>
      </w:r>
    </w:p>
    <w:p w:rsidR="005271B0" w:rsidRPr="004E28C8" w:rsidRDefault="005271B0" w:rsidP="005271B0">
      <w:pPr>
        <w:jc w:val="both"/>
        <w:rPr>
          <w:b/>
          <w:sz w:val="28"/>
          <w:szCs w:val="28"/>
          <w:lang w:eastAsia="ar-SA"/>
        </w:rPr>
      </w:pPr>
    </w:p>
    <w:p w:rsidR="005271B0" w:rsidRPr="004E28C8" w:rsidRDefault="005271B0" w:rsidP="00EE02CB">
      <w:pPr>
        <w:rPr>
          <w:b/>
          <w:sz w:val="28"/>
          <w:szCs w:val="28"/>
          <w:lang w:eastAsia="ar-SA"/>
        </w:rPr>
      </w:pPr>
      <w:r w:rsidRPr="004E28C8">
        <w:rPr>
          <w:b/>
          <w:sz w:val="28"/>
          <w:szCs w:val="28"/>
          <w:lang w:eastAsia="ar-SA"/>
        </w:rPr>
        <w:t>О передаче осуществления части полномочий Маганского сельского Совета депутатов по осуществлению внешнего муниципального финансового контроля контрольно-счетному органу муниципального образования Березовский район</w:t>
      </w:r>
    </w:p>
    <w:p w:rsidR="00DC1540" w:rsidRPr="004E28C8" w:rsidRDefault="00DC1540" w:rsidP="00EE02CB">
      <w:pPr>
        <w:rPr>
          <w:b/>
          <w:sz w:val="28"/>
          <w:szCs w:val="28"/>
          <w:lang w:eastAsia="ar-SA"/>
        </w:rPr>
      </w:pPr>
    </w:p>
    <w:p w:rsidR="00DC1540" w:rsidRPr="004E28C8" w:rsidRDefault="00DC1540" w:rsidP="00EE02CB">
      <w:pPr>
        <w:rPr>
          <w:b/>
          <w:sz w:val="28"/>
          <w:szCs w:val="28"/>
          <w:lang w:eastAsia="ar-SA"/>
        </w:rPr>
      </w:pPr>
    </w:p>
    <w:p w:rsidR="00DC1540" w:rsidRPr="004E28C8" w:rsidRDefault="00DC1540" w:rsidP="00DC1540">
      <w:pPr>
        <w:ind w:firstLine="567"/>
        <w:jc w:val="both"/>
        <w:rPr>
          <w:sz w:val="28"/>
          <w:szCs w:val="28"/>
        </w:rPr>
      </w:pPr>
      <w:r w:rsidRPr="004E28C8">
        <w:rPr>
          <w:sz w:val="28"/>
          <w:szCs w:val="28"/>
        </w:rPr>
        <w:t xml:space="preserve">В соответствии с положением ч. 4 ст. 15 Федерального закона от 06.10.2003 г. № 131-ФЗ «Об общих принципах организации местного самоуправления в Российской Федерации», руководствуясь Уставом Маганского сельсовета, регламентом Маганского сельского Совета депутатов, Совет депутатов </w:t>
      </w:r>
    </w:p>
    <w:p w:rsidR="00DC1540" w:rsidRPr="004E28C8" w:rsidRDefault="00DC1540" w:rsidP="00DC1540">
      <w:pPr>
        <w:ind w:firstLine="567"/>
        <w:jc w:val="both"/>
        <w:rPr>
          <w:b/>
          <w:sz w:val="28"/>
          <w:szCs w:val="28"/>
        </w:rPr>
      </w:pPr>
      <w:r w:rsidRPr="004E28C8">
        <w:rPr>
          <w:b/>
          <w:sz w:val="28"/>
          <w:szCs w:val="28"/>
        </w:rPr>
        <w:t>РЕШИЛ:</w:t>
      </w:r>
    </w:p>
    <w:p w:rsidR="00DC1540" w:rsidRPr="004E28C8" w:rsidRDefault="00DC1540" w:rsidP="00DC1540">
      <w:pPr>
        <w:ind w:firstLine="567"/>
        <w:jc w:val="both"/>
        <w:rPr>
          <w:sz w:val="28"/>
          <w:szCs w:val="28"/>
        </w:rPr>
      </w:pPr>
      <w:r w:rsidRPr="004E28C8">
        <w:rPr>
          <w:sz w:val="28"/>
          <w:szCs w:val="28"/>
        </w:rPr>
        <w:t>1. Передать муниципальному образованию Березовский район осуществление части полномочий Маганского сельского Совета депутатов по осуществлению внешнего муниципального финансового контроля.</w:t>
      </w:r>
    </w:p>
    <w:p w:rsidR="00DC1540" w:rsidRPr="004E28C8" w:rsidRDefault="00DC1540" w:rsidP="00DC1540">
      <w:pPr>
        <w:ind w:firstLine="567"/>
        <w:jc w:val="both"/>
        <w:rPr>
          <w:sz w:val="28"/>
          <w:szCs w:val="28"/>
        </w:rPr>
      </w:pPr>
      <w:r w:rsidRPr="004E28C8">
        <w:rPr>
          <w:sz w:val="28"/>
          <w:szCs w:val="28"/>
        </w:rPr>
        <w:t xml:space="preserve">2. Председателю Маганского сельского Совета депутатов </w:t>
      </w:r>
      <w:proofErr w:type="spellStart"/>
      <w:r w:rsidRPr="004E28C8">
        <w:rPr>
          <w:sz w:val="28"/>
          <w:szCs w:val="28"/>
        </w:rPr>
        <w:t>Камсковой</w:t>
      </w:r>
      <w:proofErr w:type="spellEnd"/>
      <w:r w:rsidRPr="004E28C8">
        <w:rPr>
          <w:sz w:val="28"/>
          <w:szCs w:val="28"/>
        </w:rPr>
        <w:t xml:space="preserve"> О. А. заключить соглашение о порядке осуществления части полномочий Маганского сельского Совета депутатов по осуществлению внешнего муниципального финансового контроля контрольно-счетному органу муниципального образования Березовский район.</w:t>
      </w:r>
    </w:p>
    <w:p w:rsidR="00DC1540" w:rsidRPr="004E28C8" w:rsidRDefault="00DC1540" w:rsidP="00DC1540">
      <w:pPr>
        <w:ind w:firstLine="567"/>
        <w:jc w:val="both"/>
        <w:rPr>
          <w:sz w:val="28"/>
          <w:szCs w:val="28"/>
        </w:rPr>
      </w:pPr>
      <w:r w:rsidRPr="004E28C8">
        <w:rPr>
          <w:sz w:val="28"/>
          <w:szCs w:val="28"/>
        </w:rPr>
        <w:t>3. Контроль над выполнением решения возложить на комиссию по финансам, бюджету, экономической и налоговой политике.</w:t>
      </w:r>
    </w:p>
    <w:p w:rsidR="00DC1540" w:rsidRPr="004E28C8" w:rsidRDefault="00DC1540" w:rsidP="00DC1540">
      <w:pPr>
        <w:ind w:right="-5" w:firstLine="567"/>
        <w:jc w:val="both"/>
        <w:rPr>
          <w:sz w:val="28"/>
          <w:szCs w:val="28"/>
        </w:rPr>
      </w:pPr>
      <w:r w:rsidRPr="004E28C8">
        <w:rPr>
          <w:sz w:val="28"/>
          <w:szCs w:val="28"/>
        </w:rPr>
        <w:t>4. Решение вступает в силу после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rsidR="00DC1540" w:rsidRPr="004E28C8" w:rsidRDefault="00DC1540" w:rsidP="00DC1540">
      <w:pPr>
        <w:ind w:firstLine="708"/>
        <w:jc w:val="both"/>
        <w:rPr>
          <w:rFonts w:eastAsia="Calibri"/>
          <w:sz w:val="28"/>
          <w:szCs w:val="28"/>
          <w:lang w:eastAsia="en-US"/>
        </w:rPr>
      </w:pPr>
    </w:p>
    <w:p w:rsidR="00DC1540" w:rsidRPr="004E28C8" w:rsidRDefault="00DC1540" w:rsidP="00DC1540">
      <w:pPr>
        <w:widowControl w:val="0"/>
        <w:autoSpaceDE w:val="0"/>
        <w:autoSpaceDN w:val="0"/>
        <w:adjustRightInd w:val="0"/>
        <w:rPr>
          <w:sz w:val="28"/>
          <w:szCs w:val="28"/>
        </w:rPr>
      </w:pPr>
    </w:p>
    <w:p w:rsidR="00DC1540" w:rsidRPr="004E28C8" w:rsidRDefault="00DC1540" w:rsidP="00DC1540">
      <w:pPr>
        <w:widowControl w:val="0"/>
        <w:tabs>
          <w:tab w:val="left" w:pos="5810"/>
        </w:tabs>
        <w:autoSpaceDE w:val="0"/>
        <w:autoSpaceDN w:val="0"/>
        <w:adjustRightInd w:val="0"/>
        <w:rPr>
          <w:sz w:val="28"/>
          <w:szCs w:val="28"/>
        </w:rPr>
      </w:pPr>
      <w:r w:rsidRPr="004E28C8">
        <w:rPr>
          <w:sz w:val="28"/>
          <w:szCs w:val="28"/>
        </w:rPr>
        <w:t>Председатель Маганского</w:t>
      </w:r>
      <w:r w:rsidRPr="004E28C8">
        <w:rPr>
          <w:sz w:val="28"/>
          <w:szCs w:val="28"/>
        </w:rPr>
        <w:tab/>
        <w:t>Глава Маганского</w:t>
      </w:r>
    </w:p>
    <w:p w:rsidR="00DC1540" w:rsidRPr="004E28C8" w:rsidRDefault="00DC1540" w:rsidP="00DC1540">
      <w:pPr>
        <w:widowControl w:val="0"/>
        <w:tabs>
          <w:tab w:val="left" w:pos="708"/>
          <w:tab w:val="left" w:pos="1416"/>
          <w:tab w:val="left" w:pos="2124"/>
          <w:tab w:val="left" w:pos="2832"/>
          <w:tab w:val="left" w:pos="3540"/>
          <w:tab w:val="left" w:pos="5810"/>
        </w:tabs>
        <w:autoSpaceDE w:val="0"/>
        <w:autoSpaceDN w:val="0"/>
        <w:adjustRightInd w:val="0"/>
        <w:rPr>
          <w:sz w:val="28"/>
          <w:szCs w:val="28"/>
        </w:rPr>
      </w:pPr>
      <w:r w:rsidRPr="004E28C8">
        <w:rPr>
          <w:sz w:val="28"/>
          <w:szCs w:val="28"/>
        </w:rPr>
        <w:t xml:space="preserve">сельского Совета депутатов </w:t>
      </w:r>
      <w:r w:rsidRPr="004E28C8">
        <w:rPr>
          <w:sz w:val="28"/>
          <w:szCs w:val="28"/>
        </w:rPr>
        <w:tab/>
      </w:r>
      <w:r w:rsidRPr="004E28C8">
        <w:rPr>
          <w:sz w:val="28"/>
          <w:szCs w:val="28"/>
        </w:rPr>
        <w:tab/>
        <w:t>сельсовета</w:t>
      </w:r>
    </w:p>
    <w:p w:rsidR="00DC1540" w:rsidRPr="004E28C8" w:rsidRDefault="00DC1540" w:rsidP="00DC1540">
      <w:pPr>
        <w:widowControl w:val="0"/>
        <w:autoSpaceDE w:val="0"/>
        <w:autoSpaceDN w:val="0"/>
        <w:adjustRightInd w:val="0"/>
        <w:rPr>
          <w:sz w:val="28"/>
          <w:szCs w:val="28"/>
        </w:rPr>
      </w:pPr>
      <w:r w:rsidRPr="004E28C8">
        <w:rPr>
          <w:sz w:val="28"/>
          <w:szCs w:val="28"/>
        </w:rPr>
        <w:t>______________О. А. Камскова</w:t>
      </w:r>
      <w:r w:rsidRPr="004E28C8">
        <w:rPr>
          <w:sz w:val="28"/>
          <w:szCs w:val="28"/>
        </w:rPr>
        <w:tab/>
      </w:r>
      <w:r w:rsidRPr="004E28C8">
        <w:rPr>
          <w:sz w:val="28"/>
          <w:szCs w:val="28"/>
        </w:rPr>
        <w:tab/>
      </w:r>
      <w:r w:rsidRPr="004E28C8">
        <w:rPr>
          <w:sz w:val="28"/>
          <w:szCs w:val="28"/>
        </w:rPr>
        <w:tab/>
        <w:t xml:space="preserve"> __________А. Г. Ларионов</w:t>
      </w:r>
    </w:p>
    <w:p w:rsidR="00DC1540" w:rsidRPr="004E28C8" w:rsidRDefault="00DC1540" w:rsidP="00DC1540">
      <w:pPr>
        <w:ind w:firstLine="567"/>
        <w:jc w:val="both"/>
        <w:rPr>
          <w:sz w:val="28"/>
          <w:szCs w:val="28"/>
        </w:rPr>
      </w:pPr>
    </w:p>
    <w:p w:rsidR="00DC1540" w:rsidRPr="004E28C8" w:rsidRDefault="00DC1540" w:rsidP="00DC1540">
      <w:pPr>
        <w:rPr>
          <w:sz w:val="28"/>
          <w:szCs w:val="28"/>
        </w:rPr>
      </w:pPr>
    </w:p>
    <w:p w:rsidR="007D2601" w:rsidRDefault="007D2601" w:rsidP="00E03C7C">
      <w:pPr>
        <w:autoSpaceDE w:val="0"/>
        <w:autoSpaceDN w:val="0"/>
        <w:adjustRightInd w:val="0"/>
        <w:rPr>
          <w:sz w:val="28"/>
          <w:szCs w:val="28"/>
        </w:rPr>
      </w:pPr>
    </w:p>
    <w:p w:rsidR="00DC1540" w:rsidRPr="004E28C8" w:rsidRDefault="00DC1540" w:rsidP="00DC1540">
      <w:pPr>
        <w:autoSpaceDE w:val="0"/>
        <w:autoSpaceDN w:val="0"/>
        <w:adjustRightInd w:val="0"/>
        <w:jc w:val="right"/>
        <w:rPr>
          <w:sz w:val="28"/>
          <w:szCs w:val="28"/>
        </w:rPr>
      </w:pPr>
      <w:r w:rsidRPr="004E28C8">
        <w:rPr>
          <w:sz w:val="28"/>
          <w:szCs w:val="28"/>
        </w:rPr>
        <w:t>Утверждено:</w:t>
      </w:r>
    </w:p>
    <w:p w:rsidR="00DC1540" w:rsidRPr="004E28C8" w:rsidRDefault="00DC1540" w:rsidP="00DC1540">
      <w:pPr>
        <w:autoSpaceDE w:val="0"/>
        <w:autoSpaceDN w:val="0"/>
        <w:adjustRightInd w:val="0"/>
        <w:jc w:val="right"/>
        <w:rPr>
          <w:sz w:val="28"/>
          <w:szCs w:val="28"/>
        </w:rPr>
      </w:pPr>
      <w:r w:rsidRPr="004E28C8">
        <w:rPr>
          <w:sz w:val="28"/>
          <w:szCs w:val="28"/>
        </w:rPr>
        <w:t>Решением Березовского</w:t>
      </w:r>
    </w:p>
    <w:p w:rsidR="00DC1540" w:rsidRPr="004E28C8" w:rsidRDefault="00DC1540" w:rsidP="00DC1540">
      <w:pPr>
        <w:autoSpaceDE w:val="0"/>
        <w:autoSpaceDN w:val="0"/>
        <w:adjustRightInd w:val="0"/>
        <w:jc w:val="right"/>
        <w:rPr>
          <w:sz w:val="28"/>
          <w:szCs w:val="28"/>
        </w:rPr>
      </w:pPr>
      <w:r w:rsidRPr="004E28C8">
        <w:rPr>
          <w:sz w:val="28"/>
          <w:szCs w:val="28"/>
        </w:rPr>
        <w:t>Районного Совета депутатов</w:t>
      </w:r>
    </w:p>
    <w:p w:rsidR="00DC1540" w:rsidRPr="004E28C8" w:rsidRDefault="00DC1540" w:rsidP="00E03C7C">
      <w:pPr>
        <w:autoSpaceDE w:val="0"/>
        <w:autoSpaceDN w:val="0"/>
        <w:adjustRightInd w:val="0"/>
        <w:jc w:val="right"/>
        <w:rPr>
          <w:sz w:val="28"/>
          <w:szCs w:val="28"/>
        </w:rPr>
      </w:pPr>
      <w:r w:rsidRPr="004E28C8">
        <w:rPr>
          <w:sz w:val="28"/>
          <w:szCs w:val="28"/>
        </w:rPr>
        <w:t>от «___»________20   г. №___</w:t>
      </w:r>
    </w:p>
    <w:p w:rsidR="00DC1540" w:rsidRPr="004E28C8" w:rsidRDefault="00DC1540" w:rsidP="00DC1540">
      <w:pPr>
        <w:autoSpaceDE w:val="0"/>
        <w:autoSpaceDN w:val="0"/>
        <w:adjustRightInd w:val="0"/>
        <w:jc w:val="right"/>
        <w:rPr>
          <w:sz w:val="28"/>
          <w:szCs w:val="28"/>
        </w:rPr>
      </w:pPr>
      <w:r w:rsidRPr="004E28C8">
        <w:rPr>
          <w:sz w:val="28"/>
          <w:szCs w:val="28"/>
        </w:rPr>
        <w:t>Утверждено:</w:t>
      </w:r>
    </w:p>
    <w:p w:rsidR="00DC1540" w:rsidRPr="004E28C8" w:rsidRDefault="00DC1540" w:rsidP="00DC1540">
      <w:pPr>
        <w:autoSpaceDE w:val="0"/>
        <w:autoSpaceDN w:val="0"/>
        <w:adjustRightInd w:val="0"/>
        <w:jc w:val="right"/>
        <w:rPr>
          <w:sz w:val="28"/>
          <w:szCs w:val="28"/>
        </w:rPr>
      </w:pPr>
      <w:r w:rsidRPr="004E28C8">
        <w:rPr>
          <w:sz w:val="28"/>
          <w:szCs w:val="28"/>
        </w:rPr>
        <w:t>Решением Маганского</w:t>
      </w:r>
    </w:p>
    <w:p w:rsidR="00DC1540" w:rsidRPr="004E28C8" w:rsidRDefault="00DC1540" w:rsidP="00DC1540">
      <w:pPr>
        <w:autoSpaceDE w:val="0"/>
        <w:autoSpaceDN w:val="0"/>
        <w:adjustRightInd w:val="0"/>
        <w:jc w:val="right"/>
        <w:rPr>
          <w:sz w:val="28"/>
          <w:szCs w:val="28"/>
        </w:rPr>
      </w:pPr>
      <w:r w:rsidRPr="004E28C8">
        <w:rPr>
          <w:sz w:val="28"/>
          <w:szCs w:val="28"/>
        </w:rPr>
        <w:t xml:space="preserve"> сельского Совета депутатов</w:t>
      </w:r>
    </w:p>
    <w:p w:rsidR="00DC1540" w:rsidRPr="007D2601" w:rsidRDefault="00DC1540" w:rsidP="007D2601">
      <w:pPr>
        <w:autoSpaceDE w:val="0"/>
        <w:autoSpaceDN w:val="0"/>
        <w:adjustRightInd w:val="0"/>
        <w:jc w:val="right"/>
        <w:rPr>
          <w:sz w:val="28"/>
          <w:szCs w:val="28"/>
        </w:rPr>
      </w:pPr>
      <w:r w:rsidRPr="004E28C8">
        <w:rPr>
          <w:sz w:val="28"/>
          <w:szCs w:val="28"/>
        </w:rPr>
        <w:t>от «___»________20   г. №___</w:t>
      </w:r>
    </w:p>
    <w:p w:rsidR="00DC1540" w:rsidRPr="004E28C8" w:rsidRDefault="00DC1540" w:rsidP="00DC1540">
      <w:pPr>
        <w:autoSpaceDE w:val="0"/>
        <w:autoSpaceDN w:val="0"/>
        <w:adjustRightInd w:val="0"/>
        <w:jc w:val="center"/>
        <w:rPr>
          <w:b/>
          <w:sz w:val="28"/>
          <w:szCs w:val="28"/>
        </w:rPr>
      </w:pPr>
    </w:p>
    <w:p w:rsidR="00DC1540" w:rsidRPr="004E28C8" w:rsidRDefault="00DC1540" w:rsidP="00DC1540">
      <w:pPr>
        <w:autoSpaceDE w:val="0"/>
        <w:autoSpaceDN w:val="0"/>
        <w:adjustRightInd w:val="0"/>
        <w:jc w:val="center"/>
        <w:rPr>
          <w:b/>
          <w:sz w:val="28"/>
          <w:szCs w:val="28"/>
        </w:rPr>
      </w:pPr>
      <w:r w:rsidRPr="004E28C8">
        <w:rPr>
          <w:b/>
          <w:sz w:val="28"/>
          <w:szCs w:val="28"/>
        </w:rPr>
        <w:t>СОГЛАШЕНИЕ О ПЕРЕДАЧЕ ПОЛНОМОЧИЙ</w:t>
      </w:r>
    </w:p>
    <w:p w:rsidR="00DC1540" w:rsidRPr="004E28C8" w:rsidRDefault="00DC1540" w:rsidP="00DC1540">
      <w:pPr>
        <w:autoSpaceDE w:val="0"/>
        <w:autoSpaceDN w:val="0"/>
        <w:adjustRightInd w:val="0"/>
        <w:jc w:val="center"/>
        <w:rPr>
          <w:b/>
          <w:sz w:val="28"/>
          <w:szCs w:val="28"/>
        </w:rPr>
      </w:pPr>
    </w:p>
    <w:p w:rsidR="00DC1540" w:rsidRPr="004E28C8" w:rsidRDefault="00DC1540" w:rsidP="00DC1540">
      <w:pPr>
        <w:autoSpaceDE w:val="0"/>
        <w:autoSpaceDN w:val="0"/>
        <w:adjustRightInd w:val="0"/>
        <w:jc w:val="center"/>
        <w:rPr>
          <w:sz w:val="28"/>
          <w:szCs w:val="28"/>
        </w:rPr>
      </w:pPr>
      <w:r w:rsidRPr="004E28C8">
        <w:rPr>
          <w:sz w:val="28"/>
          <w:szCs w:val="28"/>
        </w:rPr>
        <w:t>№ ______/_______</w:t>
      </w: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r w:rsidRPr="004E28C8">
        <w:rPr>
          <w:sz w:val="28"/>
          <w:szCs w:val="28"/>
        </w:rPr>
        <w:t xml:space="preserve">с. Маганск </w:t>
      </w:r>
      <w:r w:rsidRPr="004E28C8">
        <w:rPr>
          <w:sz w:val="28"/>
          <w:szCs w:val="28"/>
        </w:rPr>
        <w:tab/>
      </w:r>
      <w:r w:rsidRPr="004E28C8">
        <w:rPr>
          <w:sz w:val="28"/>
          <w:szCs w:val="28"/>
        </w:rPr>
        <w:tab/>
      </w:r>
      <w:r w:rsidRPr="004E28C8">
        <w:rPr>
          <w:sz w:val="28"/>
          <w:szCs w:val="28"/>
        </w:rPr>
        <w:tab/>
      </w:r>
      <w:r w:rsidRPr="004E28C8">
        <w:rPr>
          <w:sz w:val="28"/>
          <w:szCs w:val="28"/>
        </w:rPr>
        <w:tab/>
      </w:r>
      <w:r w:rsidRPr="004E28C8">
        <w:rPr>
          <w:sz w:val="28"/>
          <w:szCs w:val="28"/>
        </w:rPr>
        <w:tab/>
      </w:r>
      <w:r w:rsidRPr="004E28C8">
        <w:rPr>
          <w:sz w:val="28"/>
          <w:szCs w:val="28"/>
        </w:rPr>
        <w:tab/>
      </w:r>
      <w:r w:rsidRPr="004E28C8">
        <w:rPr>
          <w:sz w:val="28"/>
          <w:szCs w:val="28"/>
        </w:rPr>
        <w:tab/>
      </w:r>
      <w:r w:rsidRPr="004E28C8">
        <w:rPr>
          <w:sz w:val="28"/>
          <w:szCs w:val="28"/>
        </w:rPr>
        <w:tab/>
        <w:t>«__» ____________ 20____ г.</w:t>
      </w:r>
    </w:p>
    <w:p w:rsidR="00DC1540" w:rsidRPr="004E28C8" w:rsidRDefault="00DC1540" w:rsidP="00DC1540">
      <w:pPr>
        <w:widowControl w:val="0"/>
        <w:autoSpaceDE w:val="0"/>
        <w:autoSpaceDN w:val="0"/>
        <w:adjustRightInd w:val="0"/>
        <w:ind w:firstLine="540"/>
        <w:jc w:val="both"/>
        <w:rPr>
          <w:sz w:val="28"/>
          <w:szCs w:val="28"/>
        </w:rPr>
      </w:pPr>
    </w:p>
    <w:p w:rsidR="00DC1540" w:rsidRPr="004E28C8" w:rsidRDefault="00DC1540" w:rsidP="00DC1540">
      <w:pPr>
        <w:widowControl w:val="0"/>
        <w:autoSpaceDE w:val="0"/>
        <w:autoSpaceDN w:val="0"/>
        <w:adjustRightInd w:val="0"/>
        <w:ind w:firstLine="567"/>
        <w:jc w:val="both"/>
        <w:rPr>
          <w:sz w:val="28"/>
          <w:szCs w:val="28"/>
        </w:rPr>
      </w:pPr>
      <w:proofErr w:type="gramStart"/>
      <w:r w:rsidRPr="004E28C8">
        <w:rPr>
          <w:sz w:val="28"/>
          <w:szCs w:val="28"/>
        </w:rPr>
        <w:t xml:space="preserve">Маганский сельский Совет депутатов в лице председателя Маганского сельского Совета депутатов </w:t>
      </w:r>
      <w:proofErr w:type="spellStart"/>
      <w:r w:rsidRPr="004E28C8">
        <w:rPr>
          <w:sz w:val="28"/>
          <w:szCs w:val="28"/>
        </w:rPr>
        <w:t>Камсковой</w:t>
      </w:r>
      <w:proofErr w:type="spellEnd"/>
      <w:r w:rsidRPr="004E28C8">
        <w:rPr>
          <w:sz w:val="28"/>
          <w:szCs w:val="28"/>
        </w:rPr>
        <w:t xml:space="preserve"> Оксаны Анатольевны, действующей на основании Устава Маганского сельсовета, с одной стороны, и Березовский районный Совет депутатов в лице председателя Березовского районного Совета депутатов Чистова Сергея Валентиновича, действующего на основании Устава Березовского района Красноярского края, с другой стороны, вместе именуемые «Стороны», руководствуясь частью 11 статьи 3 Федерального закона № 6-ФЗ</w:t>
      </w:r>
      <w:proofErr w:type="gramEnd"/>
      <w:r w:rsidRPr="004E28C8">
        <w:rPr>
          <w:sz w:val="28"/>
          <w:szCs w:val="28"/>
        </w:rPr>
        <w:t xml:space="preserve"> </w:t>
      </w:r>
      <w:proofErr w:type="gramStart"/>
      <w:r w:rsidRPr="004E28C8">
        <w:rPr>
          <w:sz w:val="28"/>
          <w:szCs w:val="28"/>
        </w:rPr>
        <w:t>от 07.02.2011 "Об общих принципах организации и деятельности контрольно-счетных органов субъектов Российской Федерации и муниципальных образований", Решением Маганского сельского Совета депутатов от ___________ № _______ «О передаче полномочий Маганского сельского Совет депутатов», Решением Березовского районного Совета депутатов от _____________ № ________ «О принятии полномочий Маганского сельского Совета депутатов» для сотрудничества на договорной основе заключили настоящее Соглашение о нижеследующем:</w:t>
      </w:r>
      <w:proofErr w:type="gramEnd"/>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center"/>
        <w:rPr>
          <w:b/>
          <w:sz w:val="28"/>
          <w:szCs w:val="28"/>
        </w:rPr>
      </w:pPr>
      <w:r w:rsidRPr="004E28C8">
        <w:rPr>
          <w:b/>
          <w:sz w:val="28"/>
          <w:szCs w:val="28"/>
        </w:rPr>
        <w:t>1. Предмет Соглашения</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both"/>
        <w:outlineLvl w:val="1"/>
        <w:rPr>
          <w:iCs/>
          <w:sz w:val="28"/>
          <w:szCs w:val="28"/>
        </w:rPr>
      </w:pPr>
      <w:r w:rsidRPr="004E28C8">
        <w:rPr>
          <w:sz w:val="28"/>
          <w:szCs w:val="28"/>
        </w:rPr>
        <w:t>Настоящее Соглашение закрепляет: передачу Контрольно-счетному органу Березовского района, полномочий контрольно-счетного органа поселения по осуществлению внешнего муниципального финансового контроля.</w:t>
      </w:r>
    </w:p>
    <w:p w:rsidR="00DC1540" w:rsidRPr="004E28C8" w:rsidRDefault="00DC1540" w:rsidP="00DC1540">
      <w:pPr>
        <w:autoSpaceDE w:val="0"/>
        <w:autoSpaceDN w:val="0"/>
        <w:adjustRightInd w:val="0"/>
        <w:ind w:firstLine="567"/>
        <w:jc w:val="center"/>
        <w:rPr>
          <w:sz w:val="28"/>
          <w:szCs w:val="28"/>
        </w:rPr>
      </w:pPr>
    </w:p>
    <w:p w:rsidR="00DC1540" w:rsidRPr="004E28C8" w:rsidRDefault="00DC1540" w:rsidP="00DC1540">
      <w:pPr>
        <w:autoSpaceDE w:val="0"/>
        <w:autoSpaceDN w:val="0"/>
        <w:adjustRightInd w:val="0"/>
        <w:ind w:firstLine="567"/>
        <w:jc w:val="center"/>
        <w:rPr>
          <w:b/>
          <w:sz w:val="28"/>
          <w:szCs w:val="28"/>
        </w:rPr>
      </w:pPr>
      <w:r w:rsidRPr="004E28C8">
        <w:rPr>
          <w:b/>
          <w:sz w:val="28"/>
          <w:szCs w:val="28"/>
        </w:rPr>
        <w:t>2. Порядок определения ежегодного объема</w:t>
      </w:r>
    </w:p>
    <w:p w:rsidR="00DC1540" w:rsidRPr="004E28C8" w:rsidRDefault="00DC1540" w:rsidP="00DC1540">
      <w:pPr>
        <w:autoSpaceDE w:val="0"/>
        <w:autoSpaceDN w:val="0"/>
        <w:adjustRightInd w:val="0"/>
        <w:ind w:firstLine="567"/>
        <w:jc w:val="center"/>
        <w:rPr>
          <w:sz w:val="28"/>
          <w:szCs w:val="28"/>
        </w:rPr>
      </w:pPr>
      <w:r w:rsidRPr="004E28C8">
        <w:rPr>
          <w:b/>
          <w:sz w:val="28"/>
          <w:szCs w:val="28"/>
        </w:rPr>
        <w:t>межбюджетных трансфертов</w:t>
      </w:r>
    </w:p>
    <w:p w:rsidR="00DC1540" w:rsidRPr="004E28C8" w:rsidRDefault="00DC1540" w:rsidP="00DC1540">
      <w:pPr>
        <w:autoSpaceDE w:val="0"/>
        <w:autoSpaceDN w:val="0"/>
        <w:adjustRightInd w:val="0"/>
        <w:ind w:firstLine="567"/>
        <w:jc w:val="center"/>
        <w:rPr>
          <w:sz w:val="28"/>
          <w:szCs w:val="28"/>
        </w:rPr>
      </w:pPr>
    </w:p>
    <w:p w:rsidR="00DC1540" w:rsidRPr="004E28C8" w:rsidRDefault="00DC1540" w:rsidP="00DC1540">
      <w:pPr>
        <w:autoSpaceDE w:val="0"/>
        <w:autoSpaceDN w:val="0"/>
        <w:adjustRightInd w:val="0"/>
        <w:ind w:firstLine="567"/>
        <w:jc w:val="both"/>
        <w:rPr>
          <w:sz w:val="28"/>
          <w:szCs w:val="28"/>
        </w:rPr>
      </w:pPr>
      <w:r w:rsidRPr="004E28C8">
        <w:rPr>
          <w:sz w:val="28"/>
          <w:szCs w:val="28"/>
        </w:rPr>
        <w:t>2.1. Исполнение</w:t>
      </w:r>
      <w:r w:rsidRPr="004E28C8">
        <w:rPr>
          <w:color w:val="00B050"/>
          <w:sz w:val="28"/>
          <w:szCs w:val="28"/>
        </w:rPr>
        <w:t xml:space="preserve"> </w:t>
      </w:r>
      <w:r w:rsidRPr="004E28C8">
        <w:rPr>
          <w:sz w:val="28"/>
          <w:szCs w:val="28"/>
        </w:rPr>
        <w:t>полномочий по предмету настоящего Соглашения осуществляется за счет межбюджетных трансфертов, предоставляемых из бюджета поселения в бюджет района.</w:t>
      </w:r>
    </w:p>
    <w:p w:rsidR="00DC1540" w:rsidRPr="004E28C8" w:rsidRDefault="00DC1540" w:rsidP="00DC1540">
      <w:pPr>
        <w:ind w:firstLine="567"/>
        <w:jc w:val="both"/>
        <w:rPr>
          <w:sz w:val="28"/>
          <w:szCs w:val="28"/>
        </w:rPr>
      </w:pPr>
      <w:r w:rsidRPr="004E28C8">
        <w:rPr>
          <w:sz w:val="28"/>
          <w:szCs w:val="28"/>
        </w:rPr>
        <w:t xml:space="preserve">2.2. Объем межбюджетных трансфертов, предоставляемых Маганским сельским Советом депутатов для осуществления полномочий, установленных пунктом 1.1 настоящего Соглашения, устанавливается в соответствии с </w:t>
      </w:r>
      <w:r w:rsidRPr="004E28C8">
        <w:rPr>
          <w:color w:val="000000"/>
          <w:spacing w:val="-3"/>
          <w:sz w:val="28"/>
          <w:szCs w:val="28"/>
        </w:rPr>
        <w:t>Порядком расчета определения ежегодного объема межбюджетных трансфертов</w:t>
      </w:r>
      <w:r w:rsidRPr="004E28C8">
        <w:rPr>
          <w:sz w:val="28"/>
          <w:szCs w:val="28"/>
        </w:rPr>
        <w:t xml:space="preserve"> (Приложение № 1) и пересматривается ежегодно исходя из собственных доходов поселений </w:t>
      </w:r>
    </w:p>
    <w:p w:rsidR="00DC1540" w:rsidRPr="004E28C8" w:rsidRDefault="00DC1540" w:rsidP="00DC1540">
      <w:pPr>
        <w:ind w:firstLine="567"/>
        <w:jc w:val="both"/>
        <w:rPr>
          <w:sz w:val="28"/>
          <w:szCs w:val="28"/>
        </w:rPr>
      </w:pPr>
      <w:r w:rsidRPr="004E28C8">
        <w:rPr>
          <w:sz w:val="28"/>
          <w:szCs w:val="28"/>
        </w:rPr>
        <w:t>2.3. Межбюджетные трансферты, предоставляемые для осуществления полномочий, перечисляются ежеквартально, до 10 числа, первого месяца квартала.</w:t>
      </w:r>
    </w:p>
    <w:p w:rsidR="00DC1540" w:rsidRPr="004E28C8" w:rsidRDefault="00DC1540" w:rsidP="00DC1540">
      <w:pPr>
        <w:ind w:firstLine="567"/>
        <w:jc w:val="both"/>
        <w:rPr>
          <w:sz w:val="28"/>
          <w:szCs w:val="28"/>
        </w:rPr>
      </w:pPr>
      <w:r w:rsidRPr="004E28C8">
        <w:rPr>
          <w:sz w:val="28"/>
          <w:szCs w:val="28"/>
        </w:rPr>
        <w:t>2.4. Формирование, перечисление и учет межбюджетных трансфертов, предоставляемых из бюджета поселения бюджету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center"/>
        <w:rPr>
          <w:b/>
          <w:sz w:val="28"/>
          <w:szCs w:val="28"/>
        </w:rPr>
      </w:pPr>
      <w:r w:rsidRPr="004E28C8">
        <w:rPr>
          <w:b/>
          <w:sz w:val="28"/>
          <w:szCs w:val="28"/>
        </w:rPr>
        <w:t>3. Права и обязанности сторон</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both"/>
        <w:rPr>
          <w:sz w:val="28"/>
          <w:szCs w:val="28"/>
        </w:rPr>
      </w:pPr>
      <w:r w:rsidRPr="004E28C8">
        <w:rPr>
          <w:sz w:val="28"/>
          <w:szCs w:val="28"/>
        </w:rPr>
        <w:t>3.1. Маганский сельский Совет депутатов:</w:t>
      </w:r>
    </w:p>
    <w:p w:rsidR="00DC1540" w:rsidRPr="004E28C8" w:rsidRDefault="00DC1540" w:rsidP="00DC1540">
      <w:pPr>
        <w:autoSpaceDE w:val="0"/>
        <w:autoSpaceDN w:val="0"/>
        <w:adjustRightInd w:val="0"/>
        <w:ind w:firstLine="567"/>
        <w:jc w:val="both"/>
        <w:rPr>
          <w:sz w:val="28"/>
          <w:szCs w:val="28"/>
        </w:rPr>
      </w:pPr>
      <w:r w:rsidRPr="004E28C8">
        <w:rPr>
          <w:sz w:val="28"/>
          <w:szCs w:val="28"/>
        </w:rPr>
        <w:t>3.1.1. Перечисляет в районный бюджет на лицевой счет финансового управления администрации Березовского района № 04193005260 межбюджетные трансферты, в размере и порядке, установленном разделом 2 настоящего Соглашения.</w:t>
      </w:r>
    </w:p>
    <w:p w:rsidR="00DC1540" w:rsidRPr="004E28C8" w:rsidRDefault="00DC1540" w:rsidP="00DC1540">
      <w:pPr>
        <w:autoSpaceDE w:val="0"/>
        <w:autoSpaceDN w:val="0"/>
        <w:adjustRightInd w:val="0"/>
        <w:ind w:firstLine="567"/>
        <w:jc w:val="both"/>
        <w:outlineLvl w:val="1"/>
        <w:rPr>
          <w:sz w:val="28"/>
          <w:szCs w:val="28"/>
        </w:rPr>
      </w:pPr>
      <w:r w:rsidRPr="004E28C8">
        <w:rPr>
          <w:sz w:val="28"/>
          <w:szCs w:val="28"/>
        </w:rPr>
        <w:t xml:space="preserve">3.1.2. Осуществляет </w:t>
      </w:r>
      <w:proofErr w:type="gramStart"/>
      <w:r w:rsidRPr="004E28C8">
        <w:rPr>
          <w:sz w:val="28"/>
          <w:szCs w:val="28"/>
        </w:rPr>
        <w:t>контроль за</w:t>
      </w:r>
      <w:proofErr w:type="gramEnd"/>
      <w:r w:rsidRPr="004E28C8">
        <w:rPr>
          <w:sz w:val="28"/>
          <w:szCs w:val="28"/>
        </w:rPr>
        <w:t xml:space="preserve"> исполнением Березовским районным Советом депутатов переданных полномочий в соответствии с настоящим Соглашением.</w:t>
      </w:r>
    </w:p>
    <w:p w:rsidR="00DC1540" w:rsidRPr="004E28C8" w:rsidRDefault="00DC1540" w:rsidP="00DC1540">
      <w:pPr>
        <w:autoSpaceDE w:val="0"/>
        <w:autoSpaceDN w:val="0"/>
        <w:adjustRightInd w:val="0"/>
        <w:ind w:firstLine="567"/>
        <w:jc w:val="both"/>
        <w:rPr>
          <w:sz w:val="28"/>
          <w:szCs w:val="28"/>
        </w:rPr>
      </w:pPr>
      <w:r w:rsidRPr="004E28C8">
        <w:rPr>
          <w:sz w:val="28"/>
          <w:szCs w:val="28"/>
        </w:rPr>
        <w:t>3.2. Березовский районный Совет депутатов района:</w:t>
      </w:r>
    </w:p>
    <w:p w:rsidR="00DC1540" w:rsidRPr="004E28C8" w:rsidRDefault="00DC1540" w:rsidP="00DC1540">
      <w:pPr>
        <w:autoSpaceDE w:val="0"/>
        <w:autoSpaceDN w:val="0"/>
        <w:adjustRightInd w:val="0"/>
        <w:ind w:firstLine="567"/>
        <w:jc w:val="both"/>
        <w:rPr>
          <w:sz w:val="28"/>
          <w:szCs w:val="28"/>
        </w:rPr>
      </w:pPr>
      <w:r w:rsidRPr="004E28C8">
        <w:rPr>
          <w:sz w:val="28"/>
          <w:szCs w:val="28"/>
        </w:rPr>
        <w:t xml:space="preserve">3.2.1. Контрольно-счетный орган осуществляет </w:t>
      </w:r>
      <w:proofErr w:type="gramStart"/>
      <w:r w:rsidRPr="004E28C8">
        <w:rPr>
          <w:sz w:val="28"/>
          <w:szCs w:val="28"/>
        </w:rPr>
        <w:t>переданные</w:t>
      </w:r>
      <w:proofErr w:type="gramEnd"/>
      <w:r w:rsidRPr="004E28C8">
        <w:rPr>
          <w:sz w:val="28"/>
          <w:szCs w:val="28"/>
        </w:rPr>
        <w:t xml:space="preserve"> Маганским</w:t>
      </w:r>
    </w:p>
    <w:p w:rsidR="00DC1540" w:rsidRPr="004E28C8" w:rsidRDefault="00DC1540" w:rsidP="00DC1540">
      <w:pPr>
        <w:autoSpaceDE w:val="0"/>
        <w:autoSpaceDN w:val="0"/>
        <w:adjustRightInd w:val="0"/>
        <w:ind w:firstLine="567"/>
        <w:jc w:val="both"/>
        <w:rPr>
          <w:sz w:val="28"/>
          <w:szCs w:val="28"/>
        </w:rPr>
      </w:pPr>
      <w:r w:rsidRPr="004E28C8">
        <w:rPr>
          <w:sz w:val="28"/>
          <w:szCs w:val="28"/>
        </w:rPr>
        <w:t>сельским Советом депутатов полномочия в соответствии с пунктом 1.1 настоящего Соглашения и действующим законодательством в пределах, выделенных на эти цели межбюджетных трансфертов.</w:t>
      </w:r>
    </w:p>
    <w:p w:rsidR="00DC1540" w:rsidRPr="004E28C8" w:rsidRDefault="00DC1540" w:rsidP="00DC1540">
      <w:pPr>
        <w:autoSpaceDE w:val="0"/>
        <w:autoSpaceDN w:val="0"/>
        <w:adjustRightInd w:val="0"/>
        <w:ind w:firstLine="567"/>
        <w:jc w:val="both"/>
        <w:rPr>
          <w:sz w:val="28"/>
          <w:szCs w:val="28"/>
        </w:rPr>
      </w:pPr>
      <w:r w:rsidRPr="004E28C8">
        <w:rPr>
          <w:sz w:val="28"/>
          <w:szCs w:val="28"/>
        </w:rPr>
        <w:t xml:space="preserve">3.3. В случае невозможности надлежащего исполнения переданных полномочий, Березовский районный Совета депутатов сообщает об этом в письменной форме Маганскому сельскому Совету депутатов в десятидневный срок. </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center"/>
        <w:rPr>
          <w:b/>
          <w:sz w:val="28"/>
          <w:szCs w:val="28"/>
        </w:rPr>
      </w:pPr>
      <w:r w:rsidRPr="004E28C8">
        <w:rPr>
          <w:b/>
          <w:sz w:val="28"/>
          <w:szCs w:val="28"/>
        </w:rPr>
        <w:t xml:space="preserve">4. </w:t>
      </w:r>
      <w:proofErr w:type="gramStart"/>
      <w:r w:rsidRPr="004E28C8">
        <w:rPr>
          <w:b/>
          <w:sz w:val="28"/>
          <w:szCs w:val="28"/>
        </w:rPr>
        <w:t>Контроль за</w:t>
      </w:r>
      <w:proofErr w:type="gramEnd"/>
      <w:r w:rsidRPr="004E28C8">
        <w:rPr>
          <w:b/>
          <w:sz w:val="28"/>
          <w:szCs w:val="28"/>
        </w:rPr>
        <w:t xml:space="preserve"> исполнением полномочий</w:t>
      </w:r>
    </w:p>
    <w:p w:rsidR="00DC1540" w:rsidRPr="004E28C8" w:rsidRDefault="00DC1540" w:rsidP="00DC1540">
      <w:pPr>
        <w:autoSpaceDE w:val="0"/>
        <w:autoSpaceDN w:val="0"/>
        <w:adjustRightInd w:val="0"/>
        <w:ind w:firstLine="567"/>
        <w:jc w:val="center"/>
        <w:rPr>
          <w:sz w:val="28"/>
          <w:szCs w:val="28"/>
        </w:rPr>
      </w:pPr>
    </w:p>
    <w:p w:rsidR="00DC1540" w:rsidRPr="004E28C8" w:rsidRDefault="00DC1540" w:rsidP="00DC1540">
      <w:pPr>
        <w:autoSpaceDE w:val="0"/>
        <w:autoSpaceDN w:val="0"/>
        <w:adjustRightInd w:val="0"/>
        <w:ind w:firstLine="567"/>
        <w:jc w:val="both"/>
        <w:outlineLvl w:val="1"/>
        <w:rPr>
          <w:sz w:val="28"/>
          <w:szCs w:val="28"/>
        </w:rPr>
      </w:pPr>
      <w:r w:rsidRPr="004E28C8">
        <w:rPr>
          <w:sz w:val="28"/>
          <w:szCs w:val="28"/>
        </w:rPr>
        <w:t xml:space="preserve">4.1. </w:t>
      </w:r>
      <w:proofErr w:type="gramStart"/>
      <w:r w:rsidRPr="004E28C8">
        <w:rPr>
          <w:sz w:val="28"/>
          <w:szCs w:val="28"/>
        </w:rPr>
        <w:t>Контроль за</w:t>
      </w:r>
      <w:proofErr w:type="gramEnd"/>
      <w:r w:rsidRPr="004E28C8">
        <w:rPr>
          <w:sz w:val="28"/>
          <w:szCs w:val="28"/>
        </w:rPr>
        <w:t xml:space="preserve"> исполнением полномочий, предусмотренных в пункте 1.1. настоящего Соглашения, осуществляется путем предоставления годовых отчетов Контрольно-счетного органа.</w:t>
      </w:r>
    </w:p>
    <w:p w:rsidR="00DC1540" w:rsidRPr="004E28C8" w:rsidRDefault="00DC1540" w:rsidP="00DC1540">
      <w:pPr>
        <w:autoSpaceDE w:val="0"/>
        <w:autoSpaceDN w:val="0"/>
        <w:adjustRightInd w:val="0"/>
        <w:ind w:firstLine="567"/>
        <w:jc w:val="both"/>
        <w:outlineLvl w:val="1"/>
        <w:rPr>
          <w:sz w:val="28"/>
          <w:szCs w:val="28"/>
        </w:rPr>
      </w:pPr>
    </w:p>
    <w:p w:rsidR="00DC1540" w:rsidRPr="004E28C8" w:rsidRDefault="00DC1540" w:rsidP="00DC1540">
      <w:pPr>
        <w:autoSpaceDE w:val="0"/>
        <w:autoSpaceDN w:val="0"/>
        <w:adjustRightInd w:val="0"/>
        <w:ind w:firstLine="567"/>
        <w:jc w:val="center"/>
        <w:rPr>
          <w:b/>
          <w:sz w:val="28"/>
          <w:szCs w:val="28"/>
        </w:rPr>
      </w:pPr>
      <w:r w:rsidRPr="004E28C8">
        <w:rPr>
          <w:b/>
          <w:sz w:val="28"/>
          <w:szCs w:val="28"/>
        </w:rPr>
        <w:t>5. Срок действия Соглашения</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both"/>
        <w:rPr>
          <w:sz w:val="28"/>
          <w:szCs w:val="28"/>
        </w:rPr>
      </w:pPr>
      <w:r w:rsidRPr="004E28C8">
        <w:rPr>
          <w:sz w:val="28"/>
          <w:szCs w:val="28"/>
        </w:rPr>
        <w:t>5.1. Настоящее Соглашение вступает в силу со дня подписания и действует до 31 декабря 2024 года.</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center"/>
        <w:rPr>
          <w:b/>
          <w:sz w:val="28"/>
          <w:szCs w:val="28"/>
        </w:rPr>
      </w:pPr>
      <w:r w:rsidRPr="004E28C8">
        <w:rPr>
          <w:b/>
          <w:sz w:val="28"/>
          <w:szCs w:val="28"/>
        </w:rPr>
        <w:t xml:space="preserve">6. Основание, порядок прекращения действия Соглашения. </w:t>
      </w:r>
    </w:p>
    <w:p w:rsidR="00DC1540" w:rsidRPr="004E28C8" w:rsidRDefault="00DC1540" w:rsidP="00DC1540">
      <w:pPr>
        <w:autoSpaceDE w:val="0"/>
        <w:autoSpaceDN w:val="0"/>
        <w:adjustRightInd w:val="0"/>
        <w:ind w:firstLine="567"/>
        <w:jc w:val="center"/>
        <w:rPr>
          <w:b/>
          <w:sz w:val="28"/>
          <w:szCs w:val="28"/>
        </w:rPr>
      </w:pPr>
      <w:r w:rsidRPr="004E28C8">
        <w:rPr>
          <w:b/>
          <w:sz w:val="28"/>
          <w:szCs w:val="28"/>
        </w:rPr>
        <w:t>Ответственность сторон</w:t>
      </w:r>
    </w:p>
    <w:p w:rsidR="00DC1540" w:rsidRPr="004E28C8" w:rsidRDefault="00DC1540" w:rsidP="00DC1540">
      <w:pPr>
        <w:autoSpaceDE w:val="0"/>
        <w:autoSpaceDN w:val="0"/>
        <w:adjustRightInd w:val="0"/>
        <w:ind w:firstLine="567"/>
        <w:jc w:val="center"/>
        <w:rPr>
          <w:sz w:val="28"/>
          <w:szCs w:val="28"/>
        </w:rPr>
      </w:pPr>
    </w:p>
    <w:p w:rsidR="00DC1540" w:rsidRPr="004E28C8" w:rsidRDefault="00DC1540" w:rsidP="00DC1540">
      <w:pPr>
        <w:autoSpaceDE w:val="0"/>
        <w:autoSpaceDN w:val="0"/>
        <w:adjustRightInd w:val="0"/>
        <w:ind w:firstLine="567"/>
        <w:jc w:val="both"/>
        <w:rPr>
          <w:sz w:val="28"/>
          <w:szCs w:val="28"/>
        </w:rPr>
      </w:pPr>
      <w:r w:rsidRPr="004E28C8">
        <w:rPr>
          <w:sz w:val="28"/>
          <w:szCs w:val="28"/>
        </w:rPr>
        <w:t xml:space="preserve">6.1. Основаниями для одностороннего расторжения Соглашения со стороны Маганского сельского Совета депутатов является установление факта </w:t>
      </w:r>
      <w:proofErr w:type="gramStart"/>
      <w:r w:rsidRPr="004E28C8">
        <w:rPr>
          <w:sz w:val="28"/>
          <w:szCs w:val="28"/>
        </w:rPr>
        <w:t>не исполнения</w:t>
      </w:r>
      <w:proofErr w:type="gramEnd"/>
      <w:r w:rsidRPr="004E28C8">
        <w:rPr>
          <w:sz w:val="28"/>
          <w:szCs w:val="28"/>
        </w:rPr>
        <w:t xml:space="preserve"> Контрольно-счетным органом переданных ему полномочий по осуществлению внешнего муниципального финансового контроля.</w:t>
      </w:r>
    </w:p>
    <w:p w:rsidR="00DC1540" w:rsidRPr="004E28C8" w:rsidRDefault="00DC1540" w:rsidP="00DC1540">
      <w:pPr>
        <w:autoSpaceDE w:val="0"/>
        <w:autoSpaceDN w:val="0"/>
        <w:adjustRightInd w:val="0"/>
        <w:ind w:firstLine="567"/>
        <w:jc w:val="both"/>
        <w:rPr>
          <w:sz w:val="28"/>
          <w:szCs w:val="28"/>
        </w:rPr>
      </w:pPr>
      <w:r w:rsidRPr="004E28C8">
        <w:rPr>
          <w:sz w:val="28"/>
          <w:szCs w:val="28"/>
        </w:rPr>
        <w:t>6.2. Березовский районный Совет депутатов несет ответственность за осуществление переданных полномочий в той мере, в какой эти полномочия обеспечены финансовыми средствами.</w:t>
      </w:r>
    </w:p>
    <w:p w:rsidR="00DC1540" w:rsidRPr="004E28C8" w:rsidRDefault="00DC1540" w:rsidP="00DC1540">
      <w:pPr>
        <w:autoSpaceDE w:val="0"/>
        <w:autoSpaceDN w:val="0"/>
        <w:adjustRightInd w:val="0"/>
        <w:ind w:firstLine="567"/>
        <w:jc w:val="both"/>
        <w:rPr>
          <w:sz w:val="28"/>
          <w:szCs w:val="28"/>
        </w:rPr>
      </w:pPr>
      <w:r w:rsidRPr="004E28C8">
        <w:rPr>
          <w:sz w:val="28"/>
          <w:szCs w:val="28"/>
        </w:rPr>
        <w:t xml:space="preserve">6.3. </w:t>
      </w:r>
      <w:proofErr w:type="gramStart"/>
      <w:r w:rsidRPr="004E28C8">
        <w:rPr>
          <w:sz w:val="28"/>
          <w:szCs w:val="28"/>
        </w:rPr>
        <w:t>В случае неисполнения Маганским сельским Советом депутатов, вытекающих из настоящего Соглашения обязательств по финансированию осуществления Березовским районным Советом депутатов переданных ему полномочий в течение одного месяца, со срока, установленного пунктом 2.3 настоящего Соглашения, а также в случае не предоставления документов Контрольно-счетному органу Березовского района для осуществления полномочий, Березовский районный Совет депутатов вправе требовать расторжения данного Соглашения.</w:t>
      </w:r>
      <w:proofErr w:type="gramEnd"/>
    </w:p>
    <w:p w:rsidR="00DC1540" w:rsidRPr="004E28C8" w:rsidRDefault="00DC1540" w:rsidP="00DC1540">
      <w:pPr>
        <w:autoSpaceDE w:val="0"/>
        <w:autoSpaceDN w:val="0"/>
        <w:adjustRightInd w:val="0"/>
        <w:ind w:firstLine="567"/>
        <w:jc w:val="both"/>
        <w:rPr>
          <w:sz w:val="28"/>
          <w:szCs w:val="28"/>
        </w:rPr>
      </w:pPr>
      <w:r w:rsidRPr="004E28C8">
        <w:rPr>
          <w:sz w:val="28"/>
          <w:szCs w:val="28"/>
        </w:rPr>
        <w:t>6.4. За неисполнение или ненадлежащее исполнение переданных полномочий Березовский районный Совет депутатов и Маганский сельский Совет депутатов, и их должностные лица несут ответственность, установленную действующим законодательством.</w:t>
      </w:r>
    </w:p>
    <w:p w:rsidR="00DC1540" w:rsidRPr="004E28C8" w:rsidRDefault="00DC1540" w:rsidP="00DC1540">
      <w:pPr>
        <w:autoSpaceDE w:val="0"/>
        <w:autoSpaceDN w:val="0"/>
        <w:adjustRightInd w:val="0"/>
        <w:ind w:firstLine="567"/>
        <w:jc w:val="both"/>
        <w:rPr>
          <w:sz w:val="28"/>
          <w:szCs w:val="28"/>
        </w:rPr>
      </w:pPr>
      <w:r w:rsidRPr="004E28C8">
        <w:rPr>
          <w:sz w:val="28"/>
          <w:szCs w:val="28"/>
        </w:rPr>
        <w:t>6.5. Досрочное расторжение настоящего Соглашения возможно по взаимному согласию сторон.</w:t>
      </w:r>
    </w:p>
    <w:p w:rsidR="00DC1540" w:rsidRPr="004E28C8" w:rsidRDefault="00DC1540" w:rsidP="00DC1540">
      <w:pPr>
        <w:ind w:firstLine="567"/>
        <w:jc w:val="both"/>
        <w:rPr>
          <w:sz w:val="28"/>
          <w:szCs w:val="28"/>
        </w:rPr>
      </w:pPr>
      <w:r w:rsidRPr="004E28C8">
        <w:rPr>
          <w:sz w:val="28"/>
          <w:szCs w:val="28"/>
        </w:rPr>
        <w:t>6.6. В случае неисполнения Маганским сельским Советом депутатов, вытекающих из настоящего Соглашения обязательств по финансированию осуществления Березовским районным Совет депутатов переданных полномочий, Маганский сельский Совет депутатов уплачивает пени в размере одной трехсотой действующей ставки рефинансирования Центрального Банка РФ, от суммы предусмотренной настоящим Соглашением на исполнение полномочий.</w:t>
      </w:r>
    </w:p>
    <w:p w:rsidR="00DC1540" w:rsidRPr="004E28C8" w:rsidRDefault="00DC1540" w:rsidP="00DC1540">
      <w:pPr>
        <w:ind w:firstLine="567"/>
        <w:jc w:val="center"/>
        <w:rPr>
          <w:sz w:val="28"/>
          <w:szCs w:val="28"/>
        </w:rPr>
      </w:pPr>
    </w:p>
    <w:p w:rsidR="00DC1540" w:rsidRPr="004E28C8" w:rsidRDefault="00DC1540" w:rsidP="00DC1540">
      <w:pPr>
        <w:ind w:firstLine="567"/>
        <w:jc w:val="center"/>
        <w:rPr>
          <w:b/>
          <w:sz w:val="28"/>
          <w:szCs w:val="28"/>
        </w:rPr>
      </w:pPr>
      <w:r w:rsidRPr="004E28C8">
        <w:rPr>
          <w:b/>
          <w:sz w:val="28"/>
          <w:szCs w:val="28"/>
        </w:rPr>
        <w:t>7. Заключительные положения</w:t>
      </w:r>
    </w:p>
    <w:p w:rsidR="00DC1540" w:rsidRPr="004E28C8" w:rsidRDefault="00DC1540" w:rsidP="00DC1540">
      <w:pPr>
        <w:autoSpaceDE w:val="0"/>
        <w:autoSpaceDN w:val="0"/>
        <w:adjustRightInd w:val="0"/>
        <w:ind w:firstLine="567"/>
        <w:jc w:val="both"/>
        <w:rPr>
          <w:sz w:val="28"/>
          <w:szCs w:val="28"/>
        </w:rPr>
      </w:pPr>
    </w:p>
    <w:p w:rsidR="00DC1540" w:rsidRPr="004E28C8" w:rsidRDefault="00DC1540" w:rsidP="00DC1540">
      <w:pPr>
        <w:autoSpaceDE w:val="0"/>
        <w:autoSpaceDN w:val="0"/>
        <w:adjustRightInd w:val="0"/>
        <w:ind w:firstLine="567"/>
        <w:jc w:val="both"/>
        <w:rPr>
          <w:sz w:val="28"/>
          <w:szCs w:val="28"/>
        </w:rPr>
      </w:pPr>
      <w:r w:rsidRPr="004E28C8">
        <w:rPr>
          <w:sz w:val="28"/>
          <w:szCs w:val="28"/>
        </w:rPr>
        <w:t>7.1. Настоящее Соглашение составлено в двух экземплярах, имеющих одинаковую юридическую силу, по одному для каждой из Сторон.</w:t>
      </w:r>
    </w:p>
    <w:p w:rsidR="00DC1540" w:rsidRPr="004E28C8" w:rsidRDefault="00DC1540" w:rsidP="00DC1540">
      <w:pPr>
        <w:autoSpaceDE w:val="0"/>
        <w:autoSpaceDN w:val="0"/>
        <w:adjustRightInd w:val="0"/>
        <w:ind w:firstLine="567"/>
        <w:jc w:val="both"/>
        <w:rPr>
          <w:sz w:val="28"/>
          <w:szCs w:val="28"/>
        </w:rPr>
      </w:pPr>
      <w:r w:rsidRPr="004E28C8">
        <w:rPr>
          <w:sz w:val="28"/>
          <w:szCs w:val="28"/>
        </w:rPr>
        <w:t>7.2. Внесение изменений и дополнений в настоящее Соглашение осуществляется путем подписания Сторонами дополнительных соглашений.</w:t>
      </w:r>
    </w:p>
    <w:p w:rsidR="00DC1540" w:rsidRPr="004E28C8" w:rsidRDefault="00DC1540" w:rsidP="00DC1540">
      <w:pPr>
        <w:autoSpaceDE w:val="0"/>
        <w:autoSpaceDN w:val="0"/>
        <w:adjustRightInd w:val="0"/>
        <w:ind w:firstLine="567"/>
        <w:jc w:val="both"/>
        <w:rPr>
          <w:sz w:val="28"/>
          <w:szCs w:val="28"/>
        </w:rPr>
      </w:pPr>
      <w:r w:rsidRPr="004E28C8">
        <w:rPr>
          <w:sz w:val="28"/>
          <w:szCs w:val="28"/>
        </w:rPr>
        <w:t>7.3. По вопросам, не урегулированным настоящим Соглашением, Стороны руководствуются действующим законодательством.</w:t>
      </w:r>
    </w:p>
    <w:p w:rsidR="00DC1540" w:rsidRPr="004E28C8" w:rsidRDefault="00DC1540" w:rsidP="00DC1540">
      <w:pPr>
        <w:autoSpaceDE w:val="0"/>
        <w:autoSpaceDN w:val="0"/>
        <w:adjustRightInd w:val="0"/>
        <w:ind w:firstLine="567"/>
        <w:jc w:val="both"/>
        <w:rPr>
          <w:sz w:val="28"/>
          <w:szCs w:val="28"/>
        </w:rPr>
      </w:pPr>
      <w:r w:rsidRPr="004E28C8">
        <w:rPr>
          <w:sz w:val="28"/>
          <w:szCs w:val="28"/>
        </w:rPr>
        <w:t>7.4. Споры, связанные с исполнением настоящего Соглашения, разрешаются путем проведения переговоров</w:t>
      </w:r>
      <w:r w:rsidRPr="004E28C8">
        <w:rPr>
          <w:color w:val="000000"/>
          <w:sz w:val="28"/>
          <w:szCs w:val="28"/>
        </w:rPr>
        <w:t xml:space="preserve">, а в случае </w:t>
      </w:r>
      <w:proofErr w:type="spellStart"/>
      <w:r w:rsidRPr="004E28C8">
        <w:rPr>
          <w:color w:val="000000"/>
          <w:sz w:val="28"/>
          <w:szCs w:val="28"/>
        </w:rPr>
        <w:t>недостижения</w:t>
      </w:r>
      <w:proofErr w:type="spellEnd"/>
      <w:r w:rsidRPr="004E28C8">
        <w:rPr>
          <w:color w:val="000000"/>
          <w:sz w:val="28"/>
          <w:szCs w:val="28"/>
        </w:rPr>
        <w:t xml:space="preserve"> согласия между Сторонами спор передается на рассмотрение суда в порядке, установленном действующим законодательством РФ</w:t>
      </w:r>
      <w:r w:rsidRPr="004E28C8">
        <w:rPr>
          <w:sz w:val="28"/>
          <w:szCs w:val="28"/>
        </w:rPr>
        <w:t>.</w:t>
      </w:r>
    </w:p>
    <w:p w:rsidR="00DC1540" w:rsidRPr="004E28C8" w:rsidRDefault="00DC1540" w:rsidP="00DC1540">
      <w:pPr>
        <w:autoSpaceDE w:val="0"/>
        <w:autoSpaceDN w:val="0"/>
        <w:adjustRightInd w:val="0"/>
        <w:jc w:val="center"/>
        <w:rPr>
          <w:sz w:val="28"/>
          <w:szCs w:val="28"/>
        </w:rPr>
      </w:pPr>
    </w:p>
    <w:p w:rsidR="00DC1540" w:rsidRPr="004E28C8" w:rsidRDefault="00DC1540" w:rsidP="00DC1540">
      <w:pPr>
        <w:autoSpaceDE w:val="0"/>
        <w:autoSpaceDN w:val="0"/>
        <w:adjustRightInd w:val="0"/>
        <w:jc w:val="center"/>
        <w:rPr>
          <w:b/>
          <w:sz w:val="28"/>
          <w:szCs w:val="28"/>
        </w:rPr>
      </w:pPr>
      <w:r w:rsidRPr="004E28C8">
        <w:rPr>
          <w:b/>
          <w:sz w:val="28"/>
          <w:szCs w:val="28"/>
        </w:rPr>
        <w:t>8. Юридические адреса и реквизиты сторон</w:t>
      </w:r>
    </w:p>
    <w:p w:rsidR="00DC1540" w:rsidRPr="004E28C8" w:rsidRDefault="00DC1540" w:rsidP="00DC1540">
      <w:pPr>
        <w:autoSpaceDE w:val="0"/>
        <w:autoSpaceDN w:val="0"/>
        <w:adjustRightInd w:val="0"/>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1"/>
        <w:gridCol w:w="5102"/>
      </w:tblGrid>
      <w:tr w:rsidR="00DC1540" w:rsidRPr="004E28C8" w:rsidTr="00BF2078">
        <w:trPr>
          <w:trHeight w:val="50"/>
        </w:trPr>
        <w:tc>
          <w:tcPr>
            <w:tcW w:w="5071" w:type="dxa"/>
            <w:tcBorders>
              <w:top w:val="single" w:sz="4" w:space="0" w:color="auto"/>
              <w:left w:val="single" w:sz="4" w:space="0" w:color="auto"/>
              <w:bottom w:val="single" w:sz="4" w:space="0" w:color="auto"/>
              <w:right w:val="single" w:sz="4" w:space="0" w:color="auto"/>
            </w:tcBorders>
          </w:tcPr>
          <w:p w:rsidR="00DC1540" w:rsidRPr="004E28C8" w:rsidRDefault="00DC1540" w:rsidP="00DC1540">
            <w:pPr>
              <w:rPr>
                <w:b/>
                <w:sz w:val="28"/>
                <w:szCs w:val="28"/>
              </w:rPr>
            </w:pPr>
            <w:r w:rsidRPr="004E28C8">
              <w:rPr>
                <w:b/>
                <w:sz w:val="28"/>
                <w:szCs w:val="28"/>
              </w:rPr>
              <w:t xml:space="preserve">Березовский районный Совет депутатов </w:t>
            </w:r>
          </w:p>
          <w:p w:rsidR="00DC1540" w:rsidRPr="004E28C8" w:rsidRDefault="00DC1540" w:rsidP="00DC1540">
            <w:pPr>
              <w:rPr>
                <w:sz w:val="28"/>
                <w:szCs w:val="28"/>
              </w:rPr>
            </w:pPr>
            <w:r w:rsidRPr="004E28C8">
              <w:rPr>
                <w:sz w:val="28"/>
                <w:szCs w:val="28"/>
              </w:rPr>
              <w:t xml:space="preserve">662520, Красноярский край, Березовский район, </w:t>
            </w:r>
            <w:proofErr w:type="spellStart"/>
            <w:r w:rsidRPr="004E28C8">
              <w:rPr>
                <w:sz w:val="28"/>
                <w:szCs w:val="28"/>
              </w:rPr>
              <w:t>пгт</w:t>
            </w:r>
            <w:proofErr w:type="spellEnd"/>
            <w:r w:rsidRPr="004E28C8">
              <w:rPr>
                <w:sz w:val="28"/>
                <w:szCs w:val="28"/>
              </w:rPr>
              <w:t>. Березовка, ул. Центральная, д. 19</w:t>
            </w:r>
          </w:p>
          <w:p w:rsidR="00DC1540" w:rsidRPr="004E28C8" w:rsidRDefault="00DC1540" w:rsidP="00DC1540">
            <w:pPr>
              <w:rPr>
                <w:sz w:val="28"/>
                <w:szCs w:val="28"/>
              </w:rPr>
            </w:pPr>
            <w:r w:rsidRPr="004E28C8">
              <w:rPr>
                <w:sz w:val="28"/>
                <w:szCs w:val="28"/>
              </w:rPr>
              <w:t>ИНН/КПП 2404006763/240401001</w:t>
            </w:r>
          </w:p>
          <w:p w:rsidR="00DC1540" w:rsidRPr="004E28C8" w:rsidRDefault="00DC1540" w:rsidP="00DC1540">
            <w:pPr>
              <w:rPr>
                <w:sz w:val="28"/>
                <w:szCs w:val="28"/>
              </w:rPr>
            </w:pPr>
            <w:r w:rsidRPr="004E28C8">
              <w:rPr>
                <w:sz w:val="28"/>
                <w:szCs w:val="28"/>
              </w:rPr>
              <w:t xml:space="preserve">Получатель: Финансовое управление администрации Березовского района </w:t>
            </w:r>
          </w:p>
          <w:p w:rsidR="00DC1540" w:rsidRPr="004E28C8" w:rsidRDefault="00DC1540" w:rsidP="00DC1540">
            <w:pPr>
              <w:rPr>
                <w:sz w:val="28"/>
                <w:szCs w:val="28"/>
              </w:rPr>
            </w:pPr>
            <w:proofErr w:type="gramStart"/>
            <w:r w:rsidRPr="004E28C8">
              <w:rPr>
                <w:sz w:val="28"/>
                <w:szCs w:val="28"/>
              </w:rPr>
              <w:t>л</w:t>
            </w:r>
            <w:proofErr w:type="gramEnd"/>
            <w:r w:rsidRPr="004E28C8">
              <w:rPr>
                <w:sz w:val="28"/>
                <w:szCs w:val="28"/>
              </w:rPr>
              <w:t>/с 04193005260</w:t>
            </w:r>
          </w:p>
          <w:p w:rsidR="00DC1540" w:rsidRPr="004E28C8" w:rsidRDefault="00DC1540" w:rsidP="00DC1540">
            <w:pPr>
              <w:rPr>
                <w:sz w:val="28"/>
                <w:szCs w:val="28"/>
              </w:rPr>
            </w:pPr>
            <w:r w:rsidRPr="004E28C8">
              <w:rPr>
                <w:sz w:val="28"/>
                <w:szCs w:val="28"/>
              </w:rPr>
              <w:t>ИНН/КПП 2404000169/240401001</w:t>
            </w:r>
          </w:p>
          <w:p w:rsidR="00DC1540" w:rsidRPr="004E28C8" w:rsidRDefault="00DC1540" w:rsidP="00DC1540">
            <w:pPr>
              <w:rPr>
                <w:sz w:val="28"/>
                <w:szCs w:val="28"/>
              </w:rPr>
            </w:pPr>
            <w:r w:rsidRPr="004E28C8">
              <w:rPr>
                <w:sz w:val="28"/>
                <w:szCs w:val="28"/>
              </w:rPr>
              <w:t>ОКТМО 04605000</w:t>
            </w:r>
          </w:p>
          <w:p w:rsidR="00DC1540" w:rsidRPr="004E28C8" w:rsidRDefault="00DC1540" w:rsidP="00DC1540">
            <w:pPr>
              <w:rPr>
                <w:sz w:val="28"/>
                <w:szCs w:val="28"/>
              </w:rPr>
            </w:pPr>
            <w:r w:rsidRPr="004E28C8">
              <w:rPr>
                <w:sz w:val="28"/>
                <w:szCs w:val="28"/>
              </w:rPr>
              <w:t>Банковские реквизиты:</w:t>
            </w:r>
          </w:p>
          <w:p w:rsidR="00DC1540" w:rsidRPr="004E28C8" w:rsidRDefault="00DC1540" w:rsidP="00DC1540">
            <w:pPr>
              <w:rPr>
                <w:sz w:val="28"/>
                <w:szCs w:val="28"/>
              </w:rPr>
            </w:pPr>
            <w:r w:rsidRPr="004E28C8">
              <w:rPr>
                <w:sz w:val="28"/>
                <w:szCs w:val="28"/>
              </w:rPr>
              <w:t>Банк: ОТДЕЛЕНИЕ КРАСНОЯРСК БАНКА</w:t>
            </w:r>
          </w:p>
          <w:p w:rsidR="00DC1540" w:rsidRPr="004E28C8" w:rsidRDefault="00DC1540" w:rsidP="00DC1540">
            <w:pPr>
              <w:rPr>
                <w:sz w:val="28"/>
                <w:szCs w:val="28"/>
              </w:rPr>
            </w:pPr>
            <w:r w:rsidRPr="004E28C8">
              <w:rPr>
                <w:sz w:val="28"/>
                <w:szCs w:val="28"/>
              </w:rPr>
              <w:t>РОССИИ//УФК по Красноярскому краю</w:t>
            </w:r>
          </w:p>
          <w:p w:rsidR="00DC1540" w:rsidRPr="004E28C8" w:rsidRDefault="00DC1540" w:rsidP="00DC1540">
            <w:pPr>
              <w:rPr>
                <w:sz w:val="28"/>
                <w:szCs w:val="28"/>
              </w:rPr>
            </w:pPr>
            <w:proofErr w:type="spellStart"/>
            <w:r w:rsidRPr="004E28C8">
              <w:rPr>
                <w:sz w:val="28"/>
                <w:szCs w:val="28"/>
              </w:rPr>
              <w:t>г</w:t>
            </w:r>
            <w:proofErr w:type="gramStart"/>
            <w:r w:rsidRPr="004E28C8">
              <w:rPr>
                <w:sz w:val="28"/>
                <w:szCs w:val="28"/>
              </w:rPr>
              <w:t>.К</w:t>
            </w:r>
            <w:proofErr w:type="gramEnd"/>
            <w:r w:rsidRPr="004E28C8">
              <w:rPr>
                <w:sz w:val="28"/>
                <w:szCs w:val="28"/>
              </w:rPr>
              <w:t>расноярск</w:t>
            </w:r>
            <w:proofErr w:type="spellEnd"/>
          </w:p>
          <w:p w:rsidR="00DC1540" w:rsidRPr="004E28C8" w:rsidRDefault="00DC1540" w:rsidP="00DC1540">
            <w:pPr>
              <w:rPr>
                <w:sz w:val="28"/>
                <w:szCs w:val="28"/>
              </w:rPr>
            </w:pPr>
            <w:r w:rsidRPr="004E28C8">
              <w:rPr>
                <w:sz w:val="28"/>
                <w:szCs w:val="28"/>
              </w:rPr>
              <w:t>ЕКС 40102810245370000011</w:t>
            </w:r>
          </w:p>
          <w:p w:rsidR="00DC1540" w:rsidRPr="004E28C8" w:rsidRDefault="00DC1540" w:rsidP="00DC1540">
            <w:pPr>
              <w:rPr>
                <w:sz w:val="28"/>
                <w:szCs w:val="28"/>
              </w:rPr>
            </w:pPr>
            <w:r w:rsidRPr="004E28C8">
              <w:rPr>
                <w:sz w:val="28"/>
                <w:szCs w:val="28"/>
              </w:rPr>
              <w:t>КС 03100643000000011900</w:t>
            </w:r>
          </w:p>
          <w:p w:rsidR="00DC1540" w:rsidRPr="004E28C8" w:rsidRDefault="00DC1540" w:rsidP="00DC1540">
            <w:pPr>
              <w:rPr>
                <w:sz w:val="28"/>
                <w:szCs w:val="28"/>
              </w:rPr>
            </w:pPr>
            <w:r w:rsidRPr="004E28C8">
              <w:rPr>
                <w:sz w:val="28"/>
                <w:szCs w:val="28"/>
              </w:rPr>
              <w:t xml:space="preserve">БИК 010407105 </w:t>
            </w:r>
          </w:p>
          <w:p w:rsidR="00DC1540" w:rsidRPr="004E28C8" w:rsidRDefault="00DC1540" w:rsidP="00DC1540">
            <w:pPr>
              <w:rPr>
                <w:sz w:val="28"/>
                <w:szCs w:val="28"/>
              </w:rPr>
            </w:pPr>
          </w:p>
          <w:p w:rsidR="00DC1540" w:rsidRPr="004E28C8" w:rsidRDefault="00DC1540" w:rsidP="00DC1540">
            <w:pPr>
              <w:rPr>
                <w:sz w:val="28"/>
                <w:szCs w:val="28"/>
              </w:rPr>
            </w:pPr>
          </w:p>
          <w:p w:rsidR="00DC1540" w:rsidRPr="004E28C8" w:rsidRDefault="00DC1540" w:rsidP="00DC1540">
            <w:pPr>
              <w:rPr>
                <w:sz w:val="28"/>
                <w:szCs w:val="28"/>
              </w:rPr>
            </w:pPr>
            <w:r w:rsidRPr="004E28C8">
              <w:rPr>
                <w:sz w:val="28"/>
                <w:szCs w:val="28"/>
              </w:rPr>
              <w:t xml:space="preserve">Председатель районного Совета депутатов </w:t>
            </w:r>
          </w:p>
          <w:p w:rsidR="00DC1540" w:rsidRPr="004E28C8" w:rsidRDefault="00DC1540" w:rsidP="00DC1540">
            <w:pPr>
              <w:rPr>
                <w:sz w:val="28"/>
                <w:szCs w:val="28"/>
              </w:rPr>
            </w:pPr>
          </w:p>
          <w:p w:rsidR="00DC1540" w:rsidRPr="004E28C8" w:rsidRDefault="00DC1540" w:rsidP="00DC1540">
            <w:pPr>
              <w:rPr>
                <w:sz w:val="28"/>
                <w:szCs w:val="28"/>
              </w:rPr>
            </w:pPr>
            <w:r w:rsidRPr="004E28C8">
              <w:rPr>
                <w:sz w:val="28"/>
                <w:szCs w:val="28"/>
              </w:rPr>
              <w:t>_________________С. В. Чистов</w:t>
            </w:r>
          </w:p>
          <w:p w:rsidR="00DC1540" w:rsidRPr="004E28C8" w:rsidRDefault="00DC1540" w:rsidP="00DC1540">
            <w:pPr>
              <w:rPr>
                <w:sz w:val="28"/>
                <w:szCs w:val="28"/>
              </w:rPr>
            </w:pPr>
          </w:p>
        </w:tc>
        <w:tc>
          <w:tcPr>
            <w:tcW w:w="5102" w:type="dxa"/>
            <w:tcBorders>
              <w:top w:val="single" w:sz="4" w:space="0" w:color="auto"/>
              <w:left w:val="single" w:sz="4" w:space="0" w:color="auto"/>
              <w:bottom w:val="single" w:sz="4" w:space="0" w:color="auto"/>
              <w:right w:val="single" w:sz="4" w:space="0" w:color="auto"/>
            </w:tcBorders>
          </w:tcPr>
          <w:p w:rsidR="00DC1540" w:rsidRPr="004E28C8" w:rsidRDefault="00DC1540" w:rsidP="00DC1540">
            <w:pPr>
              <w:autoSpaceDE w:val="0"/>
              <w:autoSpaceDN w:val="0"/>
              <w:adjustRightInd w:val="0"/>
              <w:rPr>
                <w:b/>
                <w:sz w:val="28"/>
                <w:szCs w:val="28"/>
                <w:lang w:eastAsia="en-US"/>
              </w:rPr>
            </w:pPr>
            <w:r w:rsidRPr="004E28C8">
              <w:rPr>
                <w:b/>
                <w:sz w:val="28"/>
                <w:szCs w:val="28"/>
                <w:lang w:eastAsia="en-US"/>
              </w:rPr>
              <w:t xml:space="preserve">Маганский сельский Совет депутатов      </w:t>
            </w: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r w:rsidRPr="004E28C8">
              <w:rPr>
                <w:sz w:val="28"/>
                <w:szCs w:val="28"/>
              </w:rPr>
              <w:t xml:space="preserve">662511, Красноярский край, Березовский район, с. Маганск, ул. </w:t>
            </w:r>
            <w:proofErr w:type="gramStart"/>
            <w:r w:rsidRPr="004E28C8">
              <w:rPr>
                <w:sz w:val="28"/>
                <w:szCs w:val="28"/>
              </w:rPr>
              <w:t>Лесная</w:t>
            </w:r>
            <w:proofErr w:type="gramEnd"/>
            <w:r w:rsidRPr="004E28C8">
              <w:rPr>
                <w:sz w:val="28"/>
                <w:szCs w:val="28"/>
              </w:rPr>
              <w:t>, д. 1А</w:t>
            </w:r>
          </w:p>
          <w:p w:rsidR="00DC1540" w:rsidRPr="004E28C8" w:rsidRDefault="00DC1540" w:rsidP="00DC1540">
            <w:pPr>
              <w:autoSpaceDE w:val="0"/>
              <w:autoSpaceDN w:val="0"/>
              <w:adjustRightInd w:val="0"/>
              <w:rPr>
                <w:sz w:val="28"/>
                <w:szCs w:val="28"/>
              </w:rPr>
            </w:pPr>
            <w:r w:rsidRPr="004E28C8">
              <w:rPr>
                <w:sz w:val="28"/>
                <w:szCs w:val="28"/>
              </w:rPr>
              <w:t>Банковские реквизиты:</w:t>
            </w:r>
          </w:p>
          <w:p w:rsidR="00DC1540" w:rsidRPr="004E28C8" w:rsidRDefault="00DC1540" w:rsidP="00DC1540">
            <w:pPr>
              <w:autoSpaceDE w:val="0"/>
              <w:autoSpaceDN w:val="0"/>
              <w:adjustRightInd w:val="0"/>
              <w:rPr>
                <w:sz w:val="28"/>
                <w:szCs w:val="28"/>
              </w:rPr>
            </w:pPr>
            <w:r w:rsidRPr="004E28C8">
              <w:rPr>
                <w:sz w:val="28"/>
                <w:szCs w:val="28"/>
              </w:rPr>
              <w:t>ИНН/КПП 2404006788/240401001</w:t>
            </w:r>
          </w:p>
          <w:p w:rsidR="00DC1540" w:rsidRPr="004E28C8" w:rsidRDefault="00DC1540" w:rsidP="00DC1540">
            <w:pPr>
              <w:rPr>
                <w:sz w:val="28"/>
                <w:szCs w:val="28"/>
              </w:rPr>
            </w:pPr>
            <w:r w:rsidRPr="004E28C8">
              <w:rPr>
                <w:sz w:val="28"/>
                <w:szCs w:val="28"/>
              </w:rPr>
              <w:t xml:space="preserve">Банк: ОТДЕЛЕНИЕ КРАСНОЯРСК БАНКА </w:t>
            </w:r>
          </w:p>
          <w:p w:rsidR="00DC1540" w:rsidRPr="004E28C8" w:rsidRDefault="00DC1540" w:rsidP="00DC1540">
            <w:pPr>
              <w:rPr>
                <w:sz w:val="28"/>
                <w:szCs w:val="28"/>
              </w:rPr>
            </w:pPr>
            <w:r w:rsidRPr="004E28C8">
              <w:rPr>
                <w:sz w:val="28"/>
                <w:szCs w:val="28"/>
              </w:rPr>
              <w:t xml:space="preserve">РОССИИ//УФК по Красноярскому краю </w:t>
            </w:r>
            <w:proofErr w:type="spellStart"/>
            <w:r w:rsidRPr="004E28C8">
              <w:rPr>
                <w:sz w:val="28"/>
                <w:szCs w:val="28"/>
              </w:rPr>
              <w:t>г</w:t>
            </w:r>
            <w:proofErr w:type="gramStart"/>
            <w:r w:rsidRPr="004E28C8">
              <w:rPr>
                <w:sz w:val="28"/>
                <w:szCs w:val="28"/>
              </w:rPr>
              <w:t>.К</w:t>
            </w:r>
            <w:proofErr w:type="gramEnd"/>
            <w:r w:rsidRPr="004E28C8">
              <w:rPr>
                <w:sz w:val="28"/>
                <w:szCs w:val="28"/>
              </w:rPr>
              <w:t>расноярск</w:t>
            </w:r>
            <w:proofErr w:type="spellEnd"/>
            <w:r w:rsidRPr="004E28C8">
              <w:rPr>
                <w:sz w:val="28"/>
                <w:szCs w:val="28"/>
              </w:rPr>
              <w:t xml:space="preserve"> </w:t>
            </w:r>
          </w:p>
          <w:p w:rsidR="00DC1540" w:rsidRPr="004E28C8" w:rsidRDefault="00DC1540" w:rsidP="00DC1540">
            <w:pPr>
              <w:rPr>
                <w:sz w:val="28"/>
                <w:szCs w:val="28"/>
              </w:rPr>
            </w:pPr>
            <w:r w:rsidRPr="004E28C8">
              <w:rPr>
                <w:sz w:val="28"/>
                <w:szCs w:val="28"/>
              </w:rPr>
              <w:t>Единый казначейский счет 40102810245370000011</w:t>
            </w:r>
          </w:p>
          <w:p w:rsidR="00DC1540" w:rsidRPr="004E28C8" w:rsidRDefault="00DC1540" w:rsidP="00DC1540">
            <w:pPr>
              <w:autoSpaceDE w:val="0"/>
              <w:autoSpaceDN w:val="0"/>
              <w:adjustRightInd w:val="0"/>
              <w:rPr>
                <w:sz w:val="28"/>
                <w:szCs w:val="28"/>
              </w:rPr>
            </w:pPr>
            <w:r w:rsidRPr="004E28C8">
              <w:rPr>
                <w:sz w:val="28"/>
                <w:szCs w:val="28"/>
              </w:rPr>
              <w:t>Казначейский счет 03231643046054251900</w:t>
            </w:r>
          </w:p>
          <w:p w:rsidR="00DC1540" w:rsidRPr="004E28C8" w:rsidRDefault="00DC1540" w:rsidP="00DC1540">
            <w:pPr>
              <w:rPr>
                <w:sz w:val="28"/>
                <w:szCs w:val="28"/>
                <w:lang w:eastAsia="en-US"/>
              </w:rPr>
            </w:pPr>
            <w:r w:rsidRPr="004E28C8">
              <w:rPr>
                <w:sz w:val="28"/>
                <w:szCs w:val="28"/>
                <w:lang w:eastAsia="en-US"/>
              </w:rPr>
              <w:t xml:space="preserve">БИК 010407105 </w:t>
            </w:r>
          </w:p>
          <w:p w:rsidR="00DC1540" w:rsidRPr="004E28C8" w:rsidRDefault="00DC1540" w:rsidP="00DC1540">
            <w:pPr>
              <w:autoSpaceDE w:val="0"/>
              <w:autoSpaceDN w:val="0"/>
              <w:adjustRightInd w:val="0"/>
              <w:rPr>
                <w:sz w:val="28"/>
                <w:szCs w:val="28"/>
                <w:lang w:eastAsia="en-US"/>
              </w:rPr>
            </w:pPr>
            <w:proofErr w:type="gramStart"/>
            <w:r w:rsidRPr="004E28C8">
              <w:rPr>
                <w:sz w:val="28"/>
                <w:szCs w:val="28"/>
                <w:lang w:eastAsia="en-US"/>
              </w:rPr>
              <w:t>л</w:t>
            </w:r>
            <w:proofErr w:type="gramEnd"/>
            <w:r w:rsidRPr="004E28C8">
              <w:rPr>
                <w:sz w:val="28"/>
                <w:szCs w:val="28"/>
                <w:lang w:eastAsia="en-US"/>
              </w:rPr>
              <w:t>/с 03193</w:t>
            </w:r>
            <w:r w:rsidRPr="004E28C8">
              <w:rPr>
                <w:sz w:val="28"/>
                <w:szCs w:val="28"/>
                <w:lang w:val="en-US" w:eastAsia="en-US"/>
              </w:rPr>
              <w:t>D</w:t>
            </w:r>
            <w:r w:rsidRPr="004E28C8">
              <w:rPr>
                <w:sz w:val="28"/>
                <w:szCs w:val="28"/>
                <w:lang w:eastAsia="en-US"/>
              </w:rPr>
              <w:t>07710</w:t>
            </w:r>
          </w:p>
          <w:p w:rsidR="00DC1540" w:rsidRPr="004E28C8" w:rsidRDefault="00DC1540" w:rsidP="00DC1540">
            <w:pPr>
              <w:autoSpaceDE w:val="0"/>
              <w:autoSpaceDN w:val="0"/>
              <w:adjustRightInd w:val="0"/>
              <w:rPr>
                <w:sz w:val="28"/>
                <w:szCs w:val="28"/>
                <w:lang w:eastAsia="en-US"/>
              </w:rPr>
            </w:pPr>
            <w:r w:rsidRPr="004E28C8">
              <w:rPr>
                <w:sz w:val="28"/>
                <w:szCs w:val="28"/>
                <w:lang w:eastAsia="en-US"/>
              </w:rPr>
              <w:t>ОКТМО 04605425</w:t>
            </w: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r w:rsidRPr="004E28C8">
              <w:rPr>
                <w:sz w:val="28"/>
                <w:szCs w:val="28"/>
              </w:rPr>
              <w:t xml:space="preserve">Председатель Маганского сельского Совета депутатов </w:t>
            </w:r>
          </w:p>
          <w:p w:rsidR="00DC1540" w:rsidRPr="004E28C8" w:rsidRDefault="00DC1540" w:rsidP="00DC1540">
            <w:pPr>
              <w:autoSpaceDE w:val="0"/>
              <w:autoSpaceDN w:val="0"/>
              <w:adjustRightInd w:val="0"/>
              <w:rPr>
                <w:sz w:val="28"/>
                <w:szCs w:val="28"/>
              </w:rPr>
            </w:pPr>
          </w:p>
          <w:p w:rsidR="00DC1540" w:rsidRPr="004E28C8" w:rsidRDefault="00DC1540" w:rsidP="00DC1540">
            <w:pPr>
              <w:autoSpaceDE w:val="0"/>
              <w:autoSpaceDN w:val="0"/>
              <w:adjustRightInd w:val="0"/>
              <w:rPr>
                <w:sz w:val="28"/>
                <w:szCs w:val="28"/>
              </w:rPr>
            </w:pPr>
            <w:r w:rsidRPr="004E28C8">
              <w:rPr>
                <w:sz w:val="28"/>
                <w:szCs w:val="28"/>
              </w:rPr>
              <w:t>_________________О. А. Камскова</w:t>
            </w:r>
          </w:p>
        </w:tc>
      </w:tr>
    </w:tbl>
    <w:p w:rsidR="00DC1540" w:rsidRPr="004E28C8" w:rsidRDefault="00DC1540" w:rsidP="00DC1540">
      <w:pPr>
        <w:ind w:left="5670"/>
        <w:rPr>
          <w:sz w:val="28"/>
          <w:szCs w:val="28"/>
        </w:rPr>
      </w:pPr>
    </w:p>
    <w:p w:rsidR="00DC1540" w:rsidRPr="004E28C8" w:rsidRDefault="00DC1540" w:rsidP="007D2601">
      <w:pPr>
        <w:rPr>
          <w:sz w:val="28"/>
          <w:szCs w:val="28"/>
        </w:rPr>
      </w:pPr>
    </w:p>
    <w:p w:rsidR="00E73E45" w:rsidRDefault="00E73E45" w:rsidP="007D2601">
      <w:pPr>
        <w:ind w:left="5245"/>
        <w:rPr>
          <w:sz w:val="28"/>
          <w:szCs w:val="28"/>
        </w:rPr>
      </w:pPr>
    </w:p>
    <w:p w:rsidR="00E73E45" w:rsidRDefault="00E73E45" w:rsidP="007D2601">
      <w:pPr>
        <w:ind w:left="5245"/>
        <w:rPr>
          <w:sz w:val="28"/>
          <w:szCs w:val="28"/>
        </w:rPr>
      </w:pPr>
    </w:p>
    <w:p w:rsidR="00E73E45" w:rsidRDefault="00E73E45" w:rsidP="007D2601">
      <w:pPr>
        <w:ind w:left="5245"/>
        <w:rPr>
          <w:sz w:val="28"/>
          <w:szCs w:val="28"/>
        </w:rPr>
      </w:pPr>
    </w:p>
    <w:p w:rsidR="00DC1540" w:rsidRPr="004E28C8" w:rsidRDefault="00DC1540" w:rsidP="007D2601">
      <w:pPr>
        <w:ind w:left="5245"/>
        <w:rPr>
          <w:sz w:val="28"/>
          <w:szCs w:val="28"/>
        </w:rPr>
      </w:pPr>
      <w:r w:rsidRPr="004E28C8">
        <w:rPr>
          <w:sz w:val="28"/>
          <w:szCs w:val="28"/>
        </w:rPr>
        <w:t xml:space="preserve">Приложение№1 </w:t>
      </w:r>
    </w:p>
    <w:p w:rsidR="00DC1540" w:rsidRPr="004E28C8" w:rsidRDefault="00DC1540" w:rsidP="007D2601">
      <w:pPr>
        <w:ind w:left="5245"/>
        <w:rPr>
          <w:sz w:val="28"/>
          <w:szCs w:val="28"/>
        </w:rPr>
      </w:pPr>
      <w:r w:rsidRPr="004E28C8">
        <w:rPr>
          <w:sz w:val="28"/>
          <w:szCs w:val="28"/>
        </w:rPr>
        <w:t xml:space="preserve">к Соглашению о передаче полномочий </w:t>
      </w:r>
    </w:p>
    <w:p w:rsidR="00DC1540" w:rsidRPr="004E28C8" w:rsidRDefault="00DC1540" w:rsidP="007D2601">
      <w:pPr>
        <w:ind w:left="5245"/>
        <w:rPr>
          <w:sz w:val="28"/>
          <w:szCs w:val="28"/>
        </w:rPr>
      </w:pPr>
      <w:r w:rsidRPr="004E28C8">
        <w:rPr>
          <w:sz w:val="28"/>
          <w:szCs w:val="28"/>
        </w:rPr>
        <w:t>№ _______ от «____» ______ 20__г.</w:t>
      </w:r>
    </w:p>
    <w:p w:rsidR="00DC1540" w:rsidRPr="004E28C8" w:rsidRDefault="00DC1540" w:rsidP="00DC1540">
      <w:pPr>
        <w:shd w:val="clear" w:color="auto" w:fill="FFFFFF"/>
        <w:jc w:val="center"/>
        <w:rPr>
          <w:b/>
          <w:color w:val="000000"/>
          <w:spacing w:val="-3"/>
          <w:sz w:val="28"/>
          <w:szCs w:val="28"/>
        </w:rPr>
      </w:pPr>
    </w:p>
    <w:p w:rsidR="00DC1540" w:rsidRPr="004E28C8" w:rsidRDefault="00DC1540" w:rsidP="00DC1540">
      <w:pPr>
        <w:shd w:val="clear" w:color="auto" w:fill="FFFFFF"/>
        <w:jc w:val="center"/>
        <w:rPr>
          <w:b/>
          <w:color w:val="000000"/>
          <w:spacing w:val="-3"/>
          <w:sz w:val="28"/>
          <w:szCs w:val="28"/>
        </w:rPr>
      </w:pPr>
      <w:r w:rsidRPr="004E28C8">
        <w:rPr>
          <w:b/>
          <w:color w:val="000000"/>
          <w:spacing w:val="-3"/>
          <w:sz w:val="28"/>
          <w:szCs w:val="28"/>
        </w:rPr>
        <w:t xml:space="preserve">Порядок расчета определения ежегодного объема </w:t>
      </w:r>
    </w:p>
    <w:p w:rsidR="00DC1540" w:rsidRPr="004E28C8" w:rsidRDefault="00DC1540" w:rsidP="00DC1540">
      <w:pPr>
        <w:shd w:val="clear" w:color="auto" w:fill="FFFFFF"/>
        <w:jc w:val="center"/>
        <w:rPr>
          <w:b/>
          <w:color w:val="000000"/>
          <w:spacing w:val="-3"/>
          <w:sz w:val="28"/>
          <w:szCs w:val="28"/>
        </w:rPr>
      </w:pPr>
      <w:r w:rsidRPr="004E28C8">
        <w:rPr>
          <w:b/>
          <w:color w:val="000000"/>
          <w:spacing w:val="-3"/>
          <w:sz w:val="28"/>
          <w:szCs w:val="28"/>
        </w:rPr>
        <w:t>межбюджетных трансфертов</w:t>
      </w:r>
    </w:p>
    <w:p w:rsidR="00DC1540" w:rsidRPr="004E28C8" w:rsidRDefault="00DC1540" w:rsidP="007D2601">
      <w:pPr>
        <w:shd w:val="clear" w:color="auto" w:fill="FFFFFF"/>
        <w:rPr>
          <w:b/>
          <w:color w:val="000000"/>
          <w:spacing w:val="-3"/>
          <w:sz w:val="28"/>
          <w:szCs w:val="28"/>
        </w:rPr>
      </w:pPr>
    </w:p>
    <w:p w:rsidR="00DC1540" w:rsidRPr="004E28C8" w:rsidRDefault="00DC1540" w:rsidP="00DC1540">
      <w:pPr>
        <w:shd w:val="clear" w:color="auto" w:fill="FFFFFF"/>
        <w:ind w:firstLine="567"/>
        <w:jc w:val="both"/>
        <w:rPr>
          <w:color w:val="000000"/>
          <w:spacing w:val="-3"/>
          <w:sz w:val="28"/>
          <w:szCs w:val="28"/>
        </w:rPr>
      </w:pPr>
      <w:r w:rsidRPr="004E28C8">
        <w:rPr>
          <w:color w:val="000000"/>
          <w:spacing w:val="-3"/>
          <w:sz w:val="28"/>
          <w:szCs w:val="28"/>
        </w:rPr>
        <w:t>Настоящий порядок разработан в целях определения объема межбюджетных трансфертов, передаваемых поселениями в бюджет муниципального района.</w:t>
      </w:r>
    </w:p>
    <w:p w:rsidR="00DC1540" w:rsidRPr="004E28C8" w:rsidRDefault="00DC1540" w:rsidP="00DC1540">
      <w:pPr>
        <w:ind w:firstLine="567"/>
        <w:jc w:val="both"/>
        <w:rPr>
          <w:sz w:val="28"/>
          <w:szCs w:val="28"/>
        </w:rPr>
      </w:pPr>
      <w:r w:rsidRPr="004E28C8">
        <w:rPr>
          <w:sz w:val="28"/>
          <w:szCs w:val="28"/>
        </w:rPr>
        <w:t>Потребность Березовского районного Совета в межбюджетных трансфертах на исполнение полномочий рассчитывается по формуле:</w:t>
      </w:r>
    </w:p>
    <w:p w:rsidR="00DC1540" w:rsidRPr="004E28C8" w:rsidRDefault="00DC1540" w:rsidP="00DC1540">
      <w:pPr>
        <w:ind w:firstLine="567"/>
        <w:rPr>
          <w:sz w:val="28"/>
          <w:szCs w:val="28"/>
        </w:rPr>
      </w:pPr>
      <w:r w:rsidRPr="004E28C8">
        <w:rPr>
          <w:b/>
          <w:sz w:val="28"/>
          <w:szCs w:val="28"/>
        </w:rPr>
        <w:t xml:space="preserve">ОРЗ = ФОТ + МЗ, </w:t>
      </w:r>
      <w:r w:rsidRPr="004E28C8">
        <w:rPr>
          <w:sz w:val="28"/>
          <w:szCs w:val="28"/>
        </w:rPr>
        <w:t>где:</w:t>
      </w:r>
    </w:p>
    <w:p w:rsidR="00DC1540" w:rsidRPr="004E28C8" w:rsidRDefault="00DC1540" w:rsidP="00DC1540">
      <w:pPr>
        <w:ind w:firstLine="567"/>
        <w:jc w:val="both"/>
        <w:rPr>
          <w:sz w:val="28"/>
          <w:szCs w:val="28"/>
        </w:rPr>
      </w:pPr>
      <w:r w:rsidRPr="004E28C8">
        <w:rPr>
          <w:b/>
          <w:sz w:val="28"/>
          <w:szCs w:val="28"/>
        </w:rPr>
        <w:t xml:space="preserve">ОРЗ - </w:t>
      </w:r>
      <w:r w:rsidRPr="004E28C8">
        <w:rPr>
          <w:sz w:val="28"/>
          <w:szCs w:val="28"/>
        </w:rPr>
        <w:t>объем расчета затрат на исполнение полномочий;</w:t>
      </w:r>
    </w:p>
    <w:p w:rsidR="00DC1540" w:rsidRPr="004E28C8" w:rsidRDefault="00DC1540" w:rsidP="00DC1540">
      <w:pPr>
        <w:shd w:val="clear" w:color="auto" w:fill="FFFFFF"/>
        <w:ind w:firstLine="567"/>
        <w:jc w:val="both"/>
        <w:rPr>
          <w:sz w:val="28"/>
          <w:szCs w:val="28"/>
        </w:rPr>
      </w:pPr>
      <w:r w:rsidRPr="004E28C8">
        <w:rPr>
          <w:b/>
          <w:sz w:val="28"/>
          <w:szCs w:val="28"/>
        </w:rPr>
        <w:t xml:space="preserve">ФОТ </w:t>
      </w:r>
      <w:r w:rsidRPr="004E28C8">
        <w:rPr>
          <w:sz w:val="28"/>
          <w:szCs w:val="28"/>
        </w:rPr>
        <w:t>- годовой фонд оплаты труда специалиста, исполняющего полномочия в области внешнего муниципального финансового контроля в области оплаты труда муниципальных служащих;</w:t>
      </w:r>
    </w:p>
    <w:p w:rsidR="00DC1540" w:rsidRPr="004E28C8" w:rsidRDefault="00DC1540" w:rsidP="00DC1540">
      <w:pPr>
        <w:shd w:val="clear" w:color="auto" w:fill="FFFFFF"/>
        <w:ind w:firstLine="567"/>
        <w:jc w:val="both"/>
        <w:rPr>
          <w:sz w:val="28"/>
          <w:szCs w:val="28"/>
        </w:rPr>
      </w:pPr>
      <w:r w:rsidRPr="004E28C8">
        <w:rPr>
          <w:b/>
          <w:sz w:val="28"/>
          <w:szCs w:val="28"/>
        </w:rPr>
        <w:t>ФОТ = (О+</w:t>
      </w:r>
      <w:r w:rsidRPr="004E28C8">
        <w:rPr>
          <w:b/>
          <w:sz w:val="28"/>
          <w:szCs w:val="28"/>
          <w:lang w:val="en-US"/>
        </w:rPr>
        <w:t>R</w:t>
      </w:r>
      <w:r w:rsidRPr="004E28C8">
        <w:rPr>
          <w:b/>
          <w:sz w:val="28"/>
          <w:szCs w:val="28"/>
        </w:rPr>
        <w:t>) *К</w:t>
      </w:r>
      <w:proofErr w:type="gramStart"/>
      <w:r w:rsidRPr="004E28C8">
        <w:rPr>
          <w:b/>
          <w:sz w:val="28"/>
          <w:szCs w:val="28"/>
          <w:vertAlign w:val="subscript"/>
        </w:rPr>
        <w:t>1</w:t>
      </w:r>
      <w:proofErr w:type="gramEnd"/>
      <w:r w:rsidRPr="004E28C8">
        <w:rPr>
          <w:b/>
          <w:sz w:val="28"/>
          <w:szCs w:val="28"/>
          <w:vertAlign w:val="subscript"/>
        </w:rPr>
        <w:t xml:space="preserve"> </w:t>
      </w:r>
      <w:r w:rsidRPr="004E28C8">
        <w:rPr>
          <w:sz w:val="28"/>
          <w:szCs w:val="28"/>
        </w:rPr>
        <w:t>*12 месяцев</w:t>
      </w:r>
      <w:r w:rsidRPr="004E28C8">
        <w:rPr>
          <w:b/>
          <w:sz w:val="28"/>
          <w:szCs w:val="28"/>
        </w:rPr>
        <w:t xml:space="preserve"> * К</w:t>
      </w:r>
      <w:r w:rsidRPr="004E28C8">
        <w:rPr>
          <w:b/>
          <w:sz w:val="28"/>
          <w:szCs w:val="28"/>
          <w:vertAlign w:val="subscript"/>
        </w:rPr>
        <w:t xml:space="preserve">2 </w:t>
      </w:r>
      <w:r w:rsidRPr="004E28C8">
        <w:rPr>
          <w:b/>
          <w:sz w:val="28"/>
          <w:szCs w:val="28"/>
        </w:rPr>
        <w:t>* Ч</w:t>
      </w:r>
      <w:r w:rsidRPr="004E28C8">
        <w:rPr>
          <w:sz w:val="28"/>
          <w:szCs w:val="28"/>
        </w:rPr>
        <w:t xml:space="preserve"> где:</w:t>
      </w:r>
    </w:p>
    <w:p w:rsidR="00DC1540" w:rsidRPr="004E28C8" w:rsidRDefault="00DC1540" w:rsidP="00DC1540">
      <w:pPr>
        <w:numPr>
          <w:ilvl w:val="0"/>
          <w:numId w:val="38"/>
        </w:numPr>
        <w:shd w:val="clear" w:color="auto" w:fill="FFFFFF"/>
        <w:ind w:left="0" w:firstLine="567"/>
        <w:jc w:val="both"/>
        <w:rPr>
          <w:sz w:val="28"/>
          <w:szCs w:val="28"/>
        </w:rPr>
      </w:pPr>
      <w:r w:rsidRPr="004E28C8">
        <w:rPr>
          <w:b/>
          <w:sz w:val="28"/>
          <w:szCs w:val="28"/>
        </w:rPr>
        <w:t>О –</w:t>
      </w:r>
      <w:r w:rsidRPr="004E28C8">
        <w:rPr>
          <w:sz w:val="28"/>
          <w:szCs w:val="28"/>
        </w:rPr>
        <w:t xml:space="preserve"> денежное вознаграждение </w:t>
      </w:r>
      <w:proofErr w:type="gramStart"/>
      <w:r w:rsidRPr="004E28C8">
        <w:rPr>
          <w:sz w:val="28"/>
          <w:szCs w:val="28"/>
        </w:rPr>
        <w:t>на</w:t>
      </w:r>
      <w:proofErr w:type="gramEnd"/>
      <w:r w:rsidRPr="004E28C8">
        <w:rPr>
          <w:sz w:val="28"/>
          <w:szCs w:val="28"/>
        </w:rPr>
        <w:t xml:space="preserve"> </w:t>
      </w:r>
    </w:p>
    <w:p w:rsidR="00DC1540" w:rsidRPr="004E28C8" w:rsidRDefault="00DC1540" w:rsidP="00DC1540">
      <w:pPr>
        <w:shd w:val="clear" w:color="auto" w:fill="FFFFFF"/>
        <w:ind w:firstLine="567"/>
        <w:jc w:val="both"/>
        <w:rPr>
          <w:sz w:val="28"/>
          <w:szCs w:val="28"/>
        </w:rPr>
      </w:pPr>
      <w:r w:rsidRPr="004E28C8">
        <w:rPr>
          <w:sz w:val="28"/>
          <w:szCs w:val="28"/>
        </w:rPr>
        <w:t>планируемый год по должности «аудитор» =16985 руб.</w:t>
      </w:r>
    </w:p>
    <w:p w:rsidR="00DC1540" w:rsidRPr="004E28C8" w:rsidRDefault="00DC1540" w:rsidP="00DC1540">
      <w:pPr>
        <w:numPr>
          <w:ilvl w:val="0"/>
          <w:numId w:val="38"/>
        </w:numPr>
        <w:shd w:val="clear" w:color="auto" w:fill="FFFFFF"/>
        <w:ind w:left="0" w:firstLine="567"/>
        <w:jc w:val="both"/>
        <w:rPr>
          <w:sz w:val="28"/>
          <w:szCs w:val="28"/>
        </w:rPr>
      </w:pPr>
      <w:r w:rsidRPr="004E28C8">
        <w:rPr>
          <w:sz w:val="28"/>
          <w:szCs w:val="28"/>
          <w:lang w:val="en-US"/>
        </w:rPr>
        <w:t xml:space="preserve">R- </w:t>
      </w:r>
      <w:r w:rsidRPr="004E28C8">
        <w:rPr>
          <w:sz w:val="28"/>
          <w:szCs w:val="28"/>
        </w:rPr>
        <w:t xml:space="preserve">денежное поощрение на </w:t>
      </w:r>
    </w:p>
    <w:p w:rsidR="00DC1540" w:rsidRPr="004E28C8" w:rsidRDefault="00DC1540" w:rsidP="00DC1540">
      <w:pPr>
        <w:shd w:val="clear" w:color="auto" w:fill="FFFFFF"/>
        <w:ind w:firstLine="567"/>
        <w:jc w:val="both"/>
        <w:rPr>
          <w:sz w:val="28"/>
          <w:szCs w:val="28"/>
        </w:rPr>
      </w:pPr>
      <w:r w:rsidRPr="004E28C8">
        <w:rPr>
          <w:sz w:val="28"/>
          <w:szCs w:val="28"/>
        </w:rPr>
        <w:t>планируемый год по должности «аудитор» =16985 руб.</w:t>
      </w:r>
    </w:p>
    <w:p w:rsidR="00DC1540" w:rsidRPr="004E28C8" w:rsidRDefault="00DC1540" w:rsidP="00DC1540">
      <w:pPr>
        <w:numPr>
          <w:ilvl w:val="0"/>
          <w:numId w:val="38"/>
        </w:numPr>
        <w:shd w:val="clear" w:color="auto" w:fill="FFFFFF"/>
        <w:ind w:left="0" w:firstLine="567"/>
        <w:jc w:val="both"/>
        <w:rPr>
          <w:sz w:val="28"/>
          <w:szCs w:val="28"/>
        </w:rPr>
      </w:pPr>
      <w:r w:rsidRPr="004E28C8">
        <w:rPr>
          <w:b/>
          <w:sz w:val="28"/>
          <w:szCs w:val="28"/>
        </w:rPr>
        <w:t>К</w:t>
      </w:r>
      <w:proofErr w:type="gramStart"/>
      <w:r w:rsidRPr="004E28C8">
        <w:rPr>
          <w:b/>
          <w:sz w:val="28"/>
          <w:szCs w:val="28"/>
          <w:vertAlign w:val="subscript"/>
        </w:rPr>
        <w:t>1</w:t>
      </w:r>
      <w:proofErr w:type="gramEnd"/>
      <w:r w:rsidRPr="004E28C8">
        <w:rPr>
          <w:sz w:val="28"/>
          <w:szCs w:val="28"/>
          <w:vertAlign w:val="subscript"/>
        </w:rPr>
        <w:t xml:space="preserve"> </w:t>
      </w:r>
      <w:r w:rsidRPr="004E28C8">
        <w:rPr>
          <w:sz w:val="28"/>
          <w:szCs w:val="28"/>
        </w:rPr>
        <w:t>– районный коэффициент, процентная надбавка и надбавка за работу в местностях с особыми климатическими условиями = 1,6</w:t>
      </w:r>
    </w:p>
    <w:p w:rsidR="00DC1540" w:rsidRPr="004E28C8" w:rsidRDefault="00DC1540" w:rsidP="00DC1540">
      <w:pPr>
        <w:numPr>
          <w:ilvl w:val="0"/>
          <w:numId w:val="38"/>
        </w:numPr>
        <w:shd w:val="clear" w:color="auto" w:fill="FFFFFF"/>
        <w:ind w:left="0" w:firstLine="567"/>
        <w:rPr>
          <w:sz w:val="28"/>
          <w:szCs w:val="28"/>
        </w:rPr>
      </w:pPr>
      <w:r w:rsidRPr="004E28C8">
        <w:rPr>
          <w:b/>
          <w:sz w:val="28"/>
          <w:szCs w:val="28"/>
        </w:rPr>
        <w:t>К</w:t>
      </w:r>
      <w:proofErr w:type="gramStart"/>
      <w:r w:rsidRPr="004E28C8">
        <w:rPr>
          <w:b/>
          <w:sz w:val="28"/>
          <w:szCs w:val="28"/>
          <w:vertAlign w:val="subscript"/>
        </w:rPr>
        <w:t>2</w:t>
      </w:r>
      <w:proofErr w:type="gramEnd"/>
      <w:r w:rsidRPr="004E28C8">
        <w:rPr>
          <w:sz w:val="28"/>
          <w:szCs w:val="28"/>
        </w:rPr>
        <w:t xml:space="preserve"> – коэффициент, учитывающий уплату единого соц. налога и взноса по страховым тарифам на обязательное соц. страхование = 1,302</w:t>
      </w:r>
    </w:p>
    <w:p w:rsidR="00DC1540" w:rsidRPr="004E28C8" w:rsidRDefault="00DC1540" w:rsidP="00DC1540">
      <w:pPr>
        <w:shd w:val="clear" w:color="auto" w:fill="FFFFFF"/>
        <w:ind w:firstLine="567"/>
        <w:jc w:val="both"/>
        <w:rPr>
          <w:sz w:val="28"/>
          <w:szCs w:val="28"/>
        </w:rPr>
      </w:pPr>
      <w:r w:rsidRPr="004E28C8">
        <w:rPr>
          <w:b/>
          <w:sz w:val="28"/>
          <w:szCs w:val="28"/>
        </w:rPr>
        <w:t xml:space="preserve">Ч </w:t>
      </w:r>
      <w:r w:rsidRPr="004E28C8">
        <w:rPr>
          <w:sz w:val="28"/>
          <w:szCs w:val="28"/>
        </w:rPr>
        <w:t>– численность специалистов, выполняющих данные полномочия = 1</w:t>
      </w:r>
    </w:p>
    <w:p w:rsidR="00DC1540" w:rsidRPr="004E28C8" w:rsidRDefault="00DC1540" w:rsidP="00DC1540">
      <w:pPr>
        <w:shd w:val="clear" w:color="auto" w:fill="FFFFFF"/>
        <w:ind w:firstLine="567"/>
        <w:jc w:val="both"/>
        <w:rPr>
          <w:sz w:val="28"/>
          <w:szCs w:val="28"/>
        </w:rPr>
      </w:pPr>
      <w:r w:rsidRPr="004E28C8">
        <w:rPr>
          <w:b/>
          <w:sz w:val="28"/>
          <w:szCs w:val="28"/>
        </w:rPr>
        <w:t xml:space="preserve">ФОТ </w:t>
      </w:r>
      <w:r w:rsidRPr="004E28C8">
        <w:rPr>
          <w:sz w:val="28"/>
          <w:szCs w:val="28"/>
        </w:rPr>
        <w:t>=16985+16985 *1,6 *12* 1,302 *1 = 849195 руб.</w:t>
      </w:r>
    </w:p>
    <w:p w:rsidR="00DC1540" w:rsidRPr="004E28C8" w:rsidRDefault="00DC1540" w:rsidP="00DC1540">
      <w:pPr>
        <w:shd w:val="clear" w:color="auto" w:fill="FFFFFF"/>
        <w:ind w:firstLine="567"/>
        <w:jc w:val="both"/>
        <w:rPr>
          <w:b/>
          <w:sz w:val="28"/>
          <w:szCs w:val="28"/>
        </w:rPr>
      </w:pPr>
      <w:r w:rsidRPr="004E28C8">
        <w:rPr>
          <w:b/>
          <w:sz w:val="28"/>
          <w:szCs w:val="28"/>
        </w:rPr>
        <w:t>МЗ – материальные затраты</w:t>
      </w:r>
    </w:p>
    <w:p w:rsidR="00DC1540" w:rsidRPr="004E28C8" w:rsidRDefault="00DC1540" w:rsidP="00DC1540">
      <w:pPr>
        <w:shd w:val="clear" w:color="auto" w:fill="FFFFFF"/>
        <w:ind w:firstLine="567"/>
        <w:jc w:val="both"/>
        <w:rPr>
          <w:sz w:val="28"/>
          <w:szCs w:val="28"/>
        </w:rPr>
      </w:pPr>
      <w:r w:rsidRPr="004E28C8">
        <w:rPr>
          <w:b/>
          <w:sz w:val="28"/>
          <w:szCs w:val="28"/>
        </w:rPr>
        <w:t>МЗ</w:t>
      </w:r>
      <w:r w:rsidRPr="004E28C8">
        <w:rPr>
          <w:sz w:val="28"/>
          <w:szCs w:val="28"/>
        </w:rPr>
        <w:t xml:space="preserve"> – увеличение стоимости основных фондов + прочие услуги </w:t>
      </w:r>
    </w:p>
    <w:p w:rsidR="00DC1540" w:rsidRPr="004E28C8" w:rsidRDefault="00DC1540" w:rsidP="00DC1540">
      <w:pPr>
        <w:shd w:val="clear" w:color="auto" w:fill="FFFFFF"/>
        <w:ind w:firstLine="567"/>
        <w:jc w:val="both"/>
        <w:rPr>
          <w:sz w:val="28"/>
          <w:szCs w:val="28"/>
        </w:rPr>
      </w:pPr>
      <w:r w:rsidRPr="004E28C8">
        <w:rPr>
          <w:sz w:val="28"/>
          <w:szCs w:val="28"/>
        </w:rPr>
        <w:t>МЗ в год – 30000 руб.</w:t>
      </w:r>
    </w:p>
    <w:p w:rsidR="00DC1540" w:rsidRPr="004E28C8" w:rsidRDefault="00DC1540" w:rsidP="007D2601">
      <w:pPr>
        <w:shd w:val="clear" w:color="auto" w:fill="FFFFFF"/>
        <w:ind w:firstLine="567"/>
        <w:jc w:val="both"/>
        <w:rPr>
          <w:sz w:val="28"/>
          <w:szCs w:val="28"/>
        </w:rPr>
      </w:pPr>
      <w:r w:rsidRPr="004E28C8">
        <w:rPr>
          <w:sz w:val="28"/>
          <w:szCs w:val="28"/>
        </w:rPr>
        <w:t xml:space="preserve">Расчетная сумма расходов на 2024 год – 879195 руб.     </w:t>
      </w:r>
    </w:p>
    <w:p w:rsidR="00DC1540" w:rsidRPr="004E28C8" w:rsidRDefault="00DC1540" w:rsidP="00DC1540">
      <w:pPr>
        <w:ind w:left="5670"/>
        <w:rPr>
          <w:sz w:val="28"/>
          <w:szCs w:val="28"/>
        </w:rPr>
      </w:pPr>
    </w:p>
    <w:p w:rsidR="00DC1540" w:rsidRPr="004E28C8" w:rsidRDefault="00DC1540" w:rsidP="00DC1540">
      <w:pPr>
        <w:ind w:left="5670"/>
        <w:rPr>
          <w:sz w:val="28"/>
          <w:szCs w:val="28"/>
        </w:rPr>
      </w:pPr>
    </w:p>
    <w:p w:rsidR="00DC1540" w:rsidRPr="004E28C8" w:rsidRDefault="00DC1540" w:rsidP="007D2601">
      <w:pPr>
        <w:ind w:left="5245"/>
        <w:rPr>
          <w:sz w:val="28"/>
          <w:szCs w:val="28"/>
        </w:rPr>
      </w:pPr>
      <w:r w:rsidRPr="004E28C8">
        <w:rPr>
          <w:sz w:val="28"/>
          <w:szCs w:val="28"/>
        </w:rPr>
        <w:t xml:space="preserve">Приложение № 2 </w:t>
      </w:r>
    </w:p>
    <w:p w:rsidR="00DC1540" w:rsidRPr="004E28C8" w:rsidRDefault="00DC1540" w:rsidP="007D2601">
      <w:pPr>
        <w:ind w:left="5245"/>
        <w:rPr>
          <w:sz w:val="28"/>
          <w:szCs w:val="28"/>
        </w:rPr>
      </w:pPr>
      <w:r w:rsidRPr="004E28C8">
        <w:rPr>
          <w:sz w:val="28"/>
          <w:szCs w:val="28"/>
        </w:rPr>
        <w:t xml:space="preserve">к Соглашению о передаче полномочий </w:t>
      </w:r>
    </w:p>
    <w:p w:rsidR="00DC1540" w:rsidRPr="004E28C8" w:rsidRDefault="00DC1540" w:rsidP="007D2601">
      <w:pPr>
        <w:ind w:left="5245"/>
        <w:rPr>
          <w:sz w:val="28"/>
          <w:szCs w:val="28"/>
        </w:rPr>
      </w:pPr>
      <w:r w:rsidRPr="004E28C8">
        <w:rPr>
          <w:sz w:val="28"/>
          <w:szCs w:val="28"/>
        </w:rPr>
        <w:t>№ ______ от «____» ________20__г.</w:t>
      </w:r>
    </w:p>
    <w:p w:rsidR="00DC1540" w:rsidRPr="004E28C8" w:rsidRDefault="00DC1540" w:rsidP="007D2601">
      <w:pPr>
        <w:ind w:left="5245" w:firstLine="567"/>
        <w:rPr>
          <w:sz w:val="28"/>
          <w:szCs w:val="28"/>
        </w:rPr>
      </w:pPr>
    </w:p>
    <w:p w:rsidR="00DC1540" w:rsidRPr="004E28C8" w:rsidRDefault="00DC1540" w:rsidP="00DC1540">
      <w:pPr>
        <w:shd w:val="clear" w:color="auto" w:fill="FFFFFF"/>
        <w:ind w:firstLine="567"/>
        <w:jc w:val="center"/>
        <w:rPr>
          <w:b/>
          <w:sz w:val="28"/>
          <w:szCs w:val="28"/>
        </w:rPr>
      </w:pPr>
      <w:r w:rsidRPr="004E28C8">
        <w:rPr>
          <w:b/>
          <w:sz w:val="28"/>
          <w:szCs w:val="28"/>
        </w:rPr>
        <w:t>О</w:t>
      </w:r>
      <w:r w:rsidRPr="004E28C8">
        <w:rPr>
          <w:b/>
          <w:color w:val="000000"/>
          <w:spacing w:val="-3"/>
          <w:sz w:val="28"/>
          <w:szCs w:val="28"/>
        </w:rPr>
        <w:t>бъем межбюджетных трансфертов, для осуществления переданных полномочий по внешнему муниципальному финансовому контролю</w:t>
      </w:r>
      <w:r w:rsidRPr="004E28C8">
        <w:rPr>
          <w:b/>
          <w:sz w:val="28"/>
          <w:szCs w:val="28"/>
        </w:rPr>
        <w:t xml:space="preserve">, предоставляемых из бюджетов поселений </w:t>
      </w:r>
    </w:p>
    <w:p w:rsidR="00DC1540" w:rsidRPr="004E28C8" w:rsidRDefault="00DC1540" w:rsidP="00DC1540">
      <w:pPr>
        <w:ind w:firstLine="567"/>
        <w:rPr>
          <w:sz w:val="28"/>
          <w:szCs w:val="28"/>
        </w:rPr>
      </w:pPr>
    </w:p>
    <w:p w:rsidR="00DC1540" w:rsidRPr="004E28C8" w:rsidRDefault="00DC1540" w:rsidP="00DC1540">
      <w:pPr>
        <w:ind w:firstLine="567"/>
        <w:jc w:val="both"/>
        <w:rPr>
          <w:sz w:val="28"/>
          <w:szCs w:val="28"/>
        </w:rPr>
      </w:pPr>
      <w:r w:rsidRPr="004E28C8">
        <w:rPr>
          <w:color w:val="000000"/>
          <w:spacing w:val="-3"/>
          <w:sz w:val="28"/>
          <w:szCs w:val="28"/>
        </w:rPr>
        <w:t xml:space="preserve">1. Для осуществления Контрольно-счетным органом Березовского района </w:t>
      </w:r>
      <w:proofErr w:type="gramStart"/>
      <w:r w:rsidRPr="004E28C8">
        <w:rPr>
          <w:color w:val="000000"/>
          <w:spacing w:val="-3"/>
          <w:sz w:val="28"/>
          <w:szCs w:val="28"/>
        </w:rPr>
        <w:t>полномочий, переданных представительными органами поселений в области внешнего муниципального финансового контроля ежегодно определяется</w:t>
      </w:r>
      <w:proofErr w:type="gramEnd"/>
      <w:r w:rsidRPr="004E28C8">
        <w:rPr>
          <w:color w:val="000000"/>
          <w:spacing w:val="-3"/>
          <w:sz w:val="28"/>
          <w:szCs w:val="28"/>
        </w:rPr>
        <w:t xml:space="preserve"> расчетная сумма р</w:t>
      </w:r>
      <w:r w:rsidRPr="004E28C8">
        <w:rPr>
          <w:sz w:val="28"/>
          <w:szCs w:val="28"/>
        </w:rPr>
        <w:t xml:space="preserve">асходов. </w:t>
      </w:r>
    </w:p>
    <w:p w:rsidR="00DC1540" w:rsidRPr="004E28C8" w:rsidRDefault="00DC1540" w:rsidP="00DC1540">
      <w:pPr>
        <w:ind w:firstLine="567"/>
        <w:jc w:val="both"/>
        <w:rPr>
          <w:sz w:val="28"/>
          <w:szCs w:val="28"/>
        </w:rPr>
      </w:pPr>
      <w:r w:rsidRPr="004E28C8">
        <w:rPr>
          <w:sz w:val="28"/>
          <w:szCs w:val="28"/>
        </w:rPr>
        <w:t>Сумма межбюджетных трансфертов ежегодно уточняется с учетом изменения законодательства в области оплаты труда и потребности на материальные затраты.</w:t>
      </w:r>
    </w:p>
    <w:p w:rsidR="00DC1540" w:rsidRPr="004E28C8" w:rsidRDefault="00DC1540" w:rsidP="00DC1540">
      <w:pPr>
        <w:shd w:val="clear" w:color="auto" w:fill="FFFFFF"/>
        <w:ind w:firstLine="567"/>
        <w:jc w:val="both"/>
        <w:rPr>
          <w:color w:val="000000"/>
          <w:spacing w:val="-3"/>
          <w:sz w:val="28"/>
          <w:szCs w:val="28"/>
        </w:rPr>
      </w:pPr>
      <w:r w:rsidRPr="004E28C8">
        <w:rPr>
          <w:color w:val="000000"/>
          <w:spacing w:val="-3"/>
          <w:sz w:val="28"/>
          <w:szCs w:val="28"/>
        </w:rPr>
        <w:t>2.</w:t>
      </w:r>
      <w:r w:rsidRPr="004E28C8">
        <w:rPr>
          <w:sz w:val="28"/>
          <w:szCs w:val="28"/>
        </w:rPr>
        <w:t xml:space="preserve"> Сумма межбюджетных трансфертов</w:t>
      </w:r>
      <w:r w:rsidRPr="004E28C8">
        <w:rPr>
          <w:color w:val="000000"/>
          <w:spacing w:val="-3"/>
          <w:sz w:val="28"/>
          <w:szCs w:val="28"/>
        </w:rPr>
        <w:t xml:space="preserve">, предоставляемых из бюджета каждого поселения в бюджет Березовского района на осуществление полномочий, предусмотренных настоящим Соглашением, в соответствующем году, определяется как произведение следующих множителей: </w:t>
      </w:r>
    </w:p>
    <w:p w:rsidR="00DC1540" w:rsidRPr="004E28C8" w:rsidRDefault="00DC1540" w:rsidP="00DC1540">
      <w:pPr>
        <w:shd w:val="clear" w:color="auto" w:fill="FFFFFF"/>
        <w:ind w:firstLine="567"/>
        <w:jc w:val="both"/>
        <w:rPr>
          <w:color w:val="000000"/>
          <w:spacing w:val="-3"/>
          <w:sz w:val="28"/>
          <w:szCs w:val="28"/>
        </w:rPr>
      </w:pPr>
      <w:r w:rsidRPr="004E28C8">
        <w:rPr>
          <w:color w:val="000000"/>
          <w:spacing w:val="-3"/>
          <w:sz w:val="28"/>
          <w:szCs w:val="28"/>
        </w:rPr>
        <w:t>- расходы на содержание Контрольно-счетного органа;</w:t>
      </w:r>
    </w:p>
    <w:p w:rsidR="00DC1540" w:rsidRPr="004E28C8" w:rsidRDefault="00DC1540" w:rsidP="00DC1540">
      <w:pPr>
        <w:shd w:val="clear" w:color="auto" w:fill="FFFFFF"/>
        <w:ind w:firstLine="567"/>
        <w:jc w:val="both"/>
        <w:rPr>
          <w:color w:val="000000"/>
          <w:spacing w:val="-3"/>
          <w:sz w:val="28"/>
          <w:szCs w:val="28"/>
        </w:rPr>
      </w:pPr>
      <w:r w:rsidRPr="004E28C8">
        <w:rPr>
          <w:color w:val="000000"/>
          <w:spacing w:val="-3"/>
          <w:sz w:val="28"/>
          <w:szCs w:val="28"/>
        </w:rPr>
        <w:t>- коэффициент доходности поселения (собственные доходы).</w:t>
      </w:r>
    </w:p>
    <w:p w:rsidR="00DC1540" w:rsidRPr="004E28C8" w:rsidRDefault="00DC1540" w:rsidP="00DC1540">
      <w:pPr>
        <w:shd w:val="clear" w:color="auto" w:fill="FFFFFF"/>
        <w:ind w:firstLine="567"/>
        <w:jc w:val="both"/>
        <w:rPr>
          <w:color w:val="000000"/>
          <w:spacing w:val="-3"/>
          <w:sz w:val="28"/>
          <w:szCs w:val="28"/>
        </w:rPr>
      </w:pPr>
      <w:r w:rsidRPr="004E28C8">
        <w:rPr>
          <w:color w:val="000000"/>
          <w:spacing w:val="-3"/>
          <w:sz w:val="28"/>
          <w:szCs w:val="28"/>
        </w:rPr>
        <w:t>Коэффициент доходности поселения определяется как удельный вес доходов поселения к общей сумме доходов бюджетов всех поселений и уточняется ежегодно.</w:t>
      </w:r>
    </w:p>
    <w:p w:rsidR="00DC1540" w:rsidRDefault="00DC1540" w:rsidP="00DC1540">
      <w:pPr>
        <w:shd w:val="clear" w:color="auto" w:fill="FFFFFF"/>
        <w:ind w:firstLine="567"/>
        <w:jc w:val="both"/>
        <w:rPr>
          <w:color w:val="000000"/>
          <w:spacing w:val="-3"/>
          <w:sz w:val="28"/>
          <w:szCs w:val="28"/>
        </w:rPr>
      </w:pPr>
      <w:r w:rsidRPr="004E28C8">
        <w:rPr>
          <w:color w:val="000000"/>
          <w:spacing w:val="-3"/>
          <w:sz w:val="28"/>
          <w:szCs w:val="28"/>
        </w:rPr>
        <w:t>Расходы на содержание Контрольно-счетного органа на 2024 год определяются исходя из доходности поселения 2022 года.</w:t>
      </w:r>
    </w:p>
    <w:p w:rsidR="007D2601" w:rsidRPr="004E28C8" w:rsidRDefault="007D2601" w:rsidP="00DC1540">
      <w:pPr>
        <w:shd w:val="clear" w:color="auto" w:fill="FFFFFF"/>
        <w:ind w:firstLine="567"/>
        <w:jc w:val="both"/>
        <w:rPr>
          <w:color w:val="000000"/>
          <w:spacing w:val="-3"/>
          <w:sz w:val="28"/>
          <w:szCs w:val="28"/>
        </w:rPr>
      </w:pPr>
    </w:p>
    <w:p w:rsidR="00DC1540" w:rsidRPr="004E28C8" w:rsidRDefault="00DC1540" w:rsidP="00DC1540">
      <w:pPr>
        <w:shd w:val="clear" w:color="auto" w:fill="FFFFFF"/>
        <w:ind w:firstLine="708"/>
        <w:jc w:val="both"/>
        <w:rPr>
          <w:color w:val="000000"/>
          <w:spacing w:val="-3"/>
          <w:sz w:val="28"/>
          <w:szCs w:val="28"/>
        </w:rPr>
      </w:pPr>
    </w:p>
    <w:tbl>
      <w:tblPr>
        <w:tblW w:w="8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294"/>
        <w:gridCol w:w="2401"/>
      </w:tblGrid>
      <w:tr w:rsidR="00DC1540" w:rsidRPr="004E28C8" w:rsidTr="00BF2078">
        <w:trPr>
          <w:jc w:val="center"/>
        </w:trPr>
        <w:tc>
          <w:tcPr>
            <w:tcW w:w="474" w:type="dxa"/>
          </w:tcPr>
          <w:p w:rsidR="00DC1540" w:rsidRPr="004E28C8" w:rsidRDefault="00DC1540" w:rsidP="00DC1540">
            <w:pPr>
              <w:rPr>
                <w:b/>
                <w:sz w:val="28"/>
                <w:szCs w:val="28"/>
              </w:rPr>
            </w:pPr>
            <w:r w:rsidRPr="004E28C8">
              <w:rPr>
                <w:b/>
                <w:sz w:val="28"/>
                <w:szCs w:val="28"/>
              </w:rPr>
              <w:t>№</w:t>
            </w:r>
          </w:p>
        </w:tc>
        <w:tc>
          <w:tcPr>
            <w:tcW w:w="5313" w:type="dxa"/>
          </w:tcPr>
          <w:p w:rsidR="00DC1540" w:rsidRPr="004E28C8" w:rsidRDefault="00DC1540" w:rsidP="00DC1540">
            <w:pPr>
              <w:jc w:val="center"/>
              <w:rPr>
                <w:b/>
                <w:sz w:val="28"/>
                <w:szCs w:val="28"/>
              </w:rPr>
            </w:pPr>
            <w:r w:rsidRPr="004E28C8">
              <w:rPr>
                <w:b/>
                <w:sz w:val="28"/>
                <w:szCs w:val="28"/>
              </w:rPr>
              <w:t>Наименование</w:t>
            </w:r>
          </w:p>
          <w:p w:rsidR="00DC1540" w:rsidRPr="004E28C8" w:rsidRDefault="00DC1540" w:rsidP="00DC1540">
            <w:pPr>
              <w:jc w:val="center"/>
              <w:rPr>
                <w:b/>
                <w:sz w:val="28"/>
                <w:szCs w:val="28"/>
              </w:rPr>
            </w:pPr>
            <w:r w:rsidRPr="004E28C8">
              <w:rPr>
                <w:b/>
                <w:sz w:val="28"/>
                <w:szCs w:val="28"/>
              </w:rPr>
              <w:t>муниципального образования</w:t>
            </w:r>
          </w:p>
        </w:tc>
        <w:tc>
          <w:tcPr>
            <w:tcW w:w="2406" w:type="dxa"/>
          </w:tcPr>
          <w:p w:rsidR="00DC1540" w:rsidRPr="004E28C8" w:rsidRDefault="00DC1540" w:rsidP="00DC1540">
            <w:pPr>
              <w:jc w:val="center"/>
              <w:rPr>
                <w:b/>
                <w:sz w:val="28"/>
                <w:szCs w:val="28"/>
              </w:rPr>
            </w:pPr>
            <w:r w:rsidRPr="004E28C8">
              <w:rPr>
                <w:b/>
                <w:sz w:val="28"/>
                <w:szCs w:val="28"/>
              </w:rPr>
              <w:t xml:space="preserve">Расходы </w:t>
            </w:r>
            <w:proofErr w:type="gramStart"/>
            <w:r w:rsidRPr="004E28C8">
              <w:rPr>
                <w:b/>
                <w:sz w:val="28"/>
                <w:szCs w:val="28"/>
              </w:rPr>
              <w:t>на</w:t>
            </w:r>
            <w:proofErr w:type="gramEnd"/>
            <w:r w:rsidRPr="004E28C8">
              <w:rPr>
                <w:b/>
                <w:sz w:val="28"/>
                <w:szCs w:val="28"/>
              </w:rPr>
              <w:t xml:space="preserve"> </w:t>
            </w:r>
          </w:p>
          <w:p w:rsidR="00DC1540" w:rsidRPr="004E28C8" w:rsidRDefault="00DC1540" w:rsidP="00DC1540">
            <w:pPr>
              <w:jc w:val="center"/>
              <w:rPr>
                <w:b/>
                <w:sz w:val="28"/>
                <w:szCs w:val="28"/>
              </w:rPr>
            </w:pPr>
            <w:r w:rsidRPr="004E28C8">
              <w:rPr>
                <w:b/>
                <w:sz w:val="28"/>
                <w:szCs w:val="28"/>
              </w:rPr>
              <w:t xml:space="preserve">содержание КСО </w:t>
            </w:r>
          </w:p>
          <w:p w:rsidR="00DC1540" w:rsidRPr="004E28C8" w:rsidRDefault="00DC1540" w:rsidP="00DC1540">
            <w:pPr>
              <w:jc w:val="center"/>
              <w:rPr>
                <w:b/>
                <w:sz w:val="28"/>
                <w:szCs w:val="28"/>
              </w:rPr>
            </w:pPr>
            <w:r w:rsidRPr="004E28C8">
              <w:rPr>
                <w:b/>
                <w:sz w:val="28"/>
                <w:szCs w:val="28"/>
              </w:rPr>
              <w:t>в 2024 г. (руб.)</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1</w:t>
            </w:r>
          </w:p>
        </w:tc>
        <w:tc>
          <w:tcPr>
            <w:tcW w:w="5313" w:type="dxa"/>
          </w:tcPr>
          <w:p w:rsidR="00DC1540" w:rsidRPr="004E28C8" w:rsidRDefault="00DC1540" w:rsidP="00DC1540">
            <w:pPr>
              <w:rPr>
                <w:sz w:val="28"/>
                <w:szCs w:val="28"/>
              </w:rPr>
            </w:pPr>
            <w:r w:rsidRPr="004E28C8">
              <w:rPr>
                <w:sz w:val="28"/>
                <w:szCs w:val="28"/>
              </w:rPr>
              <w:t>Поселок Березовка</w:t>
            </w:r>
          </w:p>
        </w:tc>
        <w:tc>
          <w:tcPr>
            <w:tcW w:w="2406" w:type="dxa"/>
            <w:vAlign w:val="bottom"/>
          </w:tcPr>
          <w:p w:rsidR="00DC1540" w:rsidRPr="004E28C8" w:rsidRDefault="00DC1540" w:rsidP="00DC1540">
            <w:pPr>
              <w:jc w:val="right"/>
              <w:rPr>
                <w:color w:val="000000"/>
                <w:sz w:val="28"/>
                <w:szCs w:val="28"/>
              </w:rPr>
            </w:pPr>
            <w:r w:rsidRPr="004E28C8">
              <w:rPr>
                <w:color w:val="000000"/>
                <w:sz w:val="28"/>
                <w:szCs w:val="28"/>
              </w:rPr>
              <w:t>443 993</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2</w:t>
            </w:r>
          </w:p>
        </w:tc>
        <w:tc>
          <w:tcPr>
            <w:tcW w:w="5313" w:type="dxa"/>
          </w:tcPr>
          <w:p w:rsidR="00DC1540" w:rsidRPr="004E28C8" w:rsidRDefault="00DC1540" w:rsidP="00DC1540">
            <w:pPr>
              <w:rPr>
                <w:sz w:val="28"/>
                <w:szCs w:val="28"/>
              </w:rPr>
            </w:pPr>
            <w:proofErr w:type="spellStart"/>
            <w:r w:rsidRPr="004E28C8">
              <w:rPr>
                <w:sz w:val="28"/>
                <w:szCs w:val="28"/>
              </w:rPr>
              <w:t>Бархатовский</w:t>
            </w:r>
            <w:proofErr w:type="spellEnd"/>
            <w:r w:rsidRPr="004E28C8">
              <w:rPr>
                <w:sz w:val="28"/>
                <w:szCs w:val="28"/>
              </w:rPr>
              <w:t xml:space="preserve"> сельский Совет</w:t>
            </w:r>
          </w:p>
        </w:tc>
        <w:tc>
          <w:tcPr>
            <w:tcW w:w="2406" w:type="dxa"/>
            <w:vAlign w:val="bottom"/>
          </w:tcPr>
          <w:p w:rsidR="00DC1540" w:rsidRPr="004E28C8" w:rsidRDefault="00DC1540" w:rsidP="00DC1540">
            <w:pPr>
              <w:jc w:val="right"/>
              <w:rPr>
                <w:color w:val="000000"/>
                <w:sz w:val="28"/>
                <w:szCs w:val="28"/>
              </w:rPr>
            </w:pPr>
            <w:r w:rsidRPr="004E28C8">
              <w:rPr>
                <w:color w:val="000000"/>
                <w:sz w:val="28"/>
                <w:szCs w:val="28"/>
              </w:rPr>
              <w:t>46 597</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3</w:t>
            </w:r>
          </w:p>
        </w:tc>
        <w:tc>
          <w:tcPr>
            <w:tcW w:w="5313" w:type="dxa"/>
          </w:tcPr>
          <w:p w:rsidR="00DC1540" w:rsidRPr="004E28C8" w:rsidRDefault="00DC1540" w:rsidP="00DC1540">
            <w:pPr>
              <w:rPr>
                <w:sz w:val="28"/>
                <w:szCs w:val="28"/>
              </w:rPr>
            </w:pPr>
            <w:r w:rsidRPr="004E28C8">
              <w:rPr>
                <w:sz w:val="28"/>
                <w:szCs w:val="28"/>
              </w:rPr>
              <w:t>Вознесенский сельский Совет</w:t>
            </w:r>
          </w:p>
        </w:tc>
        <w:tc>
          <w:tcPr>
            <w:tcW w:w="2406" w:type="dxa"/>
            <w:vAlign w:val="bottom"/>
          </w:tcPr>
          <w:p w:rsidR="00DC1540" w:rsidRPr="004E28C8" w:rsidRDefault="00DC1540" w:rsidP="00DC1540">
            <w:pPr>
              <w:jc w:val="right"/>
              <w:rPr>
                <w:color w:val="000000"/>
                <w:sz w:val="28"/>
                <w:szCs w:val="28"/>
              </w:rPr>
            </w:pPr>
            <w:r w:rsidRPr="004E28C8">
              <w:rPr>
                <w:color w:val="000000"/>
                <w:sz w:val="28"/>
                <w:szCs w:val="28"/>
              </w:rPr>
              <w:t>30 772</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4</w:t>
            </w:r>
          </w:p>
        </w:tc>
        <w:tc>
          <w:tcPr>
            <w:tcW w:w="5313" w:type="dxa"/>
          </w:tcPr>
          <w:p w:rsidR="00DC1540" w:rsidRPr="004E28C8" w:rsidRDefault="00DC1540" w:rsidP="00DC1540">
            <w:pPr>
              <w:rPr>
                <w:sz w:val="28"/>
                <w:szCs w:val="28"/>
              </w:rPr>
            </w:pPr>
            <w:r w:rsidRPr="004E28C8">
              <w:rPr>
                <w:sz w:val="28"/>
                <w:szCs w:val="28"/>
              </w:rPr>
              <w:t>Есаульский сельский Совет</w:t>
            </w:r>
          </w:p>
        </w:tc>
        <w:tc>
          <w:tcPr>
            <w:tcW w:w="2406" w:type="dxa"/>
            <w:vAlign w:val="bottom"/>
          </w:tcPr>
          <w:p w:rsidR="00DC1540" w:rsidRPr="004E28C8" w:rsidRDefault="00DC1540" w:rsidP="00DC1540">
            <w:pPr>
              <w:jc w:val="right"/>
              <w:rPr>
                <w:color w:val="000000"/>
                <w:sz w:val="28"/>
                <w:szCs w:val="28"/>
              </w:rPr>
            </w:pPr>
            <w:r w:rsidRPr="004E28C8">
              <w:rPr>
                <w:color w:val="000000"/>
                <w:sz w:val="28"/>
                <w:szCs w:val="28"/>
              </w:rPr>
              <w:t>182 873</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5</w:t>
            </w:r>
          </w:p>
        </w:tc>
        <w:tc>
          <w:tcPr>
            <w:tcW w:w="5313" w:type="dxa"/>
          </w:tcPr>
          <w:p w:rsidR="00DC1540" w:rsidRPr="004E28C8" w:rsidRDefault="00DC1540" w:rsidP="00DC1540">
            <w:pPr>
              <w:rPr>
                <w:sz w:val="28"/>
                <w:szCs w:val="28"/>
              </w:rPr>
            </w:pPr>
            <w:proofErr w:type="spellStart"/>
            <w:r w:rsidRPr="004E28C8">
              <w:rPr>
                <w:sz w:val="28"/>
                <w:szCs w:val="28"/>
              </w:rPr>
              <w:t>Зыковский</w:t>
            </w:r>
            <w:proofErr w:type="spellEnd"/>
            <w:r w:rsidRPr="004E28C8">
              <w:rPr>
                <w:sz w:val="28"/>
                <w:szCs w:val="28"/>
              </w:rPr>
              <w:t xml:space="preserve"> сельский Совет</w:t>
            </w:r>
          </w:p>
        </w:tc>
        <w:tc>
          <w:tcPr>
            <w:tcW w:w="2406" w:type="dxa"/>
            <w:vAlign w:val="bottom"/>
          </w:tcPr>
          <w:p w:rsidR="00DC1540" w:rsidRPr="004E28C8" w:rsidRDefault="00DC1540" w:rsidP="00DC1540">
            <w:pPr>
              <w:jc w:val="right"/>
              <w:rPr>
                <w:color w:val="000000"/>
                <w:sz w:val="28"/>
                <w:szCs w:val="28"/>
              </w:rPr>
            </w:pPr>
            <w:r w:rsidRPr="004E28C8">
              <w:rPr>
                <w:color w:val="000000"/>
                <w:sz w:val="28"/>
                <w:szCs w:val="28"/>
              </w:rPr>
              <w:t>129 241</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6</w:t>
            </w:r>
          </w:p>
        </w:tc>
        <w:tc>
          <w:tcPr>
            <w:tcW w:w="5313" w:type="dxa"/>
          </w:tcPr>
          <w:p w:rsidR="00DC1540" w:rsidRPr="004E28C8" w:rsidRDefault="00DC1540" w:rsidP="00DC1540">
            <w:pPr>
              <w:rPr>
                <w:sz w:val="28"/>
                <w:szCs w:val="28"/>
              </w:rPr>
            </w:pPr>
            <w:r w:rsidRPr="004E28C8">
              <w:rPr>
                <w:sz w:val="28"/>
                <w:szCs w:val="28"/>
              </w:rPr>
              <w:t>Маганский сельский Совет</w:t>
            </w:r>
          </w:p>
        </w:tc>
        <w:tc>
          <w:tcPr>
            <w:tcW w:w="2406" w:type="dxa"/>
            <w:vAlign w:val="bottom"/>
          </w:tcPr>
          <w:p w:rsidR="00DC1540" w:rsidRPr="004E28C8" w:rsidRDefault="00DC1540" w:rsidP="00DC1540">
            <w:pPr>
              <w:jc w:val="right"/>
              <w:rPr>
                <w:color w:val="000000"/>
                <w:sz w:val="28"/>
                <w:szCs w:val="28"/>
              </w:rPr>
            </w:pPr>
            <w:r w:rsidRPr="004E28C8">
              <w:rPr>
                <w:color w:val="000000"/>
                <w:sz w:val="28"/>
                <w:szCs w:val="28"/>
              </w:rPr>
              <w:t>45 719</w:t>
            </w:r>
          </w:p>
        </w:tc>
      </w:tr>
      <w:tr w:rsidR="00DC1540" w:rsidRPr="004E28C8" w:rsidTr="00BF2078">
        <w:trPr>
          <w:jc w:val="center"/>
        </w:trPr>
        <w:tc>
          <w:tcPr>
            <w:tcW w:w="474" w:type="dxa"/>
          </w:tcPr>
          <w:p w:rsidR="00DC1540" w:rsidRPr="004E28C8" w:rsidRDefault="00DC1540" w:rsidP="00DC1540">
            <w:pPr>
              <w:rPr>
                <w:sz w:val="28"/>
                <w:szCs w:val="28"/>
              </w:rPr>
            </w:pPr>
            <w:r w:rsidRPr="004E28C8">
              <w:rPr>
                <w:sz w:val="28"/>
                <w:szCs w:val="28"/>
              </w:rPr>
              <w:t>7</w:t>
            </w:r>
          </w:p>
        </w:tc>
        <w:tc>
          <w:tcPr>
            <w:tcW w:w="5313" w:type="dxa"/>
          </w:tcPr>
          <w:p w:rsidR="00DC1540" w:rsidRPr="004E28C8" w:rsidRDefault="00DC1540" w:rsidP="00DC1540">
            <w:pPr>
              <w:rPr>
                <w:b/>
                <w:sz w:val="28"/>
                <w:szCs w:val="28"/>
              </w:rPr>
            </w:pPr>
            <w:r w:rsidRPr="004E28C8">
              <w:rPr>
                <w:b/>
                <w:sz w:val="28"/>
                <w:szCs w:val="28"/>
              </w:rPr>
              <w:t>Итого</w:t>
            </w:r>
          </w:p>
        </w:tc>
        <w:tc>
          <w:tcPr>
            <w:tcW w:w="2406" w:type="dxa"/>
            <w:vAlign w:val="bottom"/>
          </w:tcPr>
          <w:p w:rsidR="00DC1540" w:rsidRPr="004E28C8" w:rsidRDefault="00DC1540" w:rsidP="00DC1540">
            <w:pPr>
              <w:jc w:val="right"/>
              <w:rPr>
                <w:sz w:val="28"/>
                <w:szCs w:val="28"/>
              </w:rPr>
            </w:pPr>
            <w:r w:rsidRPr="004E28C8">
              <w:rPr>
                <w:sz w:val="28"/>
                <w:szCs w:val="28"/>
              </w:rPr>
              <w:t>879 195</w:t>
            </w:r>
          </w:p>
        </w:tc>
      </w:tr>
    </w:tbl>
    <w:p w:rsidR="00DC1540" w:rsidRDefault="007D2601" w:rsidP="00EE02CB">
      <w:pPr>
        <w:rPr>
          <w:sz w:val="28"/>
          <w:szCs w:val="28"/>
        </w:rPr>
      </w:pPr>
      <w:r>
        <w:rPr>
          <w:sz w:val="28"/>
          <w:szCs w:val="28"/>
        </w:rPr>
        <w:t>**********************************************************************</w:t>
      </w:r>
    </w:p>
    <w:p w:rsidR="007D2601" w:rsidRDefault="007D2601" w:rsidP="00EE02CB">
      <w:pPr>
        <w:rPr>
          <w:b/>
          <w:sz w:val="28"/>
          <w:szCs w:val="28"/>
          <w:lang w:eastAsia="ar-SA"/>
        </w:rPr>
      </w:pPr>
    </w:p>
    <w:p w:rsidR="00E03C7C" w:rsidRPr="004E28C8" w:rsidRDefault="00E03C7C" w:rsidP="00EE02CB">
      <w:pPr>
        <w:rPr>
          <w:b/>
          <w:sz w:val="28"/>
          <w:szCs w:val="28"/>
          <w:lang w:eastAsia="ar-SA"/>
        </w:rPr>
      </w:pPr>
    </w:p>
    <w:p w:rsidR="00DC1540" w:rsidRPr="004E28C8" w:rsidRDefault="00DC1540" w:rsidP="00DC1540">
      <w:pPr>
        <w:tabs>
          <w:tab w:val="right" w:leader="dot" w:pos="9639"/>
        </w:tabs>
        <w:jc w:val="both"/>
        <w:rPr>
          <w:b/>
          <w:bCs/>
          <w:noProof/>
          <w:kern w:val="36"/>
          <w:sz w:val="28"/>
          <w:szCs w:val="28"/>
          <w:lang w:eastAsia="ar-SA"/>
        </w:rPr>
      </w:pPr>
      <w:r w:rsidRPr="004E28C8">
        <w:rPr>
          <w:b/>
          <w:bCs/>
          <w:noProof/>
          <w:kern w:val="36"/>
          <w:sz w:val="28"/>
          <w:szCs w:val="28"/>
          <w:lang w:eastAsia="ar-SA"/>
        </w:rPr>
        <w:t xml:space="preserve">РЕШЕНИЕ МАГАНСКОГО СЕЛЬСКОГО СОВЕТА ДЕПУТАТОВ </w:t>
      </w:r>
    </w:p>
    <w:p w:rsidR="00DC1540" w:rsidRPr="004E28C8" w:rsidRDefault="00DC1540" w:rsidP="00DC1540">
      <w:pPr>
        <w:rPr>
          <w:b/>
          <w:bCs/>
          <w:sz w:val="28"/>
          <w:szCs w:val="28"/>
        </w:rPr>
      </w:pPr>
      <w:r w:rsidRPr="004E28C8">
        <w:rPr>
          <w:b/>
          <w:bCs/>
          <w:sz w:val="28"/>
          <w:szCs w:val="28"/>
        </w:rPr>
        <w:t>от «09» ноября 2023 года № 52-8Р</w:t>
      </w:r>
    </w:p>
    <w:p w:rsidR="00DC1540" w:rsidRPr="004E28C8" w:rsidRDefault="00DC1540" w:rsidP="00DC1540">
      <w:pPr>
        <w:jc w:val="both"/>
        <w:rPr>
          <w:b/>
          <w:sz w:val="28"/>
          <w:szCs w:val="28"/>
          <w:lang w:eastAsia="ar-SA"/>
        </w:rPr>
      </w:pPr>
    </w:p>
    <w:p w:rsidR="00DC1540" w:rsidRPr="004E28C8" w:rsidRDefault="00DC1540" w:rsidP="00DC1540">
      <w:pPr>
        <w:rPr>
          <w:b/>
          <w:sz w:val="28"/>
          <w:szCs w:val="28"/>
          <w:lang w:eastAsia="ar-SA"/>
        </w:rPr>
      </w:pPr>
      <w:r w:rsidRPr="004E28C8">
        <w:rPr>
          <w:b/>
          <w:sz w:val="28"/>
          <w:szCs w:val="28"/>
          <w:lang w:eastAsia="ar-SA"/>
        </w:rPr>
        <w:t>О передаче муниципальному образованию Березовский район части полномочий по техническому обслуживанию в области культуры</w:t>
      </w:r>
    </w:p>
    <w:p w:rsidR="00D05205" w:rsidRDefault="00DC1540" w:rsidP="00DC1540">
      <w:pPr>
        <w:ind w:firstLine="567"/>
        <w:jc w:val="both"/>
        <w:rPr>
          <w:sz w:val="28"/>
          <w:szCs w:val="28"/>
        </w:rPr>
      </w:pPr>
      <w:proofErr w:type="gramStart"/>
      <w:r w:rsidRPr="004E28C8">
        <w:rPr>
          <w:sz w:val="28"/>
          <w:szCs w:val="28"/>
        </w:rPr>
        <w:t xml:space="preserve">На основании ст. 14 Федерального закона от 06.10.2003 №131-ФЗ «Об общих принципах организации местного самоуправления в Российской Федерации», Перечня поручений №25ГП Губернатора Красноярского края по итогам совещания по вопросам повышения заработной платы от 04 марта 2017 г., в целях выполнения Указа Президента Российской Федерации от 07.05.2012 №957 «О мероприятиях по реализации государственной социальной политики», Маганский сельский Совет депутатов </w:t>
      </w:r>
      <w:proofErr w:type="gramEnd"/>
    </w:p>
    <w:p w:rsidR="00DC1540" w:rsidRPr="00D05205" w:rsidRDefault="00DC1540" w:rsidP="00DC1540">
      <w:pPr>
        <w:ind w:firstLine="567"/>
        <w:jc w:val="both"/>
        <w:rPr>
          <w:b/>
          <w:sz w:val="28"/>
          <w:szCs w:val="28"/>
        </w:rPr>
      </w:pPr>
      <w:r w:rsidRPr="00D05205">
        <w:rPr>
          <w:b/>
          <w:sz w:val="28"/>
          <w:szCs w:val="28"/>
        </w:rPr>
        <w:t>РЕШИЛ:</w:t>
      </w:r>
    </w:p>
    <w:p w:rsidR="00DC1540" w:rsidRPr="004E28C8" w:rsidRDefault="00DC1540" w:rsidP="00DC1540">
      <w:pPr>
        <w:ind w:firstLine="567"/>
        <w:jc w:val="both"/>
        <w:rPr>
          <w:sz w:val="28"/>
          <w:szCs w:val="28"/>
        </w:rPr>
      </w:pPr>
      <w:r w:rsidRPr="004E28C8">
        <w:rPr>
          <w:sz w:val="28"/>
          <w:szCs w:val="28"/>
        </w:rPr>
        <w:t>1. Передать муниципальному</w:t>
      </w:r>
      <w:r w:rsidRPr="004E28C8">
        <w:rPr>
          <w:b/>
          <w:sz w:val="28"/>
          <w:szCs w:val="28"/>
        </w:rPr>
        <w:t xml:space="preserve"> </w:t>
      </w:r>
      <w:r w:rsidRPr="004E28C8">
        <w:rPr>
          <w:sz w:val="28"/>
          <w:szCs w:val="28"/>
        </w:rPr>
        <w:t>образованию Березовский район</w:t>
      </w:r>
      <w:r w:rsidRPr="004E28C8">
        <w:rPr>
          <w:b/>
          <w:sz w:val="28"/>
          <w:szCs w:val="28"/>
        </w:rPr>
        <w:t xml:space="preserve"> </w:t>
      </w:r>
      <w:r w:rsidRPr="004E28C8">
        <w:rPr>
          <w:sz w:val="28"/>
          <w:szCs w:val="28"/>
        </w:rPr>
        <w:t xml:space="preserve">часть полномочий муниципального образования Маганский сельсовет </w:t>
      </w:r>
      <w:r w:rsidRPr="004E28C8">
        <w:rPr>
          <w:rFonts w:eastAsia="Calibri"/>
          <w:sz w:val="28"/>
          <w:szCs w:val="28"/>
          <w:lang w:eastAsia="en-US"/>
        </w:rPr>
        <w:t>по техническому обслуживанию в области культуры.</w:t>
      </w:r>
    </w:p>
    <w:p w:rsidR="00DC1540" w:rsidRPr="004E28C8" w:rsidRDefault="00DC1540" w:rsidP="00DC1540">
      <w:pPr>
        <w:ind w:firstLine="567"/>
        <w:jc w:val="both"/>
        <w:rPr>
          <w:rFonts w:eastAsia="Calibri"/>
          <w:sz w:val="28"/>
          <w:szCs w:val="28"/>
          <w:lang w:eastAsia="en-US"/>
        </w:rPr>
      </w:pPr>
      <w:r w:rsidRPr="004E28C8">
        <w:rPr>
          <w:rFonts w:eastAsia="Calibri"/>
          <w:sz w:val="28"/>
          <w:szCs w:val="28"/>
          <w:lang w:eastAsia="en-US"/>
        </w:rPr>
        <w:t xml:space="preserve">2. Утвердить соглашение между администрацией Маганского сельсовета и администрацией Березовского района о передаче </w:t>
      </w:r>
      <w:r w:rsidRPr="004E28C8">
        <w:rPr>
          <w:sz w:val="28"/>
          <w:szCs w:val="28"/>
        </w:rPr>
        <w:t>части полномочий муниципального образования Маганский сельсовет по техническому обслуживанию в области</w:t>
      </w:r>
      <w:r w:rsidRPr="004E28C8">
        <w:rPr>
          <w:rFonts w:eastAsia="Calibri"/>
          <w:sz w:val="28"/>
          <w:szCs w:val="28"/>
          <w:lang w:eastAsia="en-US"/>
        </w:rPr>
        <w:t xml:space="preserve"> культуры.</w:t>
      </w:r>
    </w:p>
    <w:p w:rsidR="00DC1540" w:rsidRPr="004E28C8" w:rsidRDefault="00DC1540" w:rsidP="00DC1540">
      <w:pPr>
        <w:ind w:firstLine="567"/>
        <w:jc w:val="both"/>
        <w:rPr>
          <w:rFonts w:eastAsia="Calibri"/>
          <w:sz w:val="28"/>
          <w:szCs w:val="28"/>
          <w:lang w:eastAsia="en-US"/>
        </w:rPr>
      </w:pPr>
      <w:r w:rsidRPr="004E28C8">
        <w:rPr>
          <w:rFonts w:eastAsia="Calibri"/>
          <w:sz w:val="28"/>
          <w:szCs w:val="28"/>
          <w:lang w:eastAsia="en-US"/>
        </w:rPr>
        <w:t>3. Поручить администрации Маганского сельсовета заключить с администраций Березовского района соглашения об осуществлении полномочий, указанных в пунктах 2 настоящего решения.</w:t>
      </w:r>
    </w:p>
    <w:p w:rsidR="00DC1540" w:rsidRPr="004E28C8" w:rsidRDefault="00DC1540" w:rsidP="00DC1540">
      <w:pPr>
        <w:autoSpaceDE w:val="0"/>
        <w:autoSpaceDN w:val="0"/>
        <w:ind w:firstLine="567"/>
        <w:jc w:val="both"/>
        <w:rPr>
          <w:sz w:val="28"/>
          <w:szCs w:val="28"/>
        </w:rPr>
      </w:pPr>
      <w:r w:rsidRPr="004E28C8">
        <w:rPr>
          <w:sz w:val="28"/>
          <w:szCs w:val="28"/>
        </w:rPr>
        <w:t xml:space="preserve">4. </w:t>
      </w:r>
      <w:proofErr w:type="gramStart"/>
      <w:r w:rsidRPr="004E28C8">
        <w:rPr>
          <w:sz w:val="28"/>
          <w:szCs w:val="28"/>
        </w:rPr>
        <w:t>Контроль за</w:t>
      </w:r>
      <w:proofErr w:type="gramEnd"/>
      <w:r w:rsidRPr="004E28C8">
        <w:rPr>
          <w:sz w:val="28"/>
          <w:szCs w:val="28"/>
        </w:rPr>
        <w:t xml:space="preserve"> исполнением настоящего Решения возложить на постоянную комиссию по финансам, бюджету, собственности экономической и налоговой политике. </w:t>
      </w:r>
    </w:p>
    <w:p w:rsidR="00DC1540" w:rsidRPr="004E28C8" w:rsidRDefault="00DC1540" w:rsidP="00DC1540">
      <w:pPr>
        <w:autoSpaceDE w:val="0"/>
        <w:autoSpaceDN w:val="0"/>
        <w:ind w:right="-48" w:firstLine="567"/>
        <w:jc w:val="both"/>
        <w:rPr>
          <w:sz w:val="28"/>
          <w:szCs w:val="28"/>
        </w:rPr>
      </w:pPr>
      <w:r w:rsidRPr="004E28C8">
        <w:rPr>
          <w:sz w:val="28"/>
          <w:szCs w:val="28"/>
          <w:lang w:eastAsia="en-US"/>
        </w:rPr>
        <w:t>5</w:t>
      </w:r>
      <w:r w:rsidRPr="004E28C8">
        <w:rPr>
          <w:sz w:val="28"/>
          <w:szCs w:val="28"/>
        </w:rPr>
        <w:t>.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10-дневный срок со дня утверждения.</w:t>
      </w:r>
    </w:p>
    <w:p w:rsidR="00DC1540" w:rsidRPr="004E28C8" w:rsidRDefault="00DC1540" w:rsidP="00DC1540">
      <w:pPr>
        <w:tabs>
          <w:tab w:val="left" w:pos="10348"/>
          <w:tab w:val="left" w:pos="10490"/>
        </w:tabs>
        <w:ind w:right="-1" w:firstLine="709"/>
        <w:contextualSpacing/>
        <w:jc w:val="both"/>
        <w:rPr>
          <w:bCs/>
          <w:i/>
          <w:iCs/>
          <w:sz w:val="28"/>
          <w:szCs w:val="28"/>
        </w:rPr>
      </w:pPr>
    </w:p>
    <w:p w:rsidR="00DC1540" w:rsidRPr="004E28C8" w:rsidRDefault="00DC1540" w:rsidP="00DC1540">
      <w:pPr>
        <w:tabs>
          <w:tab w:val="left" w:pos="10348"/>
          <w:tab w:val="left" w:pos="10490"/>
        </w:tabs>
        <w:autoSpaceDE w:val="0"/>
        <w:autoSpaceDN w:val="0"/>
        <w:adjustRightInd w:val="0"/>
        <w:ind w:right="-1" w:firstLine="709"/>
        <w:jc w:val="center"/>
        <w:rPr>
          <w:bCs/>
          <w:i/>
          <w:iCs/>
          <w:sz w:val="28"/>
          <w:szCs w:val="28"/>
        </w:rPr>
      </w:pPr>
    </w:p>
    <w:p w:rsidR="00DC1540" w:rsidRPr="004E28C8" w:rsidRDefault="00DC1540" w:rsidP="00DC1540">
      <w:pPr>
        <w:widowControl w:val="0"/>
        <w:tabs>
          <w:tab w:val="left" w:pos="5810"/>
        </w:tabs>
        <w:autoSpaceDE w:val="0"/>
        <w:autoSpaceDN w:val="0"/>
        <w:adjustRightInd w:val="0"/>
        <w:rPr>
          <w:sz w:val="28"/>
          <w:szCs w:val="28"/>
        </w:rPr>
      </w:pPr>
      <w:r w:rsidRPr="004E28C8">
        <w:rPr>
          <w:sz w:val="28"/>
          <w:szCs w:val="28"/>
        </w:rPr>
        <w:t>Председатель Маганского</w:t>
      </w:r>
      <w:r w:rsidRPr="004E28C8">
        <w:rPr>
          <w:sz w:val="28"/>
          <w:szCs w:val="28"/>
        </w:rPr>
        <w:tab/>
        <w:t>Глава Маганского</w:t>
      </w:r>
    </w:p>
    <w:p w:rsidR="00DC1540" w:rsidRPr="004E28C8" w:rsidRDefault="00DC1540" w:rsidP="00DC1540">
      <w:pPr>
        <w:widowControl w:val="0"/>
        <w:tabs>
          <w:tab w:val="left" w:pos="708"/>
          <w:tab w:val="left" w:pos="1416"/>
          <w:tab w:val="left" w:pos="2124"/>
          <w:tab w:val="left" w:pos="2832"/>
          <w:tab w:val="left" w:pos="3540"/>
          <w:tab w:val="left" w:pos="5810"/>
        </w:tabs>
        <w:autoSpaceDE w:val="0"/>
        <w:autoSpaceDN w:val="0"/>
        <w:adjustRightInd w:val="0"/>
        <w:rPr>
          <w:sz w:val="28"/>
          <w:szCs w:val="28"/>
        </w:rPr>
      </w:pPr>
      <w:r w:rsidRPr="004E28C8">
        <w:rPr>
          <w:sz w:val="28"/>
          <w:szCs w:val="28"/>
        </w:rPr>
        <w:t xml:space="preserve">сельского Совета депутатов </w:t>
      </w:r>
      <w:r w:rsidRPr="004E28C8">
        <w:rPr>
          <w:sz w:val="28"/>
          <w:szCs w:val="28"/>
        </w:rPr>
        <w:tab/>
      </w:r>
      <w:r w:rsidRPr="004E28C8">
        <w:rPr>
          <w:sz w:val="28"/>
          <w:szCs w:val="28"/>
        </w:rPr>
        <w:tab/>
        <w:t>сельсовета</w:t>
      </w:r>
    </w:p>
    <w:p w:rsidR="00DC1540" w:rsidRPr="004E28C8" w:rsidRDefault="00DC1540" w:rsidP="00DC1540">
      <w:pPr>
        <w:widowControl w:val="0"/>
        <w:autoSpaceDE w:val="0"/>
        <w:autoSpaceDN w:val="0"/>
        <w:adjustRightInd w:val="0"/>
        <w:rPr>
          <w:sz w:val="28"/>
          <w:szCs w:val="28"/>
        </w:rPr>
      </w:pPr>
      <w:r w:rsidRPr="004E28C8">
        <w:rPr>
          <w:sz w:val="28"/>
          <w:szCs w:val="28"/>
        </w:rPr>
        <w:t>______________О. А. Камскова</w:t>
      </w:r>
      <w:r w:rsidRPr="004E28C8">
        <w:rPr>
          <w:sz w:val="28"/>
          <w:szCs w:val="28"/>
        </w:rPr>
        <w:tab/>
      </w:r>
      <w:r w:rsidRPr="004E28C8">
        <w:rPr>
          <w:sz w:val="28"/>
          <w:szCs w:val="28"/>
        </w:rPr>
        <w:tab/>
      </w:r>
      <w:r w:rsidRPr="004E28C8">
        <w:rPr>
          <w:sz w:val="28"/>
          <w:szCs w:val="28"/>
        </w:rPr>
        <w:tab/>
        <w:t xml:space="preserve"> __________А. Г. Ларионов</w:t>
      </w:r>
    </w:p>
    <w:p w:rsidR="00DC1540" w:rsidRPr="004E28C8" w:rsidRDefault="00DC1540" w:rsidP="00DC1540">
      <w:pPr>
        <w:widowControl w:val="0"/>
        <w:autoSpaceDE w:val="0"/>
        <w:autoSpaceDN w:val="0"/>
        <w:adjustRightInd w:val="0"/>
        <w:rPr>
          <w:sz w:val="28"/>
          <w:szCs w:val="28"/>
        </w:rPr>
      </w:pPr>
    </w:p>
    <w:p w:rsidR="00D05205" w:rsidRPr="004E28C8" w:rsidRDefault="00D05205" w:rsidP="00DC1540">
      <w:pPr>
        <w:widowControl w:val="0"/>
        <w:autoSpaceDE w:val="0"/>
        <w:autoSpaceDN w:val="0"/>
        <w:adjustRightInd w:val="0"/>
        <w:rPr>
          <w:sz w:val="28"/>
          <w:szCs w:val="28"/>
        </w:rPr>
      </w:pPr>
    </w:p>
    <w:tbl>
      <w:tblPr>
        <w:tblpPr w:leftFromText="180" w:rightFromText="180" w:vertAnchor="text" w:horzAnchor="page" w:tblpX="2098" w:tblpY="226"/>
        <w:tblW w:w="9408" w:type="dxa"/>
        <w:tblLayout w:type="fixed"/>
        <w:tblLook w:val="0000" w:firstRow="0" w:lastRow="0" w:firstColumn="0" w:lastColumn="0" w:noHBand="0" w:noVBand="0"/>
      </w:tblPr>
      <w:tblGrid>
        <w:gridCol w:w="4782"/>
        <w:gridCol w:w="4626"/>
      </w:tblGrid>
      <w:tr w:rsidR="00DC1540" w:rsidRPr="004E28C8" w:rsidTr="00BF2078">
        <w:trPr>
          <w:cantSplit/>
          <w:trHeight w:val="620"/>
        </w:trPr>
        <w:tc>
          <w:tcPr>
            <w:tcW w:w="4782" w:type="dxa"/>
          </w:tcPr>
          <w:p w:rsidR="00DC1540" w:rsidRPr="004E28C8" w:rsidRDefault="00DC1540" w:rsidP="00DC1540">
            <w:pPr>
              <w:spacing w:line="240" w:lineRule="atLeast"/>
              <w:rPr>
                <w:sz w:val="28"/>
                <w:szCs w:val="28"/>
              </w:rPr>
            </w:pPr>
          </w:p>
        </w:tc>
        <w:tc>
          <w:tcPr>
            <w:tcW w:w="4626" w:type="dxa"/>
          </w:tcPr>
          <w:p w:rsidR="00DC1540" w:rsidRPr="004E28C8" w:rsidRDefault="00DC1540" w:rsidP="00DC1540">
            <w:pPr>
              <w:jc w:val="right"/>
              <w:rPr>
                <w:rFonts w:eastAsia="Calibri"/>
                <w:sz w:val="28"/>
                <w:szCs w:val="28"/>
              </w:rPr>
            </w:pPr>
            <w:r w:rsidRPr="004E28C8">
              <w:rPr>
                <w:rFonts w:eastAsia="Calibri"/>
                <w:sz w:val="28"/>
                <w:szCs w:val="28"/>
              </w:rPr>
              <w:t>Утверждено</w:t>
            </w:r>
          </w:p>
          <w:p w:rsidR="00DC1540" w:rsidRPr="004E28C8" w:rsidRDefault="00DC1540" w:rsidP="00DC1540">
            <w:pPr>
              <w:jc w:val="right"/>
              <w:rPr>
                <w:rFonts w:eastAsia="Calibri"/>
                <w:sz w:val="28"/>
                <w:szCs w:val="28"/>
              </w:rPr>
            </w:pPr>
            <w:r w:rsidRPr="004E28C8">
              <w:rPr>
                <w:rFonts w:eastAsia="Calibri"/>
                <w:sz w:val="28"/>
                <w:szCs w:val="28"/>
              </w:rPr>
              <w:t xml:space="preserve"> Решением Маганского </w:t>
            </w:r>
          </w:p>
          <w:p w:rsidR="00DC1540" w:rsidRPr="004E28C8" w:rsidRDefault="00DC1540" w:rsidP="00DC1540">
            <w:pPr>
              <w:jc w:val="right"/>
              <w:rPr>
                <w:rFonts w:eastAsia="Calibri"/>
                <w:sz w:val="28"/>
                <w:szCs w:val="28"/>
              </w:rPr>
            </w:pPr>
            <w:r w:rsidRPr="004E28C8">
              <w:rPr>
                <w:rFonts w:eastAsia="Calibri"/>
                <w:sz w:val="28"/>
                <w:szCs w:val="28"/>
              </w:rPr>
              <w:t xml:space="preserve"> сельского Совета депутатов</w:t>
            </w:r>
          </w:p>
          <w:p w:rsidR="00DC1540" w:rsidRPr="004E28C8" w:rsidRDefault="00DC1540" w:rsidP="00DC1540">
            <w:pPr>
              <w:jc w:val="right"/>
              <w:rPr>
                <w:rFonts w:eastAsia="Calibri"/>
                <w:sz w:val="28"/>
                <w:szCs w:val="28"/>
              </w:rPr>
            </w:pPr>
            <w:r w:rsidRPr="004E28C8">
              <w:rPr>
                <w:rFonts w:eastAsia="Calibri"/>
                <w:sz w:val="28"/>
                <w:szCs w:val="28"/>
              </w:rPr>
              <w:t xml:space="preserve"> от «___» ноября 2023 №____ </w:t>
            </w:r>
          </w:p>
          <w:p w:rsidR="00DC1540" w:rsidRPr="004E28C8" w:rsidRDefault="00DC1540" w:rsidP="00DC1540">
            <w:pPr>
              <w:jc w:val="right"/>
              <w:rPr>
                <w:rFonts w:eastAsia="Calibri"/>
                <w:sz w:val="28"/>
                <w:szCs w:val="28"/>
              </w:rPr>
            </w:pPr>
            <w:r w:rsidRPr="004E28C8">
              <w:rPr>
                <w:rFonts w:eastAsia="Calibri"/>
                <w:sz w:val="28"/>
                <w:szCs w:val="28"/>
              </w:rPr>
              <w:t xml:space="preserve"> </w:t>
            </w:r>
          </w:p>
          <w:p w:rsidR="00DC1540" w:rsidRPr="004E28C8" w:rsidRDefault="00DC1540" w:rsidP="00DC1540">
            <w:pPr>
              <w:jc w:val="right"/>
              <w:rPr>
                <w:rFonts w:eastAsia="Calibri"/>
                <w:sz w:val="28"/>
                <w:szCs w:val="28"/>
              </w:rPr>
            </w:pPr>
          </w:p>
          <w:p w:rsidR="00DC1540" w:rsidRPr="004E28C8" w:rsidRDefault="00DC1540" w:rsidP="00DC1540">
            <w:pPr>
              <w:jc w:val="right"/>
              <w:rPr>
                <w:rFonts w:eastAsia="Calibri"/>
                <w:sz w:val="28"/>
                <w:szCs w:val="28"/>
              </w:rPr>
            </w:pPr>
            <w:r w:rsidRPr="004E28C8">
              <w:rPr>
                <w:rFonts w:eastAsia="Calibri"/>
                <w:sz w:val="28"/>
                <w:szCs w:val="28"/>
              </w:rPr>
              <w:t xml:space="preserve"> Утверждено</w:t>
            </w:r>
          </w:p>
          <w:p w:rsidR="00DC1540" w:rsidRPr="004E28C8" w:rsidRDefault="00DC1540" w:rsidP="00DC1540">
            <w:pPr>
              <w:jc w:val="right"/>
              <w:rPr>
                <w:rFonts w:eastAsia="Calibri"/>
                <w:sz w:val="28"/>
                <w:szCs w:val="28"/>
              </w:rPr>
            </w:pPr>
            <w:r w:rsidRPr="004E28C8">
              <w:rPr>
                <w:rFonts w:eastAsia="Calibri"/>
                <w:sz w:val="28"/>
                <w:szCs w:val="28"/>
              </w:rPr>
              <w:t xml:space="preserve"> Решением Березовского </w:t>
            </w:r>
          </w:p>
          <w:p w:rsidR="00DC1540" w:rsidRPr="004E28C8" w:rsidRDefault="00DC1540" w:rsidP="00DC1540">
            <w:pPr>
              <w:jc w:val="right"/>
              <w:rPr>
                <w:rFonts w:eastAsia="Calibri"/>
                <w:sz w:val="28"/>
                <w:szCs w:val="28"/>
              </w:rPr>
            </w:pPr>
            <w:r w:rsidRPr="004E28C8">
              <w:rPr>
                <w:rFonts w:eastAsia="Calibri"/>
                <w:sz w:val="28"/>
                <w:szCs w:val="28"/>
              </w:rPr>
              <w:t xml:space="preserve"> районного Совета депутатов</w:t>
            </w:r>
          </w:p>
          <w:p w:rsidR="00DC1540" w:rsidRPr="004E28C8" w:rsidRDefault="00DC1540" w:rsidP="00DC1540">
            <w:pPr>
              <w:jc w:val="right"/>
              <w:rPr>
                <w:rFonts w:eastAsia="Calibri"/>
                <w:sz w:val="28"/>
                <w:szCs w:val="28"/>
              </w:rPr>
            </w:pPr>
            <w:r w:rsidRPr="004E28C8">
              <w:rPr>
                <w:rFonts w:eastAsia="Calibri"/>
                <w:sz w:val="28"/>
                <w:szCs w:val="28"/>
              </w:rPr>
              <w:t>от «____»________2023 № ______</w:t>
            </w:r>
          </w:p>
          <w:p w:rsidR="00DC1540" w:rsidRPr="004E28C8" w:rsidRDefault="00DC1540" w:rsidP="00DC1540">
            <w:pPr>
              <w:spacing w:line="240" w:lineRule="atLeast"/>
              <w:rPr>
                <w:sz w:val="28"/>
                <w:szCs w:val="28"/>
              </w:rPr>
            </w:pPr>
          </w:p>
        </w:tc>
      </w:tr>
    </w:tbl>
    <w:p w:rsidR="00DC1540" w:rsidRDefault="00DC1540"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Default="00D05205" w:rsidP="00DC1540">
      <w:pPr>
        <w:autoSpaceDE w:val="0"/>
        <w:autoSpaceDN w:val="0"/>
        <w:adjustRightInd w:val="0"/>
        <w:ind w:firstLine="708"/>
        <w:jc w:val="both"/>
        <w:rPr>
          <w:sz w:val="28"/>
          <w:szCs w:val="28"/>
        </w:rPr>
      </w:pPr>
    </w:p>
    <w:p w:rsidR="00D05205" w:rsidRPr="00D05205" w:rsidRDefault="00D05205" w:rsidP="00D05205">
      <w:pPr>
        <w:autoSpaceDE w:val="0"/>
        <w:autoSpaceDN w:val="0"/>
        <w:adjustRightInd w:val="0"/>
        <w:jc w:val="both"/>
        <w:rPr>
          <w:sz w:val="28"/>
          <w:szCs w:val="28"/>
        </w:rPr>
      </w:pPr>
    </w:p>
    <w:p w:rsidR="00D05205" w:rsidRPr="00D05205" w:rsidRDefault="00D05205" w:rsidP="00D05205">
      <w:pPr>
        <w:autoSpaceDE w:val="0"/>
        <w:autoSpaceDN w:val="0"/>
        <w:adjustRightInd w:val="0"/>
        <w:ind w:firstLine="708"/>
        <w:jc w:val="center"/>
        <w:rPr>
          <w:b/>
          <w:sz w:val="28"/>
          <w:szCs w:val="28"/>
        </w:rPr>
      </w:pPr>
      <w:r w:rsidRPr="00D05205">
        <w:rPr>
          <w:b/>
          <w:sz w:val="28"/>
          <w:szCs w:val="28"/>
        </w:rPr>
        <w:t>СОГЛАШЕНИЕ № ____</w:t>
      </w:r>
    </w:p>
    <w:p w:rsidR="00D05205" w:rsidRPr="00D05205" w:rsidRDefault="00D05205" w:rsidP="00D05205">
      <w:pPr>
        <w:autoSpaceDE w:val="0"/>
        <w:autoSpaceDN w:val="0"/>
        <w:adjustRightInd w:val="0"/>
        <w:ind w:firstLine="708"/>
        <w:jc w:val="center"/>
        <w:rPr>
          <w:b/>
          <w:sz w:val="28"/>
          <w:szCs w:val="28"/>
        </w:rPr>
      </w:pPr>
      <w:r w:rsidRPr="00D05205">
        <w:rPr>
          <w:b/>
          <w:sz w:val="28"/>
          <w:szCs w:val="28"/>
        </w:rPr>
        <w:t xml:space="preserve">о передаче </w:t>
      </w:r>
      <w:proofErr w:type="gramStart"/>
      <w:r w:rsidRPr="00D05205">
        <w:rPr>
          <w:b/>
          <w:sz w:val="28"/>
          <w:szCs w:val="28"/>
        </w:rPr>
        <w:t>осуществления части полномочий органов местного самоуправления муниципального образования</w:t>
      </w:r>
      <w:proofErr w:type="gramEnd"/>
      <w:r w:rsidRPr="00D05205">
        <w:rPr>
          <w:b/>
          <w:sz w:val="28"/>
          <w:szCs w:val="28"/>
        </w:rPr>
        <w:t xml:space="preserve"> Маганский сельсовет органам местного самоуправления муниципального образования Березовский район по техническому обслуживанию в области культуры</w:t>
      </w:r>
    </w:p>
    <w:p w:rsidR="00D05205" w:rsidRPr="004E28C8" w:rsidRDefault="00D05205" w:rsidP="00D05205">
      <w:pPr>
        <w:autoSpaceDE w:val="0"/>
        <w:autoSpaceDN w:val="0"/>
        <w:adjustRightInd w:val="0"/>
        <w:jc w:val="both"/>
        <w:rPr>
          <w:sz w:val="28"/>
          <w:szCs w:val="28"/>
        </w:rPr>
      </w:pPr>
    </w:p>
    <w:p w:rsidR="00DC1540" w:rsidRPr="004E28C8" w:rsidRDefault="00DC1540" w:rsidP="00DC1540">
      <w:pPr>
        <w:autoSpaceDE w:val="0"/>
        <w:autoSpaceDN w:val="0"/>
        <w:adjustRightInd w:val="0"/>
        <w:ind w:firstLine="708"/>
        <w:jc w:val="both"/>
        <w:rPr>
          <w:sz w:val="28"/>
          <w:szCs w:val="28"/>
        </w:rPr>
      </w:pPr>
      <w:proofErr w:type="gramStart"/>
      <w:r w:rsidRPr="004E28C8">
        <w:rPr>
          <w:sz w:val="28"/>
          <w:szCs w:val="28"/>
        </w:rPr>
        <w:t xml:space="preserve">Администрация Маганского сельсовета Березовского района Красноярского края, действующая от имени муниципального образования Маганский сельсовет Березовского района, именуемая в дальнейшем «Поселение» в лице главы Маганского сельсовета </w:t>
      </w:r>
      <w:r w:rsidRPr="004E28C8">
        <w:rPr>
          <w:b/>
          <w:sz w:val="28"/>
          <w:szCs w:val="28"/>
        </w:rPr>
        <w:t>Ларионова Андрея Георгиевича</w:t>
      </w:r>
      <w:r w:rsidRPr="004E28C8">
        <w:rPr>
          <w:sz w:val="28"/>
          <w:szCs w:val="28"/>
        </w:rPr>
        <w:t xml:space="preserve">, действующего на основании Устава с одной стороны, и администрация Березовского района Красноярского края, действующая от имени муниципального образования Березовский район, именуемая в дальнейшем «Муниципальный район» в лице главы района </w:t>
      </w:r>
      <w:proofErr w:type="spellStart"/>
      <w:r w:rsidRPr="004E28C8">
        <w:rPr>
          <w:b/>
          <w:sz w:val="28"/>
          <w:szCs w:val="28"/>
          <w:u w:val="single"/>
        </w:rPr>
        <w:t>Швецова</w:t>
      </w:r>
      <w:proofErr w:type="spellEnd"/>
      <w:r w:rsidRPr="004E28C8">
        <w:rPr>
          <w:b/>
          <w:sz w:val="28"/>
          <w:szCs w:val="28"/>
          <w:u w:val="single"/>
        </w:rPr>
        <w:t xml:space="preserve"> Виктора Андреевича</w:t>
      </w:r>
      <w:proofErr w:type="gramEnd"/>
      <w:r w:rsidRPr="004E28C8">
        <w:rPr>
          <w:b/>
          <w:sz w:val="28"/>
          <w:szCs w:val="28"/>
        </w:rPr>
        <w:t xml:space="preserve">, </w:t>
      </w:r>
      <w:proofErr w:type="gramStart"/>
      <w:r w:rsidRPr="004E28C8">
        <w:rPr>
          <w:sz w:val="28"/>
          <w:szCs w:val="28"/>
        </w:rPr>
        <w:t>действующего на основании Устава, с другой стороны, вместе именуемые «Стороны»,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Федерального закона от 27.05.2014 N 136-ФЗ (последняя редакция)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4E28C8">
        <w:rPr>
          <w:sz w:val="28"/>
          <w:szCs w:val="28"/>
        </w:rPr>
        <w:t xml:space="preserve">" </w:t>
      </w:r>
      <w:proofErr w:type="gramStart"/>
      <w:r w:rsidRPr="004E28C8">
        <w:rPr>
          <w:sz w:val="28"/>
          <w:szCs w:val="28"/>
        </w:rPr>
        <w:t>и Федеральный закон "Об общих принципах организации местного самоуправления в Российской Федерации", Перечня поручений №25ГП Губернатора Красноярского края по итогам совещания по вопросам повышения заработной платы от 04 марта 2017г., в целях выполнения Указа Президента Российской Федерации от 07.05.2012 №957 «О мероприятиях по реализации государственной социальной политики», Уставом Маганского сельсовета, Решением Маганского сельского Совета депутатов от 22.11.2017 № 30-2Р, признавая необходимость</w:t>
      </w:r>
      <w:proofErr w:type="gramEnd"/>
      <w:r w:rsidRPr="004E28C8">
        <w:rPr>
          <w:sz w:val="28"/>
          <w:szCs w:val="28"/>
        </w:rPr>
        <w:t xml:space="preserve"> сохранения на территории района единого культурного пространства, в целях реализации конституционных прав граждан на участие в культурной жизни и пользования учреждениями культуры, а также на доступ к культурным ценностям, заключили настоящее Соглашение (далее – «Соглашение») о нижеследующем:</w:t>
      </w:r>
    </w:p>
    <w:p w:rsidR="00DC1540" w:rsidRPr="004E28C8" w:rsidRDefault="00DC1540" w:rsidP="00DC1540">
      <w:pPr>
        <w:autoSpaceDE w:val="0"/>
        <w:autoSpaceDN w:val="0"/>
        <w:adjustRightInd w:val="0"/>
        <w:ind w:firstLine="708"/>
        <w:jc w:val="both"/>
        <w:rPr>
          <w:sz w:val="28"/>
          <w:szCs w:val="28"/>
        </w:rPr>
      </w:pPr>
    </w:p>
    <w:p w:rsidR="00DC1540" w:rsidRPr="004E28C8" w:rsidRDefault="00DC1540" w:rsidP="00DC1540">
      <w:pPr>
        <w:shd w:val="clear" w:color="auto" w:fill="FFFFFF"/>
        <w:autoSpaceDE w:val="0"/>
        <w:autoSpaceDN w:val="0"/>
        <w:adjustRightInd w:val="0"/>
        <w:jc w:val="center"/>
        <w:rPr>
          <w:rFonts w:eastAsia="Calibri"/>
          <w:b/>
          <w:color w:val="000000"/>
          <w:sz w:val="28"/>
          <w:szCs w:val="28"/>
          <w:lang w:eastAsia="en-US"/>
        </w:rPr>
      </w:pPr>
      <w:r w:rsidRPr="004E28C8">
        <w:rPr>
          <w:rFonts w:eastAsia="Calibri"/>
          <w:b/>
          <w:color w:val="000000"/>
          <w:sz w:val="28"/>
          <w:szCs w:val="28"/>
          <w:lang w:eastAsia="en-US"/>
        </w:rPr>
        <w:t>1. Предмет Соглашения</w:t>
      </w:r>
    </w:p>
    <w:p w:rsidR="00DC1540" w:rsidRPr="004E28C8" w:rsidRDefault="00DC1540" w:rsidP="00DC1540">
      <w:pPr>
        <w:shd w:val="clear" w:color="auto" w:fill="FFFFFF"/>
        <w:autoSpaceDE w:val="0"/>
        <w:autoSpaceDN w:val="0"/>
        <w:adjustRightInd w:val="0"/>
        <w:ind w:firstLine="567"/>
        <w:jc w:val="both"/>
        <w:rPr>
          <w:rFonts w:eastAsia="Calibri"/>
          <w:sz w:val="28"/>
          <w:szCs w:val="28"/>
          <w:lang w:eastAsia="en-US"/>
        </w:rPr>
      </w:pPr>
      <w:r w:rsidRPr="004E28C8">
        <w:rPr>
          <w:rFonts w:eastAsia="Calibri"/>
          <w:color w:val="000000"/>
          <w:sz w:val="28"/>
          <w:szCs w:val="28"/>
          <w:lang w:eastAsia="en-US"/>
        </w:rPr>
        <w:tab/>
        <w:t>1.1. Поселение</w:t>
      </w:r>
      <w:r w:rsidRPr="004E28C8">
        <w:rPr>
          <w:rFonts w:eastAsia="Calibri"/>
          <w:sz w:val="28"/>
          <w:szCs w:val="28"/>
          <w:lang w:eastAsia="en-US"/>
        </w:rPr>
        <w:t xml:space="preserve"> передает Муниципальному району осуществление части полномочий по организации технического обслуживания в области культуры, а именно:</w:t>
      </w:r>
    </w:p>
    <w:p w:rsidR="00DC1540" w:rsidRPr="004E28C8" w:rsidRDefault="00DC1540" w:rsidP="00DC1540">
      <w:pPr>
        <w:shd w:val="clear" w:color="auto" w:fill="FFFFFF"/>
        <w:autoSpaceDE w:val="0"/>
        <w:autoSpaceDN w:val="0"/>
        <w:adjustRightInd w:val="0"/>
        <w:jc w:val="both"/>
        <w:rPr>
          <w:rFonts w:eastAsia="Calibri"/>
          <w:sz w:val="28"/>
          <w:szCs w:val="28"/>
          <w:lang w:eastAsia="en-US"/>
        </w:rPr>
      </w:pPr>
      <w:r w:rsidRPr="004E28C8">
        <w:rPr>
          <w:rFonts w:eastAsia="Calibri"/>
          <w:sz w:val="28"/>
          <w:szCs w:val="28"/>
          <w:lang w:eastAsia="en-US"/>
        </w:rPr>
        <w:tab/>
        <w:t>- средства на оплату труда технического персонала, с учетом начислений на заработную плату, в виде межбюджетных трансфертов;</w:t>
      </w:r>
    </w:p>
    <w:p w:rsidR="00DC1540" w:rsidRPr="004E28C8" w:rsidRDefault="00DC1540" w:rsidP="00DC1540">
      <w:pPr>
        <w:shd w:val="clear" w:color="auto" w:fill="FFFFFF"/>
        <w:autoSpaceDE w:val="0"/>
        <w:autoSpaceDN w:val="0"/>
        <w:adjustRightInd w:val="0"/>
        <w:jc w:val="both"/>
        <w:rPr>
          <w:rFonts w:eastAsia="Calibri"/>
          <w:sz w:val="28"/>
          <w:szCs w:val="28"/>
          <w:lang w:eastAsia="en-US"/>
        </w:rPr>
      </w:pPr>
      <w:r w:rsidRPr="004E28C8">
        <w:rPr>
          <w:rFonts w:eastAsia="Calibri"/>
          <w:sz w:val="28"/>
          <w:szCs w:val="28"/>
          <w:lang w:eastAsia="en-US"/>
        </w:rPr>
        <w:tab/>
        <w:t>1.2. Исполнение полномочий возложено на Муниципальное казенное учреждение «По транспорту, техническому и хозяйственному обслуживанию муниципальных учреждений».</w:t>
      </w:r>
    </w:p>
    <w:p w:rsidR="00DC1540" w:rsidRPr="004E28C8" w:rsidRDefault="00DC1540" w:rsidP="00DC1540">
      <w:pPr>
        <w:shd w:val="clear" w:color="auto" w:fill="FFFFFF"/>
        <w:autoSpaceDE w:val="0"/>
        <w:autoSpaceDN w:val="0"/>
        <w:adjustRightInd w:val="0"/>
        <w:ind w:firstLine="708"/>
        <w:jc w:val="both"/>
        <w:rPr>
          <w:rFonts w:eastAsia="Calibri"/>
          <w:sz w:val="28"/>
          <w:szCs w:val="28"/>
          <w:lang w:eastAsia="en-US"/>
        </w:rPr>
      </w:pPr>
      <w:r w:rsidRPr="004E28C8">
        <w:rPr>
          <w:rFonts w:eastAsia="Calibri"/>
          <w:color w:val="000000"/>
          <w:sz w:val="28"/>
          <w:szCs w:val="28"/>
          <w:lang w:eastAsia="en-US"/>
        </w:rPr>
        <w:t xml:space="preserve"> </w:t>
      </w:r>
    </w:p>
    <w:p w:rsidR="00DC1540" w:rsidRPr="004E28C8" w:rsidRDefault="00DC1540" w:rsidP="00DC1540">
      <w:pPr>
        <w:autoSpaceDE w:val="0"/>
        <w:autoSpaceDN w:val="0"/>
        <w:adjustRightInd w:val="0"/>
        <w:ind w:firstLine="540"/>
        <w:jc w:val="center"/>
        <w:outlineLvl w:val="2"/>
        <w:rPr>
          <w:rFonts w:eastAsia="Calibri"/>
          <w:b/>
          <w:sz w:val="28"/>
          <w:szCs w:val="28"/>
          <w:lang w:eastAsia="en-US"/>
        </w:rPr>
      </w:pPr>
      <w:r w:rsidRPr="004E28C8">
        <w:rPr>
          <w:rFonts w:eastAsia="Calibri"/>
          <w:b/>
          <w:sz w:val="28"/>
          <w:szCs w:val="28"/>
          <w:lang w:eastAsia="en-US"/>
        </w:rPr>
        <w:t>2. Права и обязанности сторон</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2.1. Муниципальный район вправе:</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требовать от Поселения перечисления межбюджетного трансферта на осуществление полномочий, предусмотренных в пункте 1.1 настоящего Соглашения;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требовать пересмотра Порядка определения ежегодного объема межбюджетного трансферта, передаваемого для осуществления полномочий, в случае существенного изменения обстоятельств, влияющих на определение размера межбюджетного трансферта.</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2.2. Муниципальный район обязан:</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надлежащим образом осуществлять полномочия, осуществление которых передано ему поселением в соответствии с настоящим Соглашением, по решению вопросов местного значения;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расходовать межбюджетный трансферт, передаваемый из бюджета Поселения в бюджет Муниципального района на осуществление полномочий, предусмотренных в пункте 1.1. настоящего Соглашения, в соответствии их с целевым назначением;</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ежеквартально, не позднее 20 числа месяца, следующего за отчетным периодом, предоставлять Поселению отчетность по осуществлению полномочий по расходованию межбюджетного трансферта, переданного на их осуществление;</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предоставлять по запросам органа местного самоуправления Поселения информацию по вопросам осуществления полномочий, предусмотренных в пункте 1.1. настоящего Соглашения.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В случае невозможности надлежащего осуществления части полномочий район сообщает об этом в письменной форме Поселению. Поселение рассматривает такое обращение в течение 15 дней </w:t>
      </w:r>
      <w:proofErr w:type="gramStart"/>
      <w:r w:rsidRPr="004E28C8">
        <w:rPr>
          <w:rFonts w:eastAsia="Calibri"/>
          <w:sz w:val="28"/>
          <w:szCs w:val="28"/>
          <w:lang w:eastAsia="en-US"/>
        </w:rPr>
        <w:t>с даты</w:t>
      </w:r>
      <w:proofErr w:type="gramEnd"/>
      <w:r w:rsidRPr="004E28C8">
        <w:rPr>
          <w:rFonts w:eastAsia="Calibri"/>
          <w:sz w:val="28"/>
          <w:szCs w:val="28"/>
          <w:lang w:eastAsia="en-US"/>
        </w:rPr>
        <w:t xml:space="preserve"> его поступления.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2.3. Поселение вправе:</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Требовать от Муниципального района надлежащего осуществления полномочий, осуществление которых передано ему поселением в соответствии с настоящим Соглашением, по решению вопросов местного значения;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 осуществлять </w:t>
      </w:r>
      <w:proofErr w:type="gramStart"/>
      <w:r w:rsidRPr="004E28C8">
        <w:rPr>
          <w:rFonts w:eastAsia="Calibri"/>
          <w:sz w:val="28"/>
          <w:szCs w:val="28"/>
          <w:lang w:eastAsia="en-US"/>
        </w:rPr>
        <w:t>контроль за</w:t>
      </w:r>
      <w:proofErr w:type="gramEnd"/>
      <w:r w:rsidRPr="004E28C8">
        <w:rPr>
          <w:rFonts w:eastAsia="Calibri"/>
          <w:sz w:val="28"/>
          <w:szCs w:val="28"/>
          <w:lang w:eastAsia="en-US"/>
        </w:rPr>
        <w:t xml:space="preserve"> осуществлением полномочий и целевым расходованием финансовых средств, переданных на их осуществление;</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требовать пересмотра Порядка определения ежегодного объема межбюджетных трансфертов, передаваемого для осуществления полномочий, в случае существенного изменения обстоятельств, влияющих на определение размера межбюджетных трансфертов;</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направлять запросы органам местного самоуправления Муниципального района по вопросам осуществления полномочий.</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2.4. Поселение обязано:</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своевременно и в полном объеме передавать финансовые средства на осуществление переданных полномочий;</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-оказывать консультативную и методическую помощь органам местного самоуправления Муниципального района по вопросам осуществления полномочий.</w:t>
      </w:r>
    </w:p>
    <w:p w:rsidR="00DC1540" w:rsidRPr="004E28C8" w:rsidRDefault="00DC1540" w:rsidP="00DC1540">
      <w:pPr>
        <w:autoSpaceDE w:val="0"/>
        <w:autoSpaceDN w:val="0"/>
        <w:adjustRightInd w:val="0"/>
        <w:ind w:firstLine="540"/>
        <w:jc w:val="both"/>
        <w:rPr>
          <w:rFonts w:eastAsia="Calibri"/>
          <w:sz w:val="28"/>
          <w:szCs w:val="28"/>
          <w:lang w:eastAsia="en-US"/>
        </w:rPr>
      </w:pPr>
    </w:p>
    <w:p w:rsidR="00DC1540" w:rsidRPr="004E28C8" w:rsidRDefault="00DC1540" w:rsidP="00DC1540">
      <w:pPr>
        <w:autoSpaceDE w:val="0"/>
        <w:autoSpaceDN w:val="0"/>
        <w:adjustRightInd w:val="0"/>
        <w:ind w:firstLine="540"/>
        <w:jc w:val="center"/>
        <w:rPr>
          <w:rFonts w:eastAsia="Calibri"/>
          <w:b/>
          <w:sz w:val="28"/>
          <w:szCs w:val="28"/>
          <w:lang w:eastAsia="en-US"/>
        </w:rPr>
      </w:pPr>
      <w:r w:rsidRPr="004E28C8">
        <w:rPr>
          <w:rFonts w:eastAsia="Calibri"/>
          <w:b/>
          <w:sz w:val="28"/>
          <w:szCs w:val="28"/>
          <w:lang w:eastAsia="en-US"/>
        </w:rPr>
        <w:t>3. Финансирование осуществления передаваемых полномочий</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3.1. Для осуществления полномочий, указанных в пункте 1.1. настоящего Соглашения поселение из своего бюджета предоставляет бюджету муниципального района в 2024 году межбюджетный трансферт в сумме 895270,82 (Восемьсот девяносто пять тысяч двести семьдесят) рублей 82 копейки,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в том числе:</w:t>
      </w:r>
    </w:p>
    <w:p w:rsidR="00DC1540" w:rsidRPr="004E28C8" w:rsidRDefault="00DC1540" w:rsidP="00DC1540">
      <w:pPr>
        <w:autoSpaceDE w:val="0"/>
        <w:autoSpaceDN w:val="0"/>
        <w:adjustRightInd w:val="0"/>
        <w:ind w:firstLine="540"/>
        <w:rPr>
          <w:rFonts w:eastAsia="Calibri"/>
          <w:sz w:val="28"/>
          <w:szCs w:val="28"/>
          <w:lang w:eastAsia="en-US"/>
        </w:rPr>
      </w:pPr>
      <w:r w:rsidRPr="004E28C8">
        <w:rPr>
          <w:rFonts w:eastAsia="Calibri"/>
          <w:sz w:val="28"/>
          <w:szCs w:val="28"/>
          <w:lang w:eastAsia="en-US"/>
        </w:rPr>
        <w:t>- на оплату труда работников - 687612,00 рублей;</w:t>
      </w:r>
    </w:p>
    <w:p w:rsidR="00DC1540" w:rsidRPr="004E28C8" w:rsidRDefault="00DC1540" w:rsidP="00DC1540">
      <w:pPr>
        <w:autoSpaceDE w:val="0"/>
        <w:autoSpaceDN w:val="0"/>
        <w:adjustRightInd w:val="0"/>
        <w:ind w:firstLine="540"/>
        <w:rPr>
          <w:rFonts w:eastAsia="Calibri"/>
          <w:sz w:val="28"/>
          <w:szCs w:val="28"/>
          <w:lang w:eastAsia="en-US"/>
        </w:rPr>
      </w:pPr>
      <w:r w:rsidRPr="004E28C8">
        <w:rPr>
          <w:rFonts w:eastAsia="Calibri"/>
          <w:sz w:val="28"/>
          <w:szCs w:val="28"/>
          <w:lang w:eastAsia="en-US"/>
        </w:rPr>
        <w:t>- начисления на оплату труда – 207658,82 рублей.</w:t>
      </w:r>
    </w:p>
    <w:p w:rsidR="00DC1540" w:rsidRPr="004E28C8" w:rsidRDefault="00DC1540" w:rsidP="00DC1540">
      <w:pPr>
        <w:autoSpaceDE w:val="0"/>
        <w:autoSpaceDN w:val="0"/>
        <w:adjustRightInd w:val="0"/>
        <w:ind w:firstLine="540"/>
        <w:rPr>
          <w:rFonts w:eastAsia="Calibri"/>
          <w:sz w:val="28"/>
          <w:szCs w:val="28"/>
          <w:lang w:eastAsia="en-US"/>
        </w:rPr>
      </w:pPr>
      <w:r w:rsidRPr="004E28C8">
        <w:rPr>
          <w:rFonts w:eastAsia="Calibri"/>
          <w:sz w:val="28"/>
          <w:szCs w:val="28"/>
          <w:lang w:eastAsia="en-US"/>
        </w:rPr>
        <w:t>3.2.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3.3. Межбюджетный трансферт перечисляется Поселением ежемесячно до 3 числа текущего месяца в размере 1/12 части годовой суммы на лицевой счет финансового управления администрации Березовского района 04193005260. </w:t>
      </w:r>
    </w:p>
    <w:p w:rsidR="00DC1540" w:rsidRPr="004E28C8" w:rsidRDefault="00DC1540" w:rsidP="00DC1540">
      <w:pPr>
        <w:autoSpaceDE w:val="0"/>
        <w:autoSpaceDN w:val="0"/>
        <w:adjustRightInd w:val="0"/>
        <w:rPr>
          <w:rFonts w:eastAsia="Calibri"/>
          <w:sz w:val="28"/>
          <w:szCs w:val="28"/>
          <w:lang w:eastAsia="en-US"/>
        </w:rPr>
      </w:pPr>
    </w:p>
    <w:p w:rsidR="00DC1540" w:rsidRPr="004E28C8" w:rsidRDefault="00DC1540" w:rsidP="00DC1540">
      <w:pPr>
        <w:autoSpaceDE w:val="0"/>
        <w:autoSpaceDN w:val="0"/>
        <w:adjustRightInd w:val="0"/>
        <w:ind w:firstLine="540"/>
        <w:jc w:val="center"/>
        <w:rPr>
          <w:rFonts w:eastAsia="Calibri"/>
          <w:b/>
          <w:sz w:val="28"/>
          <w:szCs w:val="28"/>
          <w:lang w:eastAsia="en-US"/>
        </w:rPr>
      </w:pPr>
      <w:r w:rsidRPr="004E28C8">
        <w:rPr>
          <w:rFonts w:eastAsia="Calibri"/>
          <w:b/>
          <w:sz w:val="28"/>
          <w:szCs w:val="28"/>
          <w:lang w:eastAsia="en-US"/>
        </w:rPr>
        <w:t xml:space="preserve">4. </w:t>
      </w:r>
      <w:proofErr w:type="gramStart"/>
      <w:r w:rsidRPr="004E28C8">
        <w:rPr>
          <w:rFonts w:eastAsia="Calibri"/>
          <w:b/>
          <w:sz w:val="28"/>
          <w:szCs w:val="28"/>
          <w:lang w:eastAsia="en-US"/>
        </w:rPr>
        <w:t>Контроль за</w:t>
      </w:r>
      <w:proofErr w:type="gramEnd"/>
      <w:r w:rsidRPr="004E28C8">
        <w:rPr>
          <w:rFonts w:eastAsia="Calibri"/>
          <w:b/>
          <w:sz w:val="28"/>
          <w:szCs w:val="28"/>
          <w:lang w:eastAsia="en-US"/>
        </w:rPr>
        <w:t xml:space="preserve"> осуществлением переданных полномочий и ответственность сторон</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4.1. Уполномоченный орган местного самоуправления Поселения осуществляет </w:t>
      </w:r>
      <w:proofErr w:type="gramStart"/>
      <w:r w:rsidRPr="004E28C8">
        <w:rPr>
          <w:rFonts w:eastAsia="Calibri"/>
          <w:sz w:val="28"/>
          <w:szCs w:val="28"/>
          <w:lang w:eastAsia="en-US"/>
        </w:rPr>
        <w:t>контроль за</w:t>
      </w:r>
      <w:proofErr w:type="gramEnd"/>
      <w:r w:rsidRPr="004E28C8">
        <w:rPr>
          <w:rFonts w:eastAsia="Calibri"/>
          <w:sz w:val="28"/>
          <w:szCs w:val="28"/>
          <w:lang w:eastAsia="en-US"/>
        </w:rPr>
        <w:t xml:space="preserve"> осуществлением переданных полномочий и за целевым использованием финансовых средств, переданных для осуществления полномочий в форме получения ежеквартальных отчетов, запросов необходимой информации.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4.2. Ответственность органов местного самоуправления Березовского района наступает в случае неосуществления либо ненадлежащего осуществления органами местного самоуправления Березовского района полномочий, осуществление которых передано в соответствии с настоящим Соглашением. В этом случае органы местного самоуправления Березовского района уплачивают неустойку в размере 1/300 ставки рефинансирования Центрального Банка России от суммы субвенций за отчетный год, выделяемых из бюджета поселения на осуществление указанных полномочий.</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Органы местного самоуправления Березовского района несут ответственность за осуществление полномочий в той мере, в какой эти полномочия обеспечены финансовыми средствами.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4.3. Ответственность органов местного самоуправления поселения возникает в случае неисполнения или ненадлежащего исполнения обязанности по финансированию осуществления органами местного самоуправления Березовского района переданных полномочий. В этом случае органы местного самоуправления поселения уплачивают неустойку в размере 1/300 ставки рефинансирования Центрального банка России от суммы субвенций за отчетный год, а также возмещают району понесенные им убытки, в том числе в части неустойки.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4.4. Сторона, не исполнившая или ненадлежащим образом исполнившая свои обязанности, освобождается от ответственности, если докажет, что неисполнение или ненадлежащее исполнение произошло в результате обстоятельств непреодолимой силы или действий другой стороны.</w:t>
      </w:r>
    </w:p>
    <w:p w:rsidR="00DC1540" w:rsidRPr="004E28C8" w:rsidRDefault="00DC1540" w:rsidP="00DC1540">
      <w:pPr>
        <w:autoSpaceDE w:val="0"/>
        <w:autoSpaceDN w:val="0"/>
        <w:adjustRightInd w:val="0"/>
        <w:ind w:firstLine="540"/>
        <w:jc w:val="both"/>
        <w:rPr>
          <w:rFonts w:eastAsia="Calibri"/>
          <w:sz w:val="28"/>
          <w:szCs w:val="28"/>
          <w:lang w:eastAsia="en-US"/>
        </w:rPr>
      </w:pPr>
    </w:p>
    <w:p w:rsidR="00DC1540" w:rsidRPr="004E28C8" w:rsidRDefault="00DC1540" w:rsidP="00DC1540">
      <w:pPr>
        <w:autoSpaceDE w:val="0"/>
        <w:autoSpaceDN w:val="0"/>
        <w:adjustRightInd w:val="0"/>
        <w:ind w:firstLine="540"/>
        <w:jc w:val="center"/>
        <w:rPr>
          <w:rFonts w:eastAsia="Calibri"/>
          <w:b/>
          <w:sz w:val="28"/>
          <w:szCs w:val="28"/>
          <w:lang w:eastAsia="en-US"/>
        </w:rPr>
      </w:pPr>
    </w:p>
    <w:p w:rsidR="00DC1540" w:rsidRPr="004E28C8" w:rsidRDefault="00DC1540" w:rsidP="00DC1540">
      <w:pPr>
        <w:autoSpaceDE w:val="0"/>
        <w:autoSpaceDN w:val="0"/>
        <w:adjustRightInd w:val="0"/>
        <w:ind w:firstLine="540"/>
        <w:jc w:val="center"/>
        <w:rPr>
          <w:rFonts w:eastAsia="Calibri"/>
          <w:b/>
          <w:sz w:val="28"/>
          <w:szCs w:val="28"/>
          <w:lang w:eastAsia="en-US"/>
        </w:rPr>
      </w:pPr>
      <w:r w:rsidRPr="004E28C8">
        <w:rPr>
          <w:rFonts w:eastAsia="Calibri"/>
          <w:b/>
          <w:sz w:val="28"/>
          <w:szCs w:val="28"/>
          <w:lang w:eastAsia="en-US"/>
        </w:rPr>
        <w:t>5. Срок действия, основания и порядок прекращения действия соглашения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5.1. Настоящее Соглашение заключается на срок с 01.01.2024 года по 31.12.2024 года. </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5.2. Действие настоящего Соглашения может быть прекращено досрочно (до истечения срока его действия): </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5.2.1. В судебном порядке на основании решения суда. </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5.2.2. По взаимному соглашению Сторон, выраженному в оформленном образом Соглашении о расторжении настоящего Соглашения.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5.2.3. В одностороннем порядке в случае:</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неисполнения или ненадлежащего исполнения одной из Сторон своих обязательств в соответствии с настоящим Соглашением;</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обеих Сторон.</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5.3. Уведомление о расторжении настоящего Соглашения в одностороннем порядке направляется второй стороне не менее чем за тридцать календарных дней.</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5.4.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rsidRPr="004E28C8">
        <w:rPr>
          <w:rFonts w:eastAsia="Calibri"/>
          <w:sz w:val="28"/>
          <w:szCs w:val="28"/>
          <w:lang w:eastAsia="en-US"/>
        </w:rPr>
        <w:t>с даты подписания</w:t>
      </w:r>
      <w:proofErr w:type="gramEnd"/>
      <w:r w:rsidRPr="004E28C8">
        <w:rPr>
          <w:rFonts w:eastAsia="Calibri"/>
          <w:sz w:val="28"/>
          <w:szCs w:val="28"/>
          <w:lang w:eastAsia="en-US"/>
        </w:rPr>
        <w:t xml:space="preserve"> Соглашения о расторжении или получении письменного уведомления о расторжении Соглашения.</w:t>
      </w:r>
    </w:p>
    <w:p w:rsidR="00DC1540" w:rsidRPr="004E28C8" w:rsidRDefault="00DC1540" w:rsidP="00DC1540">
      <w:pPr>
        <w:autoSpaceDE w:val="0"/>
        <w:autoSpaceDN w:val="0"/>
        <w:adjustRightInd w:val="0"/>
        <w:rPr>
          <w:rFonts w:eastAsia="Calibri"/>
          <w:b/>
          <w:sz w:val="28"/>
          <w:szCs w:val="28"/>
          <w:lang w:eastAsia="en-US"/>
        </w:rPr>
      </w:pPr>
    </w:p>
    <w:p w:rsidR="00DC1540" w:rsidRPr="004E28C8" w:rsidRDefault="00DC1540" w:rsidP="00DC1540">
      <w:pPr>
        <w:autoSpaceDE w:val="0"/>
        <w:autoSpaceDN w:val="0"/>
        <w:adjustRightInd w:val="0"/>
        <w:ind w:firstLine="540"/>
        <w:jc w:val="center"/>
        <w:rPr>
          <w:rFonts w:eastAsia="Calibri"/>
          <w:b/>
          <w:sz w:val="28"/>
          <w:szCs w:val="28"/>
          <w:lang w:eastAsia="en-US"/>
        </w:rPr>
      </w:pPr>
      <w:r w:rsidRPr="004E28C8">
        <w:rPr>
          <w:rFonts w:eastAsia="Calibri"/>
          <w:b/>
          <w:sz w:val="28"/>
          <w:szCs w:val="28"/>
          <w:lang w:eastAsia="en-US"/>
        </w:rPr>
        <w:t>6. Заключительные положения</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6.1. По вопросам, не урегулированным в настоящем Соглашении, Стороны руководствуются действующим законодательством Российской Федерации.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 xml:space="preserve">6.2. Внесение изменений и дополнений в настоящее Соглашение осуществляется путем заключения Сторонами в установленном порядке дополнительных соглашений, являющихся неотъемлемой частью настоящего Соглашения. </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6.3. Все уведомления, заявления и сообщения направляются Сторонами в письменной форме.</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6.4. Изменение норм действующего законодательства Российской Федерации по вопросам, связанным с реализацией настоящего Соглашения, должно находить своевременное отражение в содержании настоящего Соглашения.</w:t>
      </w:r>
    </w:p>
    <w:p w:rsidR="00DC1540" w:rsidRPr="004E28C8" w:rsidRDefault="00DC1540" w:rsidP="00DC1540">
      <w:pPr>
        <w:autoSpaceDE w:val="0"/>
        <w:autoSpaceDN w:val="0"/>
        <w:adjustRightInd w:val="0"/>
        <w:ind w:firstLine="540"/>
        <w:jc w:val="both"/>
        <w:rPr>
          <w:rFonts w:eastAsia="Calibri"/>
          <w:b/>
          <w:sz w:val="28"/>
          <w:szCs w:val="28"/>
          <w:lang w:eastAsia="en-US"/>
        </w:rPr>
      </w:pPr>
      <w:r w:rsidRPr="004E28C8">
        <w:rPr>
          <w:rFonts w:eastAsia="Calibri"/>
          <w:sz w:val="28"/>
          <w:szCs w:val="28"/>
          <w:lang w:eastAsia="en-US"/>
        </w:rPr>
        <w:t>6.5. Все споры и разногласия, которые могут возникнуть между Сторонами по настоящему Соглашению, разрешаются ими путем переговоров либо в рамках иной процедуры досудебного урегулирования споров и разногласий, в том числе с привлечением третьей стороны.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w:t>
      </w:r>
    </w:p>
    <w:p w:rsidR="00DC1540" w:rsidRPr="004E28C8" w:rsidRDefault="00DC1540" w:rsidP="00DC1540">
      <w:pPr>
        <w:autoSpaceDE w:val="0"/>
        <w:autoSpaceDN w:val="0"/>
        <w:adjustRightInd w:val="0"/>
        <w:ind w:firstLine="540"/>
        <w:jc w:val="both"/>
        <w:rPr>
          <w:rFonts w:eastAsia="Calibri"/>
          <w:sz w:val="28"/>
          <w:szCs w:val="28"/>
          <w:lang w:eastAsia="en-US"/>
        </w:rPr>
      </w:pPr>
      <w:r w:rsidRPr="004E28C8">
        <w:rPr>
          <w:rFonts w:eastAsia="Calibri"/>
          <w:sz w:val="28"/>
          <w:szCs w:val="28"/>
          <w:lang w:eastAsia="en-US"/>
        </w:rPr>
        <w:t>6.6. Настоящее Соглашение составлено в трех экземплярах, имеющих одинаковую юридическую силу.</w:t>
      </w:r>
    </w:p>
    <w:p w:rsidR="00DC1540" w:rsidRPr="004E28C8" w:rsidRDefault="00DC1540" w:rsidP="00DC1540">
      <w:pPr>
        <w:autoSpaceDE w:val="0"/>
        <w:autoSpaceDN w:val="0"/>
        <w:adjustRightInd w:val="0"/>
        <w:ind w:firstLine="540"/>
        <w:jc w:val="both"/>
        <w:rPr>
          <w:rFonts w:eastAsia="Calibri"/>
          <w:sz w:val="28"/>
          <w:szCs w:val="28"/>
          <w:lang w:eastAsia="en-US"/>
        </w:rPr>
      </w:pPr>
    </w:p>
    <w:p w:rsidR="00DC1540" w:rsidRPr="004E28C8" w:rsidRDefault="00DC1540" w:rsidP="00DC1540">
      <w:pPr>
        <w:autoSpaceDE w:val="0"/>
        <w:autoSpaceDN w:val="0"/>
        <w:adjustRightInd w:val="0"/>
        <w:jc w:val="center"/>
        <w:rPr>
          <w:rFonts w:eastAsia="Calibri"/>
          <w:b/>
          <w:sz w:val="28"/>
          <w:szCs w:val="28"/>
          <w:lang w:eastAsia="en-US"/>
        </w:rPr>
      </w:pPr>
      <w:r w:rsidRPr="004E28C8">
        <w:rPr>
          <w:rFonts w:eastAsia="Calibri"/>
          <w:b/>
          <w:sz w:val="28"/>
          <w:szCs w:val="28"/>
          <w:lang w:eastAsia="en-US"/>
        </w:rPr>
        <w:t>7. Юридические адреса и реквизиты сторон</w:t>
      </w:r>
    </w:p>
    <w:p w:rsidR="00DC1540" w:rsidRPr="004E28C8" w:rsidRDefault="00DC1540" w:rsidP="00DC1540">
      <w:pPr>
        <w:autoSpaceDE w:val="0"/>
        <w:autoSpaceDN w:val="0"/>
        <w:adjustRightInd w:val="0"/>
        <w:jc w:val="center"/>
        <w:rPr>
          <w:rFonts w:eastAsia="Calibri"/>
          <w:b/>
          <w:sz w:val="28"/>
          <w:szCs w:val="28"/>
          <w:lang w:eastAsia="en-US"/>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C1540" w:rsidRPr="004E28C8" w:rsidTr="00BF2078">
        <w:tc>
          <w:tcPr>
            <w:tcW w:w="4785" w:type="dxa"/>
            <w:tcBorders>
              <w:top w:val="single" w:sz="4" w:space="0" w:color="auto"/>
              <w:left w:val="single" w:sz="4" w:space="0" w:color="auto"/>
              <w:bottom w:val="single" w:sz="4" w:space="0" w:color="auto"/>
              <w:right w:val="single" w:sz="4" w:space="0" w:color="auto"/>
            </w:tcBorders>
          </w:tcPr>
          <w:p w:rsidR="00DC1540" w:rsidRPr="004E28C8" w:rsidRDefault="00DC1540" w:rsidP="00DC1540">
            <w:pPr>
              <w:autoSpaceDE w:val="0"/>
              <w:autoSpaceDN w:val="0"/>
              <w:adjustRightInd w:val="0"/>
              <w:jc w:val="both"/>
              <w:rPr>
                <w:rFonts w:eastAsia="Calibri"/>
                <w:sz w:val="28"/>
                <w:szCs w:val="28"/>
                <w:lang w:eastAsia="en-US"/>
              </w:rPr>
            </w:pPr>
            <w:r w:rsidRPr="004E28C8">
              <w:rPr>
                <w:rFonts w:eastAsia="Calibri"/>
                <w:b/>
                <w:sz w:val="28"/>
                <w:szCs w:val="28"/>
                <w:lang w:eastAsia="en-US"/>
              </w:rPr>
              <w:t>Администрация Березовского района Красноярского края</w:t>
            </w:r>
          </w:p>
          <w:p w:rsidR="00DC1540" w:rsidRPr="004E28C8" w:rsidRDefault="00DC1540" w:rsidP="00DC1540">
            <w:pPr>
              <w:autoSpaceDE w:val="0"/>
              <w:autoSpaceDN w:val="0"/>
              <w:adjustRightInd w:val="0"/>
              <w:jc w:val="both"/>
              <w:rPr>
                <w:rFonts w:eastAsia="Calibri"/>
                <w:sz w:val="28"/>
                <w:szCs w:val="28"/>
                <w:lang w:eastAsia="en-US"/>
              </w:rPr>
            </w:pPr>
          </w:p>
          <w:p w:rsidR="00DC1540" w:rsidRPr="004E28C8" w:rsidRDefault="00DC1540" w:rsidP="00DC1540">
            <w:pPr>
              <w:autoSpaceDE w:val="0"/>
              <w:autoSpaceDN w:val="0"/>
              <w:adjustRightInd w:val="0"/>
              <w:jc w:val="both"/>
              <w:rPr>
                <w:rFonts w:eastAsia="Calibri"/>
                <w:sz w:val="28"/>
                <w:szCs w:val="28"/>
                <w:lang w:eastAsia="en-US"/>
              </w:rPr>
            </w:pPr>
            <w:r w:rsidRPr="004E28C8">
              <w:rPr>
                <w:rFonts w:eastAsia="Calibri"/>
                <w:sz w:val="28"/>
                <w:szCs w:val="28"/>
                <w:lang w:eastAsia="en-US"/>
              </w:rPr>
              <w:t>Адрес: 662520, Красноярский край,</w:t>
            </w:r>
            <w:r w:rsidRPr="004E28C8">
              <w:rPr>
                <w:rFonts w:eastAsia="Calibri"/>
                <w:sz w:val="28"/>
                <w:szCs w:val="28"/>
                <w:lang w:eastAsia="en-US"/>
              </w:rPr>
              <w:tab/>
              <w:t xml:space="preserve"> </w:t>
            </w:r>
          </w:p>
          <w:p w:rsidR="00DC1540" w:rsidRPr="004E28C8" w:rsidRDefault="00DC1540" w:rsidP="00DC1540">
            <w:pPr>
              <w:autoSpaceDE w:val="0"/>
              <w:autoSpaceDN w:val="0"/>
              <w:adjustRightInd w:val="0"/>
              <w:jc w:val="both"/>
              <w:rPr>
                <w:rFonts w:eastAsia="Calibri"/>
                <w:sz w:val="28"/>
                <w:szCs w:val="28"/>
                <w:lang w:eastAsia="en-US"/>
              </w:rPr>
            </w:pPr>
            <w:r w:rsidRPr="004E28C8">
              <w:rPr>
                <w:rFonts w:eastAsia="Calibri"/>
                <w:sz w:val="28"/>
                <w:szCs w:val="28"/>
                <w:lang w:eastAsia="en-US"/>
              </w:rPr>
              <w:t xml:space="preserve">Березовский район, </w:t>
            </w:r>
            <w:proofErr w:type="spellStart"/>
            <w:r w:rsidRPr="004E28C8">
              <w:rPr>
                <w:rFonts w:eastAsia="Calibri"/>
                <w:sz w:val="28"/>
                <w:szCs w:val="28"/>
                <w:lang w:eastAsia="en-US"/>
              </w:rPr>
              <w:t>пгт</w:t>
            </w:r>
            <w:proofErr w:type="spellEnd"/>
            <w:r w:rsidRPr="004E28C8">
              <w:rPr>
                <w:rFonts w:eastAsia="Calibri"/>
                <w:sz w:val="28"/>
                <w:szCs w:val="28"/>
                <w:lang w:eastAsia="en-US"/>
              </w:rPr>
              <w:t xml:space="preserve">. Березовка, </w:t>
            </w:r>
          </w:p>
          <w:p w:rsidR="00DC1540" w:rsidRPr="004E28C8" w:rsidRDefault="00DC1540" w:rsidP="00DC1540">
            <w:pPr>
              <w:autoSpaceDE w:val="0"/>
              <w:autoSpaceDN w:val="0"/>
              <w:adjustRightInd w:val="0"/>
              <w:jc w:val="both"/>
              <w:rPr>
                <w:rFonts w:eastAsia="Calibri"/>
                <w:sz w:val="28"/>
                <w:szCs w:val="28"/>
                <w:lang w:eastAsia="en-US"/>
              </w:rPr>
            </w:pPr>
            <w:r w:rsidRPr="004E28C8">
              <w:rPr>
                <w:rFonts w:eastAsia="Calibri"/>
                <w:sz w:val="28"/>
                <w:szCs w:val="28"/>
                <w:lang w:eastAsia="en-US"/>
              </w:rPr>
              <w:t>ул. Центральная,19</w:t>
            </w:r>
          </w:p>
          <w:p w:rsidR="00DC1540" w:rsidRPr="004E28C8" w:rsidRDefault="00DC1540" w:rsidP="00DC1540">
            <w:pPr>
              <w:autoSpaceDE w:val="0"/>
              <w:jc w:val="both"/>
              <w:rPr>
                <w:rFonts w:eastAsia="Calibri"/>
                <w:sz w:val="28"/>
                <w:szCs w:val="28"/>
                <w:lang w:eastAsia="en-US"/>
              </w:rPr>
            </w:pPr>
            <w:r w:rsidRPr="004E28C8">
              <w:rPr>
                <w:rFonts w:eastAsia="Calibri"/>
                <w:sz w:val="28"/>
                <w:szCs w:val="28"/>
                <w:lang w:eastAsia="en-US"/>
              </w:rPr>
              <w:t>ИНН 2404000352</w:t>
            </w:r>
          </w:p>
          <w:p w:rsidR="00DC1540" w:rsidRPr="004E28C8" w:rsidRDefault="00DC1540" w:rsidP="00DC1540">
            <w:pPr>
              <w:autoSpaceDE w:val="0"/>
              <w:autoSpaceDN w:val="0"/>
              <w:adjustRightInd w:val="0"/>
              <w:jc w:val="both"/>
              <w:rPr>
                <w:rFonts w:eastAsia="Calibri"/>
                <w:sz w:val="28"/>
                <w:szCs w:val="28"/>
                <w:lang w:eastAsia="en-US"/>
              </w:rPr>
            </w:pPr>
            <w:r w:rsidRPr="004E28C8">
              <w:rPr>
                <w:rFonts w:eastAsia="Calibri"/>
                <w:sz w:val="28"/>
                <w:szCs w:val="28"/>
                <w:lang w:eastAsia="en-US"/>
              </w:rPr>
              <w:t>КПП 240401001</w:t>
            </w:r>
          </w:p>
          <w:p w:rsidR="00DC1540" w:rsidRPr="004E28C8" w:rsidRDefault="00DC1540" w:rsidP="00DC1540">
            <w:pPr>
              <w:tabs>
                <w:tab w:val="left" w:pos="5387"/>
              </w:tabs>
              <w:autoSpaceDE w:val="0"/>
              <w:jc w:val="both"/>
              <w:rPr>
                <w:rFonts w:eastAsia="Calibri"/>
                <w:sz w:val="28"/>
                <w:szCs w:val="28"/>
                <w:lang w:eastAsia="en-US"/>
              </w:rPr>
            </w:pPr>
            <w:r w:rsidRPr="004E28C8">
              <w:rPr>
                <w:rFonts w:eastAsia="Calibri"/>
                <w:sz w:val="28"/>
                <w:szCs w:val="28"/>
                <w:lang w:eastAsia="en-US"/>
              </w:rPr>
              <w:t xml:space="preserve">Банковские реквизиты: </w:t>
            </w:r>
          </w:p>
          <w:p w:rsidR="00DC1540" w:rsidRPr="004E28C8" w:rsidRDefault="00DC1540" w:rsidP="00DC1540">
            <w:pPr>
              <w:autoSpaceDE w:val="0"/>
              <w:jc w:val="both"/>
              <w:rPr>
                <w:rFonts w:eastAsia="Calibri"/>
                <w:sz w:val="28"/>
                <w:szCs w:val="28"/>
                <w:lang w:eastAsia="en-US"/>
              </w:rPr>
            </w:pPr>
            <w:r w:rsidRPr="004E28C8">
              <w:rPr>
                <w:rFonts w:eastAsia="Calibri"/>
                <w:sz w:val="28"/>
                <w:szCs w:val="28"/>
                <w:lang w:eastAsia="en-US"/>
              </w:rPr>
              <w:t>БИК 010407105</w:t>
            </w:r>
          </w:p>
          <w:p w:rsidR="00DC1540" w:rsidRPr="004E28C8" w:rsidRDefault="00DC1540" w:rsidP="00DC1540">
            <w:pPr>
              <w:autoSpaceDE w:val="0"/>
              <w:jc w:val="both"/>
              <w:rPr>
                <w:rFonts w:eastAsia="Calibri"/>
                <w:sz w:val="28"/>
                <w:szCs w:val="28"/>
                <w:lang w:eastAsia="en-US"/>
              </w:rPr>
            </w:pPr>
            <w:r w:rsidRPr="004E28C8">
              <w:rPr>
                <w:rFonts w:eastAsia="Calibri"/>
                <w:sz w:val="28"/>
                <w:szCs w:val="28"/>
                <w:lang w:eastAsia="en-US"/>
              </w:rPr>
              <w:t xml:space="preserve">ОТДЕЛЕНИЕ КРАСНОЯРСК БАНКА РОССИИ//УФК по Красноярскому краю г. Красноярск </w:t>
            </w:r>
          </w:p>
          <w:p w:rsidR="00DC1540" w:rsidRPr="004E28C8" w:rsidRDefault="00DC1540" w:rsidP="00DC1540">
            <w:pPr>
              <w:tabs>
                <w:tab w:val="left" w:pos="851"/>
              </w:tabs>
              <w:jc w:val="both"/>
              <w:rPr>
                <w:color w:val="000000"/>
                <w:sz w:val="28"/>
                <w:szCs w:val="28"/>
              </w:rPr>
            </w:pPr>
            <w:r w:rsidRPr="004E28C8">
              <w:rPr>
                <w:rFonts w:eastAsia="Calibri"/>
                <w:sz w:val="28"/>
                <w:szCs w:val="28"/>
                <w:lang w:eastAsia="en-US"/>
              </w:rPr>
              <w:t xml:space="preserve">ЕКС </w:t>
            </w:r>
            <w:r w:rsidRPr="004E28C8">
              <w:rPr>
                <w:color w:val="000000"/>
                <w:sz w:val="28"/>
                <w:szCs w:val="28"/>
              </w:rPr>
              <w:t xml:space="preserve">40102810245370000011 </w:t>
            </w:r>
          </w:p>
          <w:p w:rsidR="00DC1540" w:rsidRPr="004E28C8" w:rsidRDefault="00DC1540" w:rsidP="00DC1540">
            <w:pPr>
              <w:jc w:val="both"/>
              <w:rPr>
                <w:color w:val="000000"/>
                <w:sz w:val="28"/>
                <w:szCs w:val="28"/>
              </w:rPr>
            </w:pPr>
            <w:r w:rsidRPr="004E28C8">
              <w:rPr>
                <w:color w:val="000000"/>
                <w:sz w:val="28"/>
                <w:szCs w:val="28"/>
              </w:rPr>
              <w:t xml:space="preserve">КС 03100643000000011900 </w:t>
            </w:r>
          </w:p>
          <w:p w:rsidR="00DC1540" w:rsidRPr="004E28C8" w:rsidRDefault="00DC1540" w:rsidP="00DC1540">
            <w:pPr>
              <w:autoSpaceDE w:val="0"/>
              <w:jc w:val="both"/>
              <w:rPr>
                <w:rFonts w:eastAsia="Calibri"/>
                <w:sz w:val="28"/>
                <w:szCs w:val="28"/>
                <w:lang w:eastAsia="en-US"/>
              </w:rPr>
            </w:pPr>
            <w:r w:rsidRPr="004E28C8">
              <w:rPr>
                <w:rFonts w:eastAsia="Calibri"/>
                <w:sz w:val="28"/>
                <w:szCs w:val="28"/>
                <w:lang w:eastAsia="en-US"/>
              </w:rPr>
              <w:t xml:space="preserve">УФК по Красноярскому краю (Финансовое управление администрации Березовского района </w:t>
            </w:r>
            <w:proofErr w:type="gramStart"/>
            <w:r w:rsidRPr="004E28C8">
              <w:rPr>
                <w:rFonts w:eastAsia="Calibri"/>
                <w:sz w:val="28"/>
                <w:szCs w:val="28"/>
                <w:lang w:eastAsia="en-US"/>
              </w:rPr>
              <w:t>л</w:t>
            </w:r>
            <w:proofErr w:type="gramEnd"/>
            <w:r w:rsidRPr="004E28C8">
              <w:rPr>
                <w:rFonts w:eastAsia="Calibri"/>
                <w:sz w:val="28"/>
                <w:szCs w:val="28"/>
                <w:lang w:eastAsia="en-US"/>
              </w:rPr>
              <w:t>/с 04193005260)</w:t>
            </w:r>
          </w:p>
          <w:p w:rsidR="00DC1540" w:rsidRPr="004E28C8" w:rsidRDefault="00DC1540" w:rsidP="00DC1540">
            <w:pPr>
              <w:autoSpaceDE w:val="0"/>
              <w:jc w:val="both"/>
              <w:rPr>
                <w:rFonts w:eastAsia="Calibri"/>
                <w:sz w:val="28"/>
                <w:szCs w:val="28"/>
                <w:lang w:eastAsia="en-US"/>
              </w:rPr>
            </w:pPr>
            <w:r w:rsidRPr="004E28C8">
              <w:rPr>
                <w:rFonts w:eastAsia="Calibri"/>
                <w:sz w:val="28"/>
                <w:szCs w:val="28"/>
                <w:lang w:eastAsia="en-US"/>
              </w:rPr>
              <w:t xml:space="preserve">ИНН 2404000169 </w:t>
            </w:r>
          </w:p>
          <w:p w:rsidR="00DC1540" w:rsidRPr="004E28C8" w:rsidRDefault="00DC1540" w:rsidP="00DC1540">
            <w:pPr>
              <w:autoSpaceDE w:val="0"/>
              <w:jc w:val="both"/>
              <w:rPr>
                <w:rFonts w:eastAsia="Calibri"/>
                <w:sz w:val="28"/>
                <w:szCs w:val="28"/>
                <w:lang w:eastAsia="en-US"/>
              </w:rPr>
            </w:pPr>
            <w:r w:rsidRPr="004E28C8">
              <w:rPr>
                <w:rFonts w:eastAsia="Calibri"/>
                <w:sz w:val="28"/>
                <w:szCs w:val="28"/>
                <w:lang w:eastAsia="en-US"/>
              </w:rPr>
              <w:t xml:space="preserve">КПП 240401001 </w:t>
            </w:r>
          </w:p>
          <w:p w:rsidR="00DC1540" w:rsidRPr="004E28C8" w:rsidRDefault="00DC1540" w:rsidP="00DC1540">
            <w:pPr>
              <w:autoSpaceDE w:val="0"/>
              <w:autoSpaceDN w:val="0"/>
              <w:adjustRightInd w:val="0"/>
              <w:jc w:val="both"/>
              <w:rPr>
                <w:sz w:val="28"/>
                <w:szCs w:val="28"/>
              </w:rPr>
            </w:pPr>
            <w:r w:rsidRPr="004E28C8">
              <w:rPr>
                <w:rFonts w:eastAsia="Calibri"/>
                <w:sz w:val="28"/>
                <w:szCs w:val="28"/>
                <w:lang w:eastAsia="en-US"/>
              </w:rPr>
              <w:t>ОКТМО 04605000</w:t>
            </w:r>
            <w:r w:rsidRPr="004E28C8">
              <w:rPr>
                <w:sz w:val="28"/>
                <w:szCs w:val="28"/>
              </w:rPr>
              <w:t xml:space="preserve"> </w:t>
            </w:r>
          </w:p>
          <w:p w:rsidR="00DC1540" w:rsidRPr="004E28C8" w:rsidRDefault="00DC1540" w:rsidP="00DC1540">
            <w:pPr>
              <w:autoSpaceDE w:val="0"/>
              <w:autoSpaceDN w:val="0"/>
              <w:adjustRightInd w:val="0"/>
              <w:jc w:val="both"/>
              <w:rPr>
                <w:sz w:val="28"/>
                <w:szCs w:val="28"/>
              </w:rPr>
            </w:pPr>
            <w:r w:rsidRPr="004E28C8">
              <w:rPr>
                <w:sz w:val="28"/>
                <w:szCs w:val="28"/>
              </w:rPr>
              <w:t>Код бюджетной классификации доходов</w:t>
            </w:r>
          </w:p>
          <w:p w:rsidR="00DC1540" w:rsidRPr="004E28C8" w:rsidRDefault="00DC1540" w:rsidP="00DC1540">
            <w:pPr>
              <w:autoSpaceDE w:val="0"/>
              <w:autoSpaceDN w:val="0"/>
              <w:adjustRightInd w:val="0"/>
              <w:jc w:val="both"/>
              <w:rPr>
                <w:sz w:val="28"/>
                <w:szCs w:val="28"/>
              </w:rPr>
            </w:pPr>
            <w:r w:rsidRPr="004E28C8">
              <w:rPr>
                <w:sz w:val="28"/>
                <w:szCs w:val="28"/>
              </w:rPr>
              <w:t>89120240014050380150</w:t>
            </w:r>
          </w:p>
          <w:p w:rsidR="00DC1540" w:rsidRPr="004E28C8" w:rsidRDefault="00DC1540" w:rsidP="00DC1540">
            <w:pPr>
              <w:tabs>
                <w:tab w:val="center" w:pos="4961"/>
              </w:tabs>
              <w:autoSpaceDE w:val="0"/>
              <w:jc w:val="both"/>
              <w:rPr>
                <w:b/>
                <w:bCs/>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DC1540" w:rsidRPr="004E28C8" w:rsidRDefault="00DC1540" w:rsidP="00DC1540">
            <w:pPr>
              <w:ind w:right="-1"/>
              <w:jc w:val="both"/>
              <w:rPr>
                <w:rFonts w:eastAsia="Calibri"/>
                <w:b/>
                <w:sz w:val="28"/>
                <w:szCs w:val="28"/>
                <w:lang w:eastAsia="en-US"/>
              </w:rPr>
            </w:pPr>
            <w:r w:rsidRPr="004E28C8">
              <w:rPr>
                <w:rFonts w:eastAsia="Calibri"/>
                <w:b/>
                <w:sz w:val="28"/>
                <w:szCs w:val="28"/>
                <w:lang w:eastAsia="en-US"/>
              </w:rPr>
              <w:t>Администрация Маганского</w:t>
            </w:r>
          </w:p>
          <w:p w:rsidR="00DC1540" w:rsidRPr="004E28C8" w:rsidRDefault="00DC1540" w:rsidP="00DC1540">
            <w:pPr>
              <w:ind w:right="-1"/>
              <w:jc w:val="both"/>
              <w:rPr>
                <w:rFonts w:eastAsia="Calibri"/>
                <w:b/>
                <w:sz w:val="28"/>
                <w:szCs w:val="28"/>
                <w:lang w:eastAsia="en-US"/>
              </w:rPr>
            </w:pPr>
            <w:r w:rsidRPr="004E28C8">
              <w:rPr>
                <w:rFonts w:eastAsia="Calibri"/>
                <w:b/>
                <w:sz w:val="28"/>
                <w:szCs w:val="28"/>
                <w:lang w:eastAsia="en-US"/>
              </w:rPr>
              <w:t>сельсовета Березовского района Красноярского края</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Адрес:662511 Красноярский край,</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 xml:space="preserve">Березовский район, с. Маганск, ул. </w:t>
            </w:r>
            <w:proofErr w:type="gramStart"/>
            <w:r w:rsidRPr="004E28C8">
              <w:rPr>
                <w:rFonts w:eastAsia="Calibri"/>
                <w:sz w:val="28"/>
                <w:szCs w:val="28"/>
                <w:lang w:eastAsia="en-US"/>
              </w:rPr>
              <w:t>Лесная</w:t>
            </w:r>
            <w:proofErr w:type="gramEnd"/>
            <w:r w:rsidRPr="004E28C8">
              <w:rPr>
                <w:rFonts w:eastAsia="Calibri"/>
                <w:sz w:val="28"/>
                <w:szCs w:val="28"/>
                <w:lang w:eastAsia="en-US"/>
              </w:rPr>
              <w:t xml:space="preserve">, 1А </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 xml:space="preserve">ИНН 2404000627 </w:t>
            </w:r>
          </w:p>
          <w:p w:rsidR="00DC1540" w:rsidRPr="004E28C8" w:rsidRDefault="00DC1540" w:rsidP="00DC1540">
            <w:pPr>
              <w:ind w:right="-1"/>
              <w:jc w:val="both"/>
              <w:rPr>
                <w:sz w:val="28"/>
                <w:szCs w:val="28"/>
              </w:rPr>
            </w:pPr>
            <w:r w:rsidRPr="004E28C8">
              <w:rPr>
                <w:rFonts w:eastAsia="Calibri"/>
                <w:sz w:val="28"/>
                <w:szCs w:val="28"/>
                <w:lang w:eastAsia="en-US"/>
              </w:rPr>
              <w:t>КПП 240401001</w:t>
            </w:r>
            <w:r w:rsidRPr="004E28C8">
              <w:rPr>
                <w:sz w:val="28"/>
                <w:szCs w:val="28"/>
              </w:rPr>
              <w:t xml:space="preserve"> </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 xml:space="preserve">Банковские реквизиты: </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 xml:space="preserve">БИК 010407105 </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ОТДЕЛЕНИЕ КРАСНОЯРСК</w:t>
            </w:r>
          </w:p>
          <w:p w:rsidR="00DC1540" w:rsidRPr="004E28C8" w:rsidRDefault="00DC1540" w:rsidP="00DC1540">
            <w:pPr>
              <w:ind w:right="-1"/>
              <w:jc w:val="both"/>
              <w:rPr>
                <w:color w:val="000000"/>
                <w:sz w:val="28"/>
                <w:szCs w:val="28"/>
              </w:rPr>
            </w:pPr>
            <w:r w:rsidRPr="004E28C8">
              <w:rPr>
                <w:rFonts w:eastAsia="Calibri"/>
                <w:sz w:val="28"/>
                <w:szCs w:val="28"/>
                <w:lang w:eastAsia="en-US"/>
              </w:rPr>
              <w:t xml:space="preserve">БАНКА РОССИИ// УФК по Красноярскому краю г. Красноярск ЕКС </w:t>
            </w:r>
            <w:r w:rsidRPr="004E28C8">
              <w:rPr>
                <w:color w:val="000000"/>
                <w:sz w:val="28"/>
                <w:szCs w:val="28"/>
              </w:rPr>
              <w:t xml:space="preserve">40102810245370000011 </w:t>
            </w:r>
          </w:p>
          <w:p w:rsidR="00DC1540" w:rsidRPr="004E28C8" w:rsidRDefault="00DC1540" w:rsidP="00DC1540">
            <w:pPr>
              <w:ind w:right="-1"/>
              <w:jc w:val="both"/>
              <w:rPr>
                <w:rFonts w:eastAsia="Calibri"/>
                <w:sz w:val="28"/>
                <w:szCs w:val="28"/>
                <w:lang w:eastAsia="en-US"/>
              </w:rPr>
            </w:pPr>
            <w:r w:rsidRPr="004E28C8">
              <w:rPr>
                <w:color w:val="000000"/>
                <w:sz w:val="28"/>
                <w:szCs w:val="28"/>
              </w:rPr>
              <w:t>КС 03231643046054251900</w:t>
            </w:r>
            <w:r w:rsidRPr="004E28C8">
              <w:rPr>
                <w:rFonts w:eastAsia="Calibri"/>
                <w:sz w:val="28"/>
                <w:szCs w:val="28"/>
                <w:lang w:eastAsia="en-US"/>
              </w:rPr>
              <w:t xml:space="preserve"> </w:t>
            </w:r>
          </w:p>
          <w:p w:rsidR="00DC1540" w:rsidRPr="004E28C8" w:rsidRDefault="00DC1540" w:rsidP="00DC1540">
            <w:pPr>
              <w:ind w:right="-1"/>
              <w:jc w:val="both"/>
              <w:rPr>
                <w:rFonts w:eastAsia="Calibri"/>
                <w:sz w:val="28"/>
                <w:szCs w:val="28"/>
                <w:lang w:eastAsia="en-US"/>
              </w:rPr>
            </w:pPr>
            <w:r w:rsidRPr="004E28C8">
              <w:rPr>
                <w:rFonts w:eastAsia="Calibri"/>
                <w:sz w:val="28"/>
                <w:szCs w:val="28"/>
                <w:lang w:eastAsia="en-US"/>
              </w:rPr>
              <w:t>УФК по Красноярскому краю (Администрация Маганского сельсовета л/с 03193005280</w:t>
            </w:r>
            <w:proofErr w:type="gramStart"/>
            <w:r w:rsidRPr="004E28C8">
              <w:rPr>
                <w:rFonts w:eastAsia="Calibri"/>
                <w:sz w:val="28"/>
                <w:szCs w:val="28"/>
                <w:lang w:eastAsia="en-US"/>
              </w:rPr>
              <w:t xml:space="preserve"> )</w:t>
            </w:r>
            <w:proofErr w:type="gramEnd"/>
            <w:r w:rsidRPr="004E28C8">
              <w:rPr>
                <w:rFonts w:eastAsia="Calibri"/>
                <w:sz w:val="28"/>
                <w:szCs w:val="28"/>
                <w:lang w:eastAsia="en-US"/>
              </w:rPr>
              <w:t xml:space="preserve"> </w:t>
            </w:r>
          </w:p>
          <w:p w:rsidR="00DC1540" w:rsidRPr="004E28C8" w:rsidRDefault="00DC1540" w:rsidP="00DC1540">
            <w:pPr>
              <w:ind w:right="-1"/>
              <w:jc w:val="both"/>
              <w:rPr>
                <w:b/>
                <w:bCs/>
                <w:sz w:val="28"/>
                <w:szCs w:val="28"/>
              </w:rPr>
            </w:pPr>
            <w:r w:rsidRPr="004E28C8">
              <w:rPr>
                <w:sz w:val="28"/>
                <w:szCs w:val="28"/>
              </w:rPr>
              <w:t>ОКТМО 04605425</w:t>
            </w:r>
          </w:p>
        </w:tc>
      </w:tr>
    </w:tbl>
    <w:p w:rsidR="00DC1540" w:rsidRPr="004E28C8" w:rsidRDefault="00DC1540" w:rsidP="00DC1540">
      <w:pPr>
        <w:autoSpaceDE w:val="0"/>
        <w:autoSpaceDN w:val="0"/>
        <w:adjustRightInd w:val="0"/>
        <w:rPr>
          <w:rFonts w:eastAsia="Calibri"/>
          <w:sz w:val="28"/>
          <w:szCs w:val="28"/>
          <w:lang w:eastAsia="en-US"/>
        </w:rPr>
      </w:pPr>
    </w:p>
    <w:p w:rsidR="00DC1540" w:rsidRPr="004E28C8" w:rsidRDefault="00DC1540" w:rsidP="00DC1540">
      <w:pPr>
        <w:autoSpaceDE w:val="0"/>
        <w:autoSpaceDN w:val="0"/>
        <w:adjustRightInd w:val="0"/>
        <w:rPr>
          <w:rFonts w:eastAsia="Calibri"/>
          <w:sz w:val="28"/>
          <w:szCs w:val="28"/>
          <w:lang w:eastAsia="en-US"/>
        </w:rPr>
      </w:pP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 xml:space="preserve">Глава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w:t>
      </w:r>
      <w:proofErr w:type="spellStart"/>
      <w:proofErr w:type="gramStart"/>
      <w:r w:rsidRPr="004E28C8">
        <w:rPr>
          <w:rFonts w:eastAsia="Calibri"/>
          <w:sz w:val="28"/>
          <w:szCs w:val="28"/>
          <w:lang w:eastAsia="en-US"/>
        </w:rPr>
        <w:t>Глава</w:t>
      </w:r>
      <w:proofErr w:type="spellEnd"/>
      <w:proofErr w:type="gramEnd"/>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 xml:space="preserve">Березовского района </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Маганского сельсовета</w:t>
      </w:r>
    </w:p>
    <w:p w:rsidR="00DC1540" w:rsidRPr="004E28C8" w:rsidRDefault="00DC1540" w:rsidP="00DC1540">
      <w:pPr>
        <w:autoSpaceDE w:val="0"/>
        <w:autoSpaceDN w:val="0"/>
        <w:adjustRightInd w:val="0"/>
        <w:rPr>
          <w:rFonts w:eastAsia="Calibri"/>
          <w:sz w:val="28"/>
          <w:szCs w:val="28"/>
          <w:lang w:eastAsia="en-US"/>
        </w:rPr>
      </w:pP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_____________В. А. Швецов</w:t>
      </w:r>
      <w:r w:rsidRPr="004E28C8">
        <w:rPr>
          <w:rFonts w:eastAsia="Calibri"/>
          <w:sz w:val="28"/>
          <w:szCs w:val="28"/>
          <w:lang w:eastAsia="en-US"/>
        </w:rPr>
        <w:tab/>
      </w:r>
      <w:r w:rsidRPr="004E28C8">
        <w:rPr>
          <w:rFonts w:eastAsia="Calibri"/>
          <w:sz w:val="28"/>
          <w:szCs w:val="28"/>
          <w:lang w:eastAsia="en-US"/>
        </w:rPr>
        <w:tab/>
      </w:r>
      <w:r w:rsidRPr="004E28C8">
        <w:rPr>
          <w:rFonts w:eastAsia="Calibri"/>
          <w:sz w:val="28"/>
          <w:szCs w:val="28"/>
          <w:lang w:eastAsia="en-US"/>
        </w:rPr>
        <w:tab/>
        <w:t xml:space="preserve"> __________А. </w:t>
      </w:r>
      <w:proofErr w:type="spellStart"/>
      <w:r w:rsidRPr="004E28C8">
        <w:rPr>
          <w:rFonts w:eastAsia="Calibri"/>
          <w:sz w:val="28"/>
          <w:szCs w:val="28"/>
          <w:lang w:eastAsia="en-US"/>
        </w:rPr>
        <w:t>Г.Ларионов</w:t>
      </w:r>
      <w:proofErr w:type="spellEnd"/>
      <w:r w:rsidRPr="004E28C8">
        <w:rPr>
          <w:rFonts w:eastAsia="Calibri"/>
          <w:sz w:val="28"/>
          <w:szCs w:val="28"/>
          <w:lang w:eastAsia="en-US"/>
        </w:rPr>
        <w:t xml:space="preserve"> </w:t>
      </w:r>
    </w:p>
    <w:p w:rsidR="00DC1540" w:rsidRPr="004E28C8" w:rsidRDefault="00DC1540" w:rsidP="00DC1540">
      <w:pPr>
        <w:autoSpaceDE w:val="0"/>
        <w:autoSpaceDN w:val="0"/>
        <w:adjustRightInd w:val="0"/>
        <w:rPr>
          <w:rFonts w:eastAsia="Calibri"/>
          <w:sz w:val="28"/>
          <w:szCs w:val="28"/>
          <w:lang w:eastAsia="en-US"/>
        </w:rPr>
      </w:pP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СОГЛАСОВАНО:</w:t>
      </w: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Директор МКУ «По транспорту, техническому</w:t>
      </w: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 xml:space="preserve">и хозяйственному обслуживанию </w:t>
      </w: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муниципальных учреждений»</w:t>
      </w:r>
    </w:p>
    <w:p w:rsidR="00DC1540" w:rsidRPr="004E28C8" w:rsidRDefault="00DC1540" w:rsidP="00DC1540">
      <w:pPr>
        <w:autoSpaceDE w:val="0"/>
        <w:autoSpaceDN w:val="0"/>
        <w:adjustRightInd w:val="0"/>
        <w:rPr>
          <w:rFonts w:eastAsia="Calibri"/>
          <w:sz w:val="28"/>
          <w:szCs w:val="28"/>
          <w:lang w:eastAsia="en-US"/>
        </w:rPr>
      </w:pPr>
      <w:r w:rsidRPr="004E28C8">
        <w:rPr>
          <w:rFonts w:eastAsia="Calibri"/>
          <w:sz w:val="28"/>
          <w:szCs w:val="28"/>
          <w:lang w:eastAsia="en-US"/>
        </w:rPr>
        <w:t xml:space="preserve">______________________С. С. </w:t>
      </w:r>
      <w:proofErr w:type="spellStart"/>
      <w:r w:rsidRPr="004E28C8">
        <w:rPr>
          <w:rFonts w:eastAsia="Calibri"/>
          <w:sz w:val="28"/>
          <w:szCs w:val="28"/>
          <w:lang w:eastAsia="en-US"/>
        </w:rPr>
        <w:t>Зборовский</w:t>
      </w:r>
      <w:proofErr w:type="spellEnd"/>
    </w:p>
    <w:p w:rsidR="00DC1540" w:rsidRPr="004E28C8" w:rsidRDefault="00A56946" w:rsidP="00DC1540">
      <w:pPr>
        <w:spacing w:after="200" w:line="276" w:lineRule="auto"/>
        <w:rPr>
          <w:rFonts w:eastAsia="Calibri"/>
          <w:sz w:val="28"/>
          <w:szCs w:val="28"/>
          <w:lang w:eastAsia="en-US"/>
        </w:rPr>
      </w:pPr>
      <w:r>
        <w:rPr>
          <w:rFonts w:eastAsia="Calibri"/>
          <w:sz w:val="28"/>
          <w:szCs w:val="28"/>
          <w:lang w:eastAsia="en-US"/>
        </w:rPr>
        <w:t>**********************************************************************</w:t>
      </w:r>
    </w:p>
    <w:p w:rsidR="00DC1540" w:rsidRPr="004E28C8" w:rsidRDefault="00DC1540" w:rsidP="00DC1540">
      <w:pPr>
        <w:spacing w:after="200" w:line="276" w:lineRule="auto"/>
        <w:rPr>
          <w:rFonts w:eastAsia="Calibri"/>
          <w:sz w:val="28"/>
          <w:szCs w:val="28"/>
          <w:lang w:eastAsia="en-US"/>
        </w:rPr>
      </w:pPr>
    </w:p>
    <w:p w:rsidR="00DC1540" w:rsidRPr="004E28C8" w:rsidRDefault="00DC1540" w:rsidP="00DC1540">
      <w:pPr>
        <w:tabs>
          <w:tab w:val="right" w:leader="dot" w:pos="9639"/>
        </w:tabs>
        <w:jc w:val="both"/>
        <w:rPr>
          <w:b/>
          <w:bCs/>
          <w:noProof/>
          <w:kern w:val="36"/>
          <w:sz w:val="28"/>
          <w:szCs w:val="28"/>
          <w:lang w:eastAsia="ar-SA"/>
        </w:rPr>
      </w:pPr>
      <w:r w:rsidRPr="004E28C8">
        <w:rPr>
          <w:b/>
          <w:bCs/>
          <w:noProof/>
          <w:kern w:val="36"/>
          <w:sz w:val="28"/>
          <w:szCs w:val="28"/>
          <w:lang w:eastAsia="ar-SA"/>
        </w:rPr>
        <w:t xml:space="preserve">РЕШЕНИЕ МАГАНСКОГО СЕЛЬСКОГО СОВЕТА ДЕПУТАТОВ </w:t>
      </w:r>
    </w:p>
    <w:p w:rsidR="00DC1540" w:rsidRPr="004E28C8" w:rsidRDefault="00DC1540" w:rsidP="00DC1540">
      <w:pPr>
        <w:rPr>
          <w:b/>
          <w:bCs/>
          <w:sz w:val="28"/>
          <w:szCs w:val="28"/>
        </w:rPr>
      </w:pPr>
      <w:r w:rsidRPr="004E28C8">
        <w:rPr>
          <w:b/>
          <w:bCs/>
          <w:sz w:val="28"/>
          <w:szCs w:val="28"/>
        </w:rPr>
        <w:t>от «09» ноября 2023 года № 52-9Р</w:t>
      </w:r>
    </w:p>
    <w:p w:rsidR="00DC1540" w:rsidRPr="004E28C8" w:rsidRDefault="00DC1540" w:rsidP="00DC1540">
      <w:pPr>
        <w:jc w:val="both"/>
        <w:rPr>
          <w:b/>
          <w:sz w:val="28"/>
          <w:szCs w:val="28"/>
          <w:lang w:eastAsia="ar-SA"/>
        </w:rPr>
      </w:pPr>
    </w:p>
    <w:p w:rsidR="00DC1540" w:rsidRPr="004E28C8" w:rsidRDefault="00DC1540" w:rsidP="00EE02CB">
      <w:pPr>
        <w:rPr>
          <w:b/>
          <w:sz w:val="28"/>
          <w:szCs w:val="28"/>
          <w:lang w:eastAsia="ar-SA"/>
        </w:rPr>
      </w:pPr>
      <w:r w:rsidRPr="004E28C8">
        <w:rPr>
          <w:b/>
          <w:sz w:val="28"/>
          <w:szCs w:val="28"/>
          <w:lang w:eastAsia="ar-SA"/>
        </w:rPr>
        <w:t>Об одобрении проекта бюджета на 2024 год и плановый период 2025-2026 годов</w:t>
      </w:r>
    </w:p>
    <w:p w:rsidR="00DC1540" w:rsidRPr="004E28C8" w:rsidRDefault="00DC1540" w:rsidP="00EE02CB">
      <w:pPr>
        <w:rPr>
          <w:b/>
          <w:sz w:val="28"/>
          <w:szCs w:val="28"/>
          <w:lang w:eastAsia="ar-SA"/>
        </w:rPr>
      </w:pPr>
    </w:p>
    <w:p w:rsidR="008476E3" w:rsidRPr="004E28C8" w:rsidRDefault="008476E3" w:rsidP="00EE02CB">
      <w:pPr>
        <w:rPr>
          <w:b/>
          <w:sz w:val="28"/>
          <w:szCs w:val="28"/>
          <w:lang w:eastAsia="ar-SA"/>
        </w:rPr>
      </w:pPr>
    </w:p>
    <w:p w:rsidR="00DC1540" w:rsidRPr="004E28C8" w:rsidRDefault="00DC1540" w:rsidP="00DC1540">
      <w:pPr>
        <w:autoSpaceDE w:val="0"/>
        <w:autoSpaceDN w:val="0"/>
        <w:adjustRightInd w:val="0"/>
        <w:ind w:firstLine="709"/>
        <w:jc w:val="both"/>
        <w:outlineLvl w:val="0"/>
        <w:rPr>
          <w:sz w:val="28"/>
          <w:szCs w:val="28"/>
        </w:rPr>
      </w:pPr>
      <w:proofErr w:type="gramStart"/>
      <w:r w:rsidRPr="004E28C8">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4E28C8">
        <w:rPr>
          <w:bCs/>
          <w:sz w:val="28"/>
          <w:szCs w:val="28"/>
        </w:rPr>
        <w:t>Решением Маганского сельского Совета депутатов № 23-3Р от 21.02.2017 «Об утверждении Положения о  порядке организации и проведении публичных слушаний в муниципальном образовании Маганский сельсовет», руководствуясь</w:t>
      </w:r>
      <w:r w:rsidRPr="004E28C8">
        <w:rPr>
          <w:sz w:val="28"/>
          <w:szCs w:val="28"/>
        </w:rPr>
        <w:t xml:space="preserve"> Уставом Маганского сельсовета,</w:t>
      </w:r>
      <w:r w:rsidRPr="004E28C8">
        <w:rPr>
          <w:color w:val="000000"/>
          <w:sz w:val="28"/>
          <w:szCs w:val="28"/>
        </w:rPr>
        <w:t xml:space="preserve"> </w:t>
      </w:r>
      <w:r w:rsidRPr="004E28C8">
        <w:rPr>
          <w:sz w:val="28"/>
          <w:szCs w:val="28"/>
        </w:rPr>
        <w:t>Маганский сельский Совет депутатов,</w:t>
      </w:r>
      <w:proofErr w:type="gramEnd"/>
    </w:p>
    <w:p w:rsidR="00DC1540" w:rsidRPr="004E28C8" w:rsidRDefault="00DC1540" w:rsidP="00DC1540">
      <w:pPr>
        <w:autoSpaceDE w:val="0"/>
        <w:autoSpaceDN w:val="0"/>
        <w:adjustRightInd w:val="0"/>
        <w:ind w:firstLine="709"/>
        <w:jc w:val="both"/>
        <w:outlineLvl w:val="0"/>
        <w:rPr>
          <w:b/>
          <w:sz w:val="28"/>
          <w:szCs w:val="28"/>
        </w:rPr>
      </w:pPr>
      <w:r w:rsidRPr="004E28C8">
        <w:rPr>
          <w:b/>
          <w:sz w:val="28"/>
          <w:szCs w:val="28"/>
        </w:rPr>
        <w:t>РЕШИЛ:</w:t>
      </w:r>
    </w:p>
    <w:p w:rsidR="00DC1540" w:rsidRPr="004E28C8" w:rsidRDefault="00DC1540" w:rsidP="00DC1540">
      <w:pPr>
        <w:autoSpaceDE w:val="0"/>
        <w:autoSpaceDN w:val="0"/>
        <w:adjustRightInd w:val="0"/>
        <w:ind w:firstLine="709"/>
        <w:jc w:val="both"/>
        <w:rPr>
          <w:sz w:val="28"/>
          <w:szCs w:val="28"/>
        </w:rPr>
      </w:pPr>
      <w:r w:rsidRPr="004E28C8">
        <w:rPr>
          <w:sz w:val="28"/>
          <w:szCs w:val="28"/>
        </w:rPr>
        <w:t xml:space="preserve">1. Одобрить представленный администрацией Маганского сельсовета в адрес Совета проект бюджета Маганского сельсовета на 2024 год и плановый период 2025-2026 годов. </w:t>
      </w:r>
    </w:p>
    <w:p w:rsidR="00DC1540" w:rsidRPr="004E28C8" w:rsidRDefault="00DC1540" w:rsidP="00DC1540">
      <w:pPr>
        <w:ind w:firstLine="709"/>
        <w:jc w:val="both"/>
        <w:rPr>
          <w:sz w:val="28"/>
          <w:szCs w:val="28"/>
        </w:rPr>
      </w:pPr>
      <w:r w:rsidRPr="004E28C8">
        <w:rPr>
          <w:sz w:val="28"/>
          <w:szCs w:val="28"/>
        </w:rPr>
        <w:t>2. Поручить</w:t>
      </w:r>
      <w:r w:rsidRPr="004E28C8">
        <w:rPr>
          <w:color w:val="000000"/>
          <w:sz w:val="28"/>
          <w:szCs w:val="28"/>
          <w:shd w:val="clear" w:color="auto" w:fill="FFFFFF"/>
        </w:rPr>
        <w:t xml:space="preserve"> администрации </w:t>
      </w:r>
      <w:r w:rsidRPr="004E28C8">
        <w:rPr>
          <w:sz w:val="28"/>
          <w:szCs w:val="28"/>
        </w:rPr>
        <w:t>Маганского сельсовета о</w:t>
      </w:r>
      <w:r w:rsidRPr="004E28C8">
        <w:rPr>
          <w:color w:val="000000"/>
          <w:sz w:val="28"/>
          <w:szCs w:val="28"/>
          <w:shd w:val="clear" w:color="auto" w:fill="FFFFFF"/>
        </w:rPr>
        <w:t xml:space="preserve">рганизацию проведения публичных слушаний по проекту бюджета </w:t>
      </w:r>
      <w:r w:rsidRPr="004E28C8">
        <w:rPr>
          <w:sz w:val="28"/>
          <w:szCs w:val="28"/>
        </w:rPr>
        <w:t>на 2024 год и плановый период 2025-2026 годов.</w:t>
      </w:r>
    </w:p>
    <w:p w:rsidR="00DC1540" w:rsidRPr="004E28C8" w:rsidRDefault="00DC1540" w:rsidP="00DC1540">
      <w:pPr>
        <w:autoSpaceDE w:val="0"/>
        <w:autoSpaceDN w:val="0"/>
        <w:ind w:firstLine="709"/>
        <w:jc w:val="both"/>
        <w:rPr>
          <w:sz w:val="28"/>
          <w:szCs w:val="28"/>
        </w:rPr>
      </w:pPr>
      <w:r w:rsidRPr="004E28C8">
        <w:rPr>
          <w:sz w:val="28"/>
          <w:szCs w:val="28"/>
        </w:rPr>
        <w:t xml:space="preserve">3. </w:t>
      </w:r>
      <w:proofErr w:type="gramStart"/>
      <w:r w:rsidRPr="004E28C8">
        <w:rPr>
          <w:sz w:val="28"/>
          <w:szCs w:val="28"/>
        </w:rPr>
        <w:t>Контроль за</w:t>
      </w:r>
      <w:proofErr w:type="gramEnd"/>
      <w:r w:rsidRPr="004E28C8">
        <w:rPr>
          <w:sz w:val="28"/>
          <w:szCs w:val="28"/>
        </w:rPr>
        <w:t xml:space="preserve"> исполнением настоящего Решения возложить на постоянную комиссию по финансам, бюджету, собственности экономической и налоговой политике. </w:t>
      </w:r>
    </w:p>
    <w:p w:rsidR="00DC1540" w:rsidRPr="0060689D" w:rsidRDefault="00DC1540" w:rsidP="0060689D">
      <w:pPr>
        <w:autoSpaceDE w:val="0"/>
        <w:autoSpaceDN w:val="0"/>
        <w:ind w:right="-48" w:firstLine="709"/>
        <w:jc w:val="both"/>
        <w:rPr>
          <w:sz w:val="28"/>
          <w:szCs w:val="28"/>
        </w:rPr>
      </w:pPr>
      <w:r w:rsidRPr="004E28C8">
        <w:rPr>
          <w:sz w:val="28"/>
          <w:szCs w:val="28"/>
        </w:rPr>
        <w:t>4. Настоящее Решение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информационно-телекоммуникационной сети Интернет в 10-д</w:t>
      </w:r>
      <w:r w:rsidR="0060689D">
        <w:rPr>
          <w:sz w:val="28"/>
          <w:szCs w:val="28"/>
        </w:rPr>
        <w:t>невный срок со дня утверждения.</w:t>
      </w:r>
    </w:p>
    <w:p w:rsidR="00DC1540" w:rsidRPr="004E28C8" w:rsidRDefault="00DC1540" w:rsidP="00DC1540">
      <w:pPr>
        <w:tabs>
          <w:tab w:val="left" w:pos="10348"/>
          <w:tab w:val="left" w:pos="10490"/>
        </w:tabs>
        <w:autoSpaceDE w:val="0"/>
        <w:autoSpaceDN w:val="0"/>
        <w:adjustRightInd w:val="0"/>
        <w:ind w:right="-1" w:firstLine="709"/>
        <w:jc w:val="center"/>
        <w:rPr>
          <w:bCs/>
          <w:i/>
          <w:iCs/>
          <w:sz w:val="28"/>
          <w:szCs w:val="28"/>
        </w:rPr>
      </w:pPr>
    </w:p>
    <w:p w:rsidR="00DC1540" w:rsidRPr="004E28C8" w:rsidRDefault="00DC1540" w:rsidP="00DC1540">
      <w:pPr>
        <w:tabs>
          <w:tab w:val="left" w:pos="10348"/>
          <w:tab w:val="left" w:pos="10490"/>
        </w:tabs>
        <w:autoSpaceDE w:val="0"/>
        <w:autoSpaceDN w:val="0"/>
        <w:adjustRightInd w:val="0"/>
        <w:ind w:right="-1" w:firstLine="709"/>
        <w:jc w:val="center"/>
        <w:rPr>
          <w:bCs/>
          <w:i/>
          <w:iCs/>
          <w:sz w:val="28"/>
          <w:szCs w:val="28"/>
        </w:rPr>
      </w:pPr>
    </w:p>
    <w:p w:rsidR="00DC1540" w:rsidRPr="004E28C8" w:rsidRDefault="00DC1540" w:rsidP="00DC1540">
      <w:pPr>
        <w:widowControl w:val="0"/>
        <w:tabs>
          <w:tab w:val="left" w:pos="5810"/>
        </w:tabs>
        <w:autoSpaceDE w:val="0"/>
        <w:autoSpaceDN w:val="0"/>
        <w:adjustRightInd w:val="0"/>
        <w:rPr>
          <w:sz w:val="28"/>
          <w:szCs w:val="28"/>
        </w:rPr>
      </w:pPr>
      <w:r w:rsidRPr="004E28C8">
        <w:rPr>
          <w:sz w:val="28"/>
          <w:szCs w:val="28"/>
        </w:rPr>
        <w:t>Председатель Маганского</w:t>
      </w:r>
      <w:r w:rsidRPr="004E28C8">
        <w:rPr>
          <w:sz w:val="28"/>
          <w:szCs w:val="28"/>
        </w:rPr>
        <w:tab/>
        <w:t>Глава Маганского</w:t>
      </w:r>
    </w:p>
    <w:p w:rsidR="00DC1540" w:rsidRPr="004E28C8" w:rsidRDefault="00DC1540" w:rsidP="00DC1540">
      <w:pPr>
        <w:widowControl w:val="0"/>
        <w:tabs>
          <w:tab w:val="left" w:pos="708"/>
          <w:tab w:val="left" w:pos="1416"/>
          <w:tab w:val="left" w:pos="2124"/>
          <w:tab w:val="left" w:pos="2832"/>
          <w:tab w:val="left" w:pos="3540"/>
          <w:tab w:val="left" w:pos="5810"/>
        </w:tabs>
        <w:autoSpaceDE w:val="0"/>
        <w:autoSpaceDN w:val="0"/>
        <w:adjustRightInd w:val="0"/>
        <w:rPr>
          <w:sz w:val="28"/>
          <w:szCs w:val="28"/>
        </w:rPr>
      </w:pPr>
      <w:r w:rsidRPr="004E28C8">
        <w:rPr>
          <w:sz w:val="28"/>
          <w:szCs w:val="28"/>
        </w:rPr>
        <w:t xml:space="preserve">сельского Совета депутатов </w:t>
      </w:r>
      <w:r w:rsidRPr="004E28C8">
        <w:rPr>
          <w:sz w:val="28"/>
          <w:szCs w:val="28"/>
        </w:rPr>
        <w:tab/>
      </w:r>
      <w:r w:rsidRPr="004E28C8">
        <w:rPr>
          <w:sz w:val="28"/>
          <w:szCs w:val="28"/>
        </w:rPr>
        <w:tab/>
        <w:t>сельсовета</w:t>
      </w:r>
    </w:p>
    <w:p w:rsidR="00DC1540" w:rsidRPr="004E28C8" w:rsidRDefault="00DC1540" w:rsidP="00DC1540">
      <w:pPr>
        <w:widowControl w:val="0"/>
        <w:pBdr>
          <w:bottom w:val="dotted" w:sz="24" w:space="1" w:color="auto"/>
        </w:pBdr>
        <w:autoSpaceDE w:val="0"/>
        <w:autoSpaceDN w:val="0"/>
        <w:adjustRightInd w:val="0"/>
        <w:rPr>
          <w:sz w:val="28"/>
          <w:szCs w:val="28"/>
        </w:rPr>
      </w:pPr>
      <w:r w:rsidRPr="004E28C8">
        <w:rPr>
          <w:sz w:val="28"/>
          <w:szCs w:val="28"/>
        </w:rPr>
        <w:t>______________О. А. Камскова</w:t>
      </w:r>
      <w:r w:rsidRPr="004E28C8">
        <w:rPr>
          <w:sz w:val="28"/>
          <w:szCs w:val="28"/>
        </w:rPr>
        <w:tab/>
      </w:r>
      <w:r w:rsidRPr="004E28C8">
        <w:rPr>
          <w:sz w:val="28"/>
          <w:szCs w:val="28"/>
        </w:rPr>
        <w:tab/>
      </w:r>
      <w:r w:rsidRPr="004E28C8">
        <w:rPr>
          <w:sz w:val="28"/>
          <w:szCs w:val="28"/>
        </w:rPr>
        <w:tab/>
        <w:t xml:space="preserve"> __________А. Г. Ларионов</w:t>
      </w: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60689D" w:rsidRDefault="0060689D" w:rsidP="00B06C50">
      <w:pPr>
        <w:jc w:val="both"/>
        <w:rPr>
          <w:bCs/>
          <w:sz w:val="28"/>
          <w:szCs w:val="28"/>
        </w:rPr>
      </w:pPr>
    </w:p>
    <w:p w:rsidR="00B06C50" w:rsidRPr="004E28C8" w:rsidRDefault="00B06C50" w:rsidP="00EE02CB">
      <w:pPr>
        <w:rPr>
          <w:sz w:val="28"/>
          <w:szCs w:val="28"/>
        </w:rPr>
      </w:pPr>
    </w:p>
    <w:p w:rsidR="005271B0" w:rsidRPr="00B06C50" w:rsidRDefault="0039459D" w:rsidP="00DC1540">
      <w:pPr>
        <w:pBdr>
          <w:top w:val="single" w:sz="4" w:space="0" w:color="auto"/>
          <w:left w:val="single" w:sz="4" w:space="0" w:color="auto"/>
          <w:bottom w:val="single" w:sz="4" w:space="0" w:color="auto"/>
          <w:right w:val="single" w:sz="4" w:space="0" w:color="auto"/>
          <w:between w:val="single" w:sz="4" w:space="0" w:color="auto"/>
          <w:bar w:val="single" w:sz="4" w:color="auto"/>
        </w:pBdr>
        <w:spacing w:after="264"/>
        <w:outlineLvl w:val="0"/>
        <w:rPr>
          <w:b/>
          <w:bCs/>
          <w:color w:val="0E0E0F"/>
          <w:kern w:val="36"/>
          <w:sz w:val="28"/>
          <w:szCs w:val="28"/>
        </w:rPr>
      </w:pPr>
      <w:r w:rsidRPr="00B06C50">
        <w:rPr>
          <w:b/>
          <w:bCs/>
          <w:color w:val="0E0E0F"/>
          <w:kern w:val="36"/>
          <w:sz w:val="28"/>
          <w:szCs w:val="28"/>
        </w:rPr>
        <w:t xml:space="preserve">ПАМЯТКА о порядке эксплуатации автономного пожарного </w:t>
      </w:r>
      <w:proofErr w:type="spellStart"/>
      <w:r w:rsidRPr="00B06C50">
        <w:rPr>
          <w:b/>
          <w:bCs/>
          <w:color w:val="0E0E0F"/>
          <w:kern w:val="36"/>
          <w:sz w:val="28"/>
          <w:szCs w:val="28"/>
        </w:rPr>
        <w:t>извещателя</w:t>
      </w:r>
      <w:proofErr w:type="spellEnd"/>
      <w:r w:rsidRPr="00B06C50">
        <w:rPr>
          <w:b/>
          <w:bCs/>
          <w:color w:val="0E0E0F"/>
          <w:kern w:val="36"/>
          <w:sz w:val="28"/>
          <w:szCs w:val="28"/>
        </w:rPr>
        <w:t>:</w:t>
      </w:r>
    </w:p>
    <w:p w:rsidR="005271B0" w:rsidRPr="004E28C8" w:rsidRDefault="005271B0" w:rsidP="0039459D">
      <w:pPr>
        <w:pBdr>
          <w:top w:val="single" w:sz="2" w:space="0" w:color="E2E8F0"/>
          <w:left w:val="single" w:sz="2" w:space="0" w:color="E2E8F0"/>
          <w:bottom w:val="single" w:sz="2" w:space="0" w:color="E2E8F0"/>
          <w:right w:val="single" w:sz="2" w:space="0" w:color="E2E8F0"/>
        </w:pBdr>
        <w:spacing w:after="264"/>
        <w:outlineLvl w:val="0"/>
        <w:rPr>
          <w:b/>
          <w:bCs/>
          <w:color w:val="0E0E0F"/>
          <w:kern w:val="36"/>
          <w:sz w:val="28"/>
          <w:szCs w:val="28"/>
        </w:rPr>
      </w:pPr>
      <w:r w:rsidRPr="004E28C8">
        <w:rPr>
          <w:b/>
          <w:noProof/>
          <w:sz w:val="28"/>
          <w:szCs w:val="28"/>
        </w:rPr>
        <w:drawing>
          <wp:inline distT="0" distB="0" distL="0" distR="0" wp14:anchorId="1654C7E9" wp14:editId="4D85E898">
            <wp:extent cx="6301105" cy="7456170"/>
            <wp:effectExtent l="0" t="0" r="4445" b="0"/>
            <wp:docPr id="15" name="Рисунок 15" descr="https://marfino.mos.r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fino.mos.ru/i.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1105" cy="7456170"/>
                    </a:xfrm>
                    <a:prstGeom prst="rect">
                      <a:avLst/>
                    </a:prstGeom>
                    <a:noFill/>
                    <a:ln>
                      <a:noFill/>
                    </a:ln>
                  </pic:spPr>
                </pic:pic>
              </a:graphicData>
            </a:graphic>
          </wp:inline>
        </w:drawing>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Автономный пожарный извещатель (далее – АПИ) предназначен для автоматического обнаружения пожара (задымления) и оповещения о нем.</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АПИ устанавливается в жилых помещениях на горизонтальной поверхности потолка на расстоянии не менее 1 м от осветительных приборов и 0,5 м от стены.</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Мигающий сигнал светодиода красного цвета, расположенного на корпусе АПИ, свидетельствует о его исправности и нахождении в дежурном режиме работы.</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При пожаре (задымлении) АПИ подает прерывистый звуковой сигнал с постоянным свечением светодиода красного цвета.</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При задымлении помещения домовладельцу необходимо устранить его источник. Для прекращения подачи звукового сигнала АПИ следует проветрить помещение.</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b/>
          <w:bCs/>
          <w:i/>
          <w:iCs/>
          <w:color w:val="0E0E0F"/>
          <w:sz w:val="28"/>
          <w:szCs w:val="28"/>
          <w:bdr w:val="single" w:sz="2" w:space="0" w:color="E2E8F0" w:frame="1"/>
        </w:rPr>
        <w:t>В случае пожара: </w:t>
      </w:r>
      <w:r w:rsidRPr="004E28C8">
        <w:rPr>
          <w:color w:val="0E0E0F"/>
          <w:sz w:val="28"/>
          <w:szCs w:val="28"/>
          <w:bdr w:val="single" w:sz="2" w:space="0" w:color="E2E8F0" w:frame="1"/>
        </w:rPr>
        <w:t>немедленно сообщить о пожаре по телефону 112 (служба спасения), при этом необходимо назвать свою фамилию, адрес и место возникновения пожара, информацию о наличии в доме людей;</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до прибытия пожарных аварийно-спасательных подразделений принять меры по эвакуации людей, материальных ценностей и тушению пожара.</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Подача прерывистого короткого звукового сигнала (каждые 30 секунд) свидетельствует о необходимости замены элемента питания. Как правило, замена элемента питания требуется один раз в год.</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Обслуживание АПИ проводится в соответствии с технической документацией на извещатель. Не реже одного раза в месяц АПИ необходимо очищать от пыли.</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b/>
          <w:bCs/>
          <w:i/>
          <w:iCs/>
          <w:color w:val="0E0E0F"/>
          <w:sz w:val="28"/>
          <w:szCs w:val="28"/>
          <w:u w:val="single"/>
          <w:bdr w:val="single" w:sz="2" w:space="0" w:color="E2E8F0" w:frame="1"/>
        </w:rPr>
        <w:t>Запрещается:</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1. Самостоятельно разбирать АПИ.</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2. Подключать его к источнику питания 220 В.</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3. Окрашивать, белить и заклеивать АПИ обоями.</w:t>
      </w:r>
    </w:p>
    <w:p w:rsidR="0039459D" w:rsidRPr="004E28C8" w:rsidRDefault="0039459D" w:rsidP="0039459D">
      <w:pPr>
        <w:pBdr>
          <w:top w:val="single" w:sz="2" w:space="0" w:color="E2E8F0"/>
          <w:left w:val="single" w:sz="2" w:space="0" w:color="E2E8F0"/>
          <w:bottom w:val="single" w:sz="2" w:space="0" w:color="E2E8F0"/>
          <w:right w:val="single" w:sz="2" w:space="0" w:color="E2E8F0"/>
        </w:pBdr>
        <w:spacing w:line="360" w:lineRule="atLeast"/>
        <w:jc w:val="both"/>
        <w:rPr>
          <w:color w:val="0E0E0F"/>
          <w:sz w:val="28"/>
          <w:szCs w:val="28"/>
        </w:rPr>
      </w:pPr>
      <w:r w:rsidRPr="004E28C8">
        <w:rPr>
          <w:color w:val="0E0E0F"/>
          <w:sz w:val="28"/>
          <w:szCs w:val="28"/>
          <w:bdr w:val="single" w:sz="2" w:space="0" w:color="E2E8F0" w:frame="1"/>
        </w:rPr>
        <w:t>4. Снимать АПИ без разрешения местных органов государственного пожарного надзора, за исключением замены элементов питания.</w:t>
      </w:r>
    </w:p>
    <w:p w:rsidR="0093433F" w:rsidRPr="004E28C8" w:rsidRDefault="0093433F" w:rsidP="00EE02CB">
      <w:pPr>
        <w:rPr>
          <w:sz w:val="28"/>
          <w:szCs w:val="28"/>
        </w:rPr>
      </w:pPr>
    </w:p>
    <w:p w:rsidR="006F0846" w:rsidRPr="004E28C8" w:rsidRDefault="006F0846" w:rsidP="00EE02CB">
      <w:pPr>
        <w:rPr>
          <w:sz w:val="28"/>
          <w:szCs w:val="28"/>
        </w:rPr>
      </w:pPr>
    </w:p>
    <w:p w:rsidR="0039459D" w:rsidRPr="004E28C8" w:rsidRDefault="0039459D" w:rsidP="00EE02CB">
      <w:pPr>
        <w:rPr>
          <w:sz w:val="28"/>
          <w:szCs w:val="28"/>
        </w:rPr>
      </w:pPr>
    </w:p>
    <w:p w:rsidR="0039459D" w:rsidRPr="004E28C8" w:rsidRDefault="0039459D" w:rsidP="00EE02CB">
      <w:pPr>
        <w:rPr>
          <w:sz w:val="28"/>
          <w:szCs w:val="28"/>
        </w:rPr>
      </w:pPr>
    </w:p>
    <w:p w:rsidR="0039459D" w:rsidRPr="004E28C8" w:rsidRDefault="0039459D" w:rsidP="005271B0">
      <w:pPr>
        <w:jc w:val="center"/>
        <w:rPr>
          <w:b/>
          <w:sz w:val="28"/>
          <w:szCs w:val="28"/>
        </w:rPr>
      </w:pPr>
      <w:r w:rsidRPr="004E28C8">
        <w:rPr>
          <w:b/>
          <w:sz w:val="28"/>
          <w:szCs w:val="28"/>
        </w:rPr>
        <w:t>На дорогах гололед!</w:t>
      </w:r>
    </w:p>
    <w:p w:rsidR="0039459D" w:rsidRPr="004E28C8" w:rsidRDefault="0039459D" w:rsidP="00EE02CB">
      <w:pPr>
        <w:rPr>
          <w:sz w:val="28"/>
          <w:szCs w:val="28"/>
        </w:rPr>
      </w:pPr>
    </w:p>
    <w:p w:rsidR="005271B0" w:rsidRPr="004E28C8" w:rsidRDefault="005271B0" w:rsidP="00EE02CB">
      <w:pPr>
        <w:rPr>
          <w:sz w:val="28"/>
          <w:szCs w:val="28"/>
        </w:rPr>
      </w:pPr>
      <w:r w:rsidRPr="004E28C8">
        <w:rPr>
          <w:noProof/>
          <w:sz w:val="28"/>
          <w:szCs w:val="28"/>
        </w:rPr>
        <w:drawing>
          <wp:inline distT="0" distB="0" distL="0" distR="0" wp14:anchorId="2538FCD7" wp14:editId="164893FB">
            <wp:extent cx="6301105" cy="2963082"/>
            <wp:effectExtent l="0" t="0" r="4445" b="8890"/>
            <wp:docPr id="14" name="Рисунок 14" descr="https://sun9-21.userapi.com/impg/nat5A4ukm3KeA2zvw78HQIvoVavDEjYJFqr6mA/ujnajhtnJk8.jpg?size=807x379&amp;quality=95&amp;sign=8c99445e7a7d0b7051adb5943015bff2&amp;c_uniq_tag=VQNnyaQp79IA3bkY9DtkpaC6if0tsQ1Viqd7GtwvfrM&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21.userapi.com/impg/nat5A4ukm3KeA2zvw78HQIvoVavDEjYJFqr6mA/ujnajhtnJk8.jpg?size=807x379&amp;quality=95&amp;sign=8c99445e7a7d0b7051adb5943015bff2&amp;c_uniq_tag=VQNnyaQp79IA3bkY9DtkpaC6if0tsQ1Viqd7GtwvfrM&amp;type=albu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1105" cy="2963082"/>
                    </a:xfrm>
                    <a:prstGeom prst="rect">
                      <a:avLst/>
                    </a:prstGeom>
                    <a:noFill/>
                    <a:ln>
                      <a:noFill/>
                    </a:ln>
                  </pic:spPr>
                </pic:pic>
              </a:graphicData>
            </a:graphic>
          </wp:inline>
        </w:drawing>
      </w:r>
    </w:p>
    <w:p w:rsidR="0039459D" w:rsidRPr="004E28C8" w:rsidRDefault="0039459D" w:rsidP="0039459D">
      <w:pPr>
        <w:rPr>
          <w:sz w:val="28"/>
          <w:szCs w:val="28"/>
        </w:rPr>
      </w:pPr>
      <w:r w:rsidRPr="004E28C8">
        <w:rPr>
          <w:rFonts w:ascii="MS Gothic" w:eastAsia="MS Gothic" w:hAnsi="MS Gothic" w:cs="MS Gothic" w:hint="eastAsia"/>
          <w:sz w:val="28"/>
          <w:szCs w:val="28"/>
        </w:rPr>
        <w:t>❄</w:t>
      </w:r>
      <w:r w:rsidRPr="004E28C8">
        <w:rPr>
          <w:rFonts w:ascii="Segoe UI Symbol" w:hAnsi="Segoe UI Symbol" w:cs="Segoe UI Symbol"/>
          <w:sz w:val="28"/>
          <w:szCs w:val="28"/>
        </w:rPr>
        <w:t>🌧</w:t>
      </w:r>
      <w:r w:rsidRPr="004E28C8">
        <w:rPr>
          <w:sz w:val="28"/>
          <w:szCs w:val="28"/>
        </w:rPr>
        <w:t>Выпадение осадков в виде мокрого снега, переходящего в дождь в ночное время суток образуют на проезжей части гололедицу, что представляет собой опасность для каждого пешехода и водителя.</w:t>
      </w:r>
    </w:p>
    <w:p w:rsidR="0039459D" w:rsidRPr="004E28C8" w:rsidRDefault="0039459D" w:rsidP="0039459D">
      <w:pPr>
        <w:rPr>
          <w:sz w:val="28"/>
          <w:szCs w:val="28"/>
        </w:rPr>
      </w:pPr>
    </w:p>
    <w:p w:rsidR="0039459D" w:rsidRPr="004E28C8" w:rsidRDefault="0039459D" w:rsidP="0039459D">
      <w:pPr>
        <w:rPr>
          <w:sz w:val="28"/>
          <w:szCs w:val="28"/>
        </w:rPr>
      </w:pPr>
      <w:r w:rsidRPr="004E28C8">
        <w:rPr>
          <w:rFonts w:ascii="Segoe UI Symbol" w:hAnsi="Segoe UI Symbol" w:cs="Segoe UI Symbol"/>
          <w:sz w:val="28"/>
          <w:szCs w:val="28"/>
        </w:rPr>
        <w:t>👮</w:t>
      </w:r>
      <w:r w:rsidRPr="004E28C8">
        <w:rPr>
          <w:sz w:val="28"/>
          <w:szCs w:val="28"/>
        </w:rPr>
        <w:t>‍♂Во избежание дорожных происшествий и травмирования в них, призываем участников движения быть особенно осторожными на улицах и дорогах:</w:t>
      </w:r>
    </w:p>
    <w:p w:rsidR="0039459D" w:rsidRPr="004E28C8" w:rsidRDefault="0039459D" w:rsidP="0039459D">
      <w:pPr>
        <w:rPr>
          <w:sz w:val="28"/>
          <w:szCs w:val="28"/>
        </w:rPr>
      </w:pPr>
    </w:p>
    <w:p w:rsidR="0039459D" w:rsidRPr="004E28C8" w:rsidRDefault="0039459D" w:rsidP="0039459D">
      <w:pPr>
        <w:rPr>
          <w:sz w:val="28"/>
          <w:szCs w:val="28"/>
        </w:rPr>
      </w:pPr>
      <w:r w:rsidRPr="004E28C8">
        <w:rPr>
          <w:rFonts w:ascii="Segoe UI Symbol" w:hAnsi="Segoe UI Symbol" w:cs="Segoe UI Symbol"/>
          <w:sz w:val="28"/>
          <w:szCs w:val="28"/>
        </w:rPr>
        <w:t>🚗</w:t>
      </w:r>
      <w:r w:rsidRPr="004E28C8">
        <w:rPr>
          <w:sz w:val="28"/>
          <w:szCs w:val="28"/>
        </w:rPr>
        <w:t>Автомобилисты, двигайтесь с минимальной скоростью, не совершайте резких манёвров, соблюдайте дистанцию до впереди движущегося транспорта.</w:t>
      </w:r>
    </w:p>
    <w:p w:rsidR="0039459D" w:rsidRPr="004E28C8" w:rsidRDefault="0039459D" w:rsidP="0039459D">
      <w:pPr>
        <w:rPr>
          <w:sz w:val="28"/>
          <w:szCs w:val="28"/>
        </w:rPr>
      </w:pPr>
    </w:p>
    <w:p w:rsidR="0039459D" w:rsidRPr="004E28C8" w:rsidRDefault="0039459D" w:rsidP="0039459D">
      <w:pPr>
        <w:rPr>
          <w:sz w:val="28"/>
          <w:szCs w:val="28"/>
        </w:rPr>
      </w:pPr>
      <w:r w:rsidRPr="004E28C8">
        <w:rPr>
          <w:rFonts w:ascii="Segoe UI Symbol" w:hAnsi="Segoe UI Symbol" w:cs="Segoe UI Symbol"/>
          <w:sz w:val="28"/>
          <w:szCs w:val="28"/>
        </w:rPr>
        <w:t>🚶</w:t>
      </w:r>
      <w:r w:rsidRPr="004E28C8">
        <w:rPr>
          <w:sz w:val="28"/>
          <w:szCs w:val="28"/>
        </w:rPr>
        <w:t>‍♀</w:t>
      </w:r>
      <w:r w:rsidRPr="004E28C8">
        <w:rPr>
          <w:rFonts w:ascii="Segoe UI Symbol" w:hAnsi="Segoe UI Symbol" w:cs="Segoe UI Symbol"/>
          <w:sz w:val="28"/>
          <w:szCs w:val="28"/>
        </w:rPr>
        <w:t>🚶</w:t>
      </w:r>
      <w:r w:rsidRPr="004E28C8">
        <w:rPr>
          <w:sz w:val="28"/>
          <w:szCs w:val="28"/>
        </w:rPr>
        <w:t>‍♂Пешеходы, прежде чем выйти на проезжую часть, посмотрите по сторонам, убедитесь в безопасности перехода дороги, а в тёмное время суток используйте световозвращающие элементы на одежде.</w:t>
      </w:r>
    </w:p>
    <w:p w:rsidR="0039459D" w:rsidRPr="004E28C8" w:rsidRDefault="0039459D" w:rsidP="0039459D">
      <w:pPr>
        <w:rPr>
          <w:sz w:val="28"/>
          <w:szCs w:val="28"/>
        </w:rPr>
      </w:pPr>
      <w:r w:rsidRPr="004E28C8">
        <w:rPr>
          <w:sz w:val="28"/>
          <w:szCs w:val="28"/>
        </w:rPr>
        <w:t>#ГИБДДБерезовский</w:t>
      </w:r>
    </w:p>
    <w:p w:rsidR="0039459D" w:rsidRPr="004E28C8" w:rsidRDefault="0039459D" w:rsidP="0039459D">
      <w:pPr>
        <w:rPr>
          <w:sz w:val="28"/>
          <w:szCs w:val="28"/>
        </w:rPr>
      </w:pPr>
      <w:r w:rsidRPr="004E28C8">
        <w:rPr>
          <w:sz w:val="28"/>
          <w:szCs w:val="28"/>
        </w:rPr>
        <w:t>#БезДТП</w:t>
      </w:r>
    </w:p>
    <w:p w:rsidR="0039459D" w:rsidRDefault="0039459D" w:rsidP="00EE02CB">
      <w:pPr>
        <w:rPr>
          <w:sz w:val="28"/>
          <w:szCs w:val="28"/>
        </w:rPr>
      </w:pPr>
    </w:p>
    <w:p w:rsidR="0039459D" w:rsidRDefault="0039459D" w:rsidP="00EE02CB">
      <w:pPr>
        <w:rPr>
          <w:sz w:val="28"/>
          <w:szCs w:val="28"/>
        </w:rPr>
      </w:pPr>
    </w:p>
    <w:p w:rsidR="0039459D" w:rsidRDefault="0039459D" w:rsidP="00EE02CB">
      <w:pPr>
        <w:rPr>
          <w:sz w:val="28"/>
          <w:szCs w:val="28"/>
        </w:rPr>
      </w:pPr>
    </w:p>
    <w:p w:rsidR="0039459D" w:rsidRDefault="0039459D" w:rsidP="00EE02CB">
      <w:pPr>
        <w:rPr>
          <w:sz w:val="28"/>
          <w:szCs w:val="28"/>
        </w:rPr>
      </w:pPr>
    </w:p>
    <w:p w:rsidR="0039459D" w:rsidRDefault="0039459D" w:rsidP="00EE02CB">
      <w:pPr>
        <w:rPr>
          <w:sz w:val="28"/>
          <w:szCs w:val="28"/>
        </w:rPr>
      </w:pPr>
    </w:p>
    <w:p w:rsidR="0039459D" w:rsidRDefault="0039459D" w:rsidP="00EE02CB">
      <w:pPr>
        <w:rPr>
          <w:sz w:val="28"/>
          <w:szCs w:val="28"/>
        </w:rPr>
      </w:pPr>
    </w:p>
    <w:p w:rsidR="0039459D" w:rsidRDefault="0039459D"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913CE9" w:rsidRDefault="00913CE9" w:rsidP="00EE02CB">
      <w:pPr>
        <w:rPr>
          <w:sz w:val="28"/>
          <w:szCs w:val="28"/>
        </w:rPr>
      </w:pPr>
    </w:p>
    <w:p w:rsidR="0039459D" w:rsidRDefault="0039459D" w:rsidP="00EE02CB">
      <w:pPr>
        <w:rPr>
          <w:sz w:val="28"/>
          <w:szCs w:val="28"/>
        </w:rPr>
      </w:pPr>
    </w:p>
    <w:p w:rsidR="006F0846" w:rsidRDefault="006F0846" w:rsidP="00EE02CB">
      <w:pPr>
        <w:rPr>
          <w:sz w:val="28"/>
          <w:szCs w:val="28"/>
        </w:rPr>
      </w:pPr>
      <w:r w:rsidRPr="0037281E">
        <w:rPr>
          <w:noProof/>
          <w:sz w:val="28"/>
          <w:szCs w:val="28"/>
        </w:rPr>
        <mc:AlternateContent>
          <mc:Choice Requires="wps">
            <w:drawing>
              <wp:anchor distT="0" distB="0" distL="114300" distR="114300" simplePos="0" relativeHeight="251662336" behindDoc="0" locked="0" layoutInCell="1" allowOverlap="1" wp14:anchorId="7961CFC8" wp14:editId="386D366D">
                <wp:simplePos x="0" y="0"/>
                <wp:positionH relativeFrom="column">
                  <wp:posOffset>168910</wp:posOffset>
                </wp:positionH>
                <wp:positionV relativeFrom="paragraph">
                  <wp:posOffset>15875</wp:posOffset>
                </wp:positionV>
                <wp:extent cx="5676900" cy="12763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76900" cy="1276350"/>
                        </a:xfrm>
                        <a:prstGeom prst="rect">
                          <a:avLst/>
                        </a:prstGeom>
                        <a:solidFill>
                          <a:srgbClr val="FFFFFF"/>
                        </a:solidFill>
                        <a:ln w="19050">
                          <a:solidFill>
                            <a:srgbClr val="000000"/>
                          </a:solidFill>
                          <a:prstDash val="dashDot"/>
                          <a:miter lim="800000"/>
                          <a:headEnd/>
                          <a:tailEnd/>
                        </a:ln>
                      </wps:spPr>
                      <wps:txbx>
                        <w:txbxContent>
                          <w:p w:rsidR="00BF2078" w:rsidRDefault="00BF2078" w:rsidP="00EE02CB">
                            <w:pPr>
                              <w:tabs>
                                <w:tab w:val="left" w:pos="4035"/>
                              </w:tabs>
                              <w:jc w:val="center"/>
                              <w:rPr>
                                <w:b/>
                              </w:rPr>
                            </w:pPr>
                          </w:p>
                          <w:p w:rsidR="00BF2078" w:rsidRDefault="00BF2078" w:rsidP="00EE02CB">
                            <w:pPr>
                              <w:tabs>
                                <w:tab w:val="left" w:pos="4035"/>
                              </w:tabs>
                              <w:jc w:val="center"/>
                              <w:rPr>
                                <w:b/>
                              </w:rPr>
                            </w:pPr>
                            <w:r w:rsidRPr="009B0A91">
                              <w:rPr>
                                <w:b/>
                              </w:rPr>
                              <w:t>ВНИМАНИЕ!</w:t>
                            </w:r>
                          </w:p>
                          <w:p w:rsidR="00BF2078" w:rsidRDefault="00BF2078" w:rsidP="00EE02CB">
                            <w:pPr>
                              <w:jc w:val="cente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proofErr w:type="spellStart"/>
                            <w:r w:rsidRPr="00020BEB">
                              <w:rPr>
                                <w:rFonts w:ascii="Cambria" w:hAnsi="Cambria"/>
                                <w:b/>
                                <w:sz w:val="22"/>
                                <w:szCs w:val="28"/>
                                <w:u w:val="single"/>
                                <w:lang w:val="en-US"/>
                              </w:rPr>
                              <w:t>magansk</w:t>
                            </w:r>
                            <w:proofErr w:type="spellEnd"/>
                            <w:r w:rsidRPr="00020BEB">
                              <w:rPr>
                                <w:rFonts w:ascii="Cambria" w:hAnsi="Cambria"/>
                                <w:b/>
                                <w:sz w:val="22"/>
                                <w:szCs w:val="28"/>
                                <w:u w:val="single"/>
                              </w:rPr>
                              <w:t>.</w:t>
                            </w:r>
                            <w:proofErr w:type="spellStart"/>
                            <w:r w:rsidRPr="00020BEB">
                              <w:rPr>
                                <w:rFonts w:ascii="Cambria" w:hAnsi="Cambria"/>
                                <w:b/>
                                <w:sz w:val="22"/>
                                <w:szCs w:val="28"/>
                                <w:u w:val="single"/>
                                <w:lang w:val="en-US"/>
                              </w:rPr>
                              <w:t>ru</w:t>
                            </w:r>
                            <w:proofErr w:type="spellEnd"/>
                          </w:p>
                          <w:p w:rsidR="00BF2078" w:rsidRDefault="00BF2078" w:rsidP="00EE02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3pt;margin-top:1.25pt;width:447pt;height:10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" strokeweight="1.5pt">
                <v:stroke dashstyle="dashDot"/>
                <v:textbox>
                  <w:txbxContent>
                    <w:p w:rsidR="00BF2078" w:rsidRDefault="00BF2078" w:rsidP="00EE02CB">
                      <w:pPr>
                        <w:tabs>
                          <w:tab w:val="left" w:pos="4035"/>
                        </w:tabs>
                        <w:jc w:val="center"/>
                        <w:rPr>
                          <w:b/>
                        </w:rPr>
                      </w:pPr>
                    </w:p>
                    <w:p w:rsidR="00BF2078" w:rsidRDefault="00BF2078" w:rsidP="00EE02CB">
                      <w:pPr>
                        <w:tabs>
                          <w:tab w:val="left" w:pos="4035"/>
                        </w:tabs>
                        <w:jc w:val="center"/>
                        <w:rPr>
                          <w:b/>
                        </w:rPr>
                      </w:pPr>
                      <w:r w:rsidRPr="009B0A91">
                        <w:rPr>
                          <w:b/>
                        </w:rPr>
                        <w:t>ВНИМАНИЕ!</w:t>
                      </w:r>
                    </w:p>
                    <w:p w:rsidR="00BF2078" w:rsidRDefault="00BF2078" w:rsidP="00EE02CB">
                      <w:pPr>
                        <w:jc w:val="center"/>
                      </w:pPr>
                      <w:r>
                        <w:t>С номерами информационной газеты «</w:t>
                      </w:r>
                      <w:r w:rsidRPr="00DD2ED7">
                        <w:rPr>
                          <w:b/>
                        </w:rPr>
                        <w:t>Ведомости органов местного самоуправления</w:t>
                      </w:r>
                      <w:r>
                        <w:t xml:space="preserve">» можно ознакомиться на официальном сайте администрации Маганского сельсовета </w:t>
                      </w:r>
                      <w:r w:rsidRPr="00020BEB">
                        <w:rPr>
                          <w:rFonts w:ascii="Cambria" w:hAnsi="Cambria"/>
                          <w:b/>
                          <w:sz w:val="22"/>
                          <w:szCs w:val="28"/>
                          <w:u w:val="single"/>
                          <w:lang w:val="en-US"/>
                        </w:rPr>
                        <w:t>www</w:t>
                      </w:r>
                      <w:r w:rsidRPr="00020BEB">
                        <w:rPr>
                          <w:rFonts w:ascii="Cambria" w:hAnsi="Cambria"/>
                          <w:b/>
                          <w:sz w:val="22"/>
                          <w:szCs w:val="28"/>
                          <w:u w:val="single"/>
                        </w:rPr>
                        <w:t>.</w:t>
                      </w:r>
                      <w:proofErr w:type="spellStart"/>
                      <w:r w:rsidRPr="00020BEB">
                        <w:rPr>
                          <w:rFonts w:ascii="Cambria" w:hAnsi="Cambria"/>
                          <w:b/>
                          <w:sz w:val="22"/>
                          <w:szCs w:val="28"/>
                          <w:u w:val="single"/>
                          <w:lang w:val="en-US"/>
                        </w:rPr>
                        <w:t>magansk</w:t>
                      </w:r>
                      <w:proofErr w:type="spellEnd"/>
                      <w:r w:rsidRPr="00020BEB">
                        <w:rPr>
                          <w:rFonts w:ascii="Cambria" w:hAnsi="Cambria"/>
                          <w:b/>
                          <w:sz w:val="22"/>
                          <w:szCs w:val="28"/>
                          <w:u w:val="single"/>
                        </w:rPr>
                        <w:t>.</w:t>
                      </w:r>
                      <w:proofErr w:type="spellStart"/>
                      <w:r w:rsidRPr="00020BEB">
                        <w:rPr>
                          <w:rFonts w:ascii="Cambria" w:hAnsi="Cambria"/>
                          <w:b/>
                          <w:sz w:val="22"/>
                          <w:szCs w:val="28"/>
                          <w:u w:val="single"/>
                          <w:lang w:val="en-US"/>
                        </w:rPr>
                        <w:t>ru</w:t>
                      </w:r>
                      <w:proofErr w:type="spellEnd"/>
                    </w:p>
                    <w:p w:rsidR="00BF2078" w:rsidRDefault="00BF2078" w:rsidP="00EE02CB">
                      <w:pPr>
                        <w:jc w:val="center"/>
                      </w:pPr>
                    </w:p>
                  </w:txbxContent>
                </v:textbox>
              </v:rect>
            </w:pict>
          </mc:Fallback>
        </mc:AlternateContent>
      </w:r>
    </w:p>
    <w:p w:rsidR="006F0846" w:rsidRDefault="006F0846" w:rsidP="00EE02CB">
      <w:pPr>
        <w:rPr>
          <w:sz w:val="28"/>
          <w:szCs w:val="28"/>
        </w:rPr>
      </w:pPr>
    </w:p>
    <w:p w:rsidR="00EE02CB" w:rsidRPr="0037281E" w:rsidRDefault="00EE02CB" w:rsidP="00EE02CB">
      <w:pPr>
        <w:rPr>
          <w:sz w:val="28"/>
          <w:szCs w:val="28"/>
        </w:rPr>
      </w:pPr>
    </w:p>
    <w:p w:rsidR="00EE02CB" w:rsidRPr="0037281E" w:rsidRDefault="00EE02CB" w:rsidP="00EE02CB">
      <w:pPr>
        <w:rPr>
          <w:sz w:val="28"/>
          <w:szCs w:val="28"/>
        </w:rPr>
      </w:pPr>
    </w:p>
    <w:p w:rsidR="00EE02CB" w:rsidRPr="0037281E" w:rsidRDefault="00EE02CB" w:rsidP="00EE02CB">
      <w:pPr>
        <w:rPr>
          <w:sz w:val="28"/>
          <w:szCs w:val="28"/>
        </w:rPr>
      </w:pPr>
    </w:p>
    <w:p w:rsidR="00EE02CB" w:rsidRDefault="00EE02CB" w:rsidP="00EE02CB">
      <w:pPr>
        <w:rPr>
          <w:sz w:val="28"/>
          <w:szCs w:val="28"/>
        </w:rPr>
      </w:pPr>
    </w:p>
    <w:p w:rsidR="009F6621" w:rsidRPr="0037281E" w:rsidRDefault="00EE02CB">
      <w:pPr>
        <w:rPr>
          <w:sz w:val="28"/>
          <w:szCs w:val="28"/>
        </w:rPr>
      </w:pPr>
      <w:r w:rsidRPr="0037281E">
        <w:rPr>
          <w:noProof/>
          <w:sz w:val="28"/>
          <w:szCs w:val="28"/>
        </w:rPr>
        <mc:AlternateContent>
          <mc:Choice Requires="wps">
            <w:drawing>
              <wp:anchor distT="0" distB="0" distL="114300" distR="114300" simplePos="0" relativeHeight="251661312" behindDoc="0" locked="0" layoutInCell="1" allowOverlap="1" wp14:anchorId="50CDB65C" wp14:editId="7ED9BB30">
                <wp:simplePos x="0" y="0"/>
                <wp:positionH relativeFrom="column">
                  <wp:posOffset>-444500</wp:posOffset>
                </wp:positionH>
                <wp:positionV relativeFrom="paragraph">
                  <wp:posOffset>271145</wp:posOffset>
                </wp:positionV>
                <wp:extent cx="6609080" cy="895350"/>
                <wp:effectExtent l="6985" t="13335" r="1333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895350"/>
                        </a:xfrm>
                        <a:prstGeom prst="rect">
                          <a:avLst/>
                        </a:prstGeom>
                        <a:solidFill>
                          <a:srgbClr val="FFFFFF"/>
                        </a:solidFill>
                        <a:ln w="9525">
                          <a:solidFill>
                            <a:srgbClr val="000000"/>
                          </a:solidFill>
                          <a:miter lim="800000"/>
                          <a:headEnd/>
                          <a:tailEnd/>
                        </a:ln>
                      </wps:spPr>
                      <wps:txbx>
                        <w:txbxContent>
                          <w:p w:rsidR="00BF2078" w:rsidRPr="00DD2ED7" w:rsidRDefault="00BF2078" w:rsidP="00EE02CB">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BF2078" w:rsidRPr="00DD2ED7" w:rsidRDefault="00BF2078" w:rsidP="00EE02CB">
                            <w:pPr>
                              <w:jc w:val="center"/>
                              <w:rPr>
                                <w:sz w:val="18"/>
                                <w:szCs w:val="22"/>
                              </w:rPr>
                            </w:pPr>
                            <w:r w:rsidRPr="00DD2ED7">
                              <w:rPr>
                                <w:sz w:val="18"/>
                                <w:szCs w:val="22"/>
                              </w:rPr>
                              <w:t xml:space="preserve">Учредитель Маганская сельская администрация, Красноярский край, Березовский район. </w:t>
                            </w:r>
                            <w:r>
                              <w:rPr>
                                <w:sz w:val="18"/>
                                <w:szCs w:val="22"/>
                              </w:rPr>
                              <w:t>с</w:t>
                            </w:r>
                            <w:r w:rsidRPr="00DD2ED7">
                              <w:rPr>
                                <w:sz w:val="18"/>
                                <w:szCs w:val="22"/>
                              </w:rPr>
                              <w:t>. Маганск, ул. Лесная, 1 «А».</w:t>
                            </w:r>
                          </w:p>
                          <w:p w:rsidR="00BF2078" w:rsidRPr="00DD2ED7" w:rsidRDefault="00BF2078" w:rsidP="00EE02CB">
                            <w:pPr>
                              <w:jc w:val="center"/>
                              <w:rPr>
                                <w:sz w:val="18"/>
                                <w:szCs w:val="22"/>
                              </w:rPr>
                            </w:pPr>
                            <w:proofErr w:type="gramStart"/>
                            <w:r w:rsidRPr="00DD2ED7">
                              <w:rPr>
                                <w:sz w:val="18"/>
                                <w:szCs w:val="22"/>
                              </w:rPr>
                              <w:t xml:space="preserve">Ответственный за выпуск </w:t>
                            </w:r>
                            <w:proofErr w:type="spellStart"/>
                            <w:r>
                              <w:rPr>
                                <w:sz w:val="18"/>
                                <w:szCs w:val="22"/>
                              </w:rPr>
                              <w:t>Полеева</w:t>
                            </w:r>
                            <w:proofErr w:type="spellEnd"/>
                            <w:r>
                              <w:rPr>
                                <w:sz w:val="18"/>
                                <w:szCs w:val="22"/>
                              </w:rPr>
                              <w:t xml:space="preserve"> В. В. .</w:t>
                            </w:r>
                            <w:r w:rsidRPr="00DD2ED7">
                              <w:rPr>
                                <w:sz w:val="18"/>
                                <w:szCs w:val="22"/>
                              </w:rPr>
                              <w:t xml:space="preserve"> тел. 9-62-41</w:t>
                            </w:r>
                            <w:proofErr w:type="gramEnd"/>
                          </w:p>
                          <w:p w:rsidR="00BF2078" w:rsidRPr="00DD2ED7" w:rsidRDefault="00BF2078" w:rsidP="00EE02CB">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BF2078" w:rsidRPr="00DD2ED7" w:rsidRDefault="00BF2078" w:rsidP="00EE02CB">
                            <w:pPr>
                              <w:jc w:val="center"/>
                              <w:rPr>
                                <w:sz w:val="18"/>
                                <w:szCs w:val="22"/>
                              </w:rPr>
                            </w:pPr>
                            <w:r w:rsidRPr="00DD2ED7">
                              <w:rPr>
                                <w:sz w:val="18"/>
                                <w:szCs w:val="22"/>
                              </w:rPr>
                              <w:t>Распространяется бесплатно.</w:t>
                            </w:r>
                          </w:p>
                          <w:p w:rsidR="00BF2078" w:rsidRPr="00DD2ED7" w:rsidRDefault="00BF2078" w:rsidP="00EE02CB">
                            <w:pPr>
                              <w:jc w:val="center"/>
                              <w:rPr>
                                <w:sz w:val="18"/>
                                <w:szCs w:val="22"/>
                              </w:rPr>
                            </w:pPr>
                            <w:r w:rsidRPr="00DD2ED7">
                              <w:rPr>
                                <w:sz w:val="18"/>
                                <w:szCs w:val="22"/>
                              </w:rPr>
                              <w:t>Газета основана 22 ноября 2005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35pt;margin-top:21.35pt;width:520.4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">
                <v:textbox>
                  <w:txbxContent>
                    <w:p w:rsidR="00BF2078" w:rsidRPr="00DD2ED7" w:rsidRDefault="00BF2078" w:rsidP="00EE02CB">
                      <w:pPr>
                        <w:jc w:val="center"/>
                        <w:rPr>
                          <w:sz w:val="18"/>
                          <w:szCs w:val="22"/>
                        </w:rPr>
                      </w:pPr>
                      <w:r w:rsidRPr="00DD2ED7">
                        <w:rPr>
                          <w:sz w:val="18"/>
                          <w:szCs w:val="22"/>
                        </w:rPr>
                        <w:t>Периодическое печатное издание  нормативных правовых актов органов местного самоуправления Маганского сельсовета.</w:t>
                      </w:r>
                    </w:p>
                    <w:p w:rsidR="00BF2078" w:rsidRPr="00DD2ED7" w:rsidRDefault="00BF2078" w:rsidP="00EE02CB">
                      <w:pPr>
                        <w:jc w:val="center"/>
                        <w:rPr>
                          <w:sz w:val="18"/>
                          <w:szCs w:val="22"/>
                        </w:rPr>
                      </w:pPr>
                      <w:r w:rsidRPr="00DD2ED7">
                        <w:rPr>
                          <w:sz w:val="18"/>
                          <w:szCs w:val="22"/>
                        </w:rPr>
                        <w:t xml:space="preserve">Учредитель Маганская сельская администрация, Красноярский край, Березовский район. </w:t>
                      </w:r>
                      <w:r>
                        <w:rPr>
                          <w:sz w:val="18"/>
                          <w:szCs w:val="22"/>
                        </w:rPr>
                        <w:t>с</w:t>
                      </w:r>
                      <w:r w:rsidRPr="00DD2ED7">
                        <w:rPr>
                          <w:sz w:val="18"/>
                          <w:szCs w:val="22"/>
                        </w:rPr>
                        <w:t>. Маганск, ул. Лесная, 1 «А».</w:t>
                      </w:r>
                    </w:p>
                    <w:p w:rsidR="00BF2078" w:rsidRPr="00DD2ED7" w:rsidRDefault="00BF2078" w:rsidP="00EE02CB">
                      <w:pPr>
                        <w:jc w:val="center"/>
                        <w:rPr>
                          <w:sz w:val="18"/>
                          <w:szCs w:val="22"/>
                        </w:rPr>
                      </w:pPr>
                      <w:proofErr w:type="gramStart"/>
                      <w:r w:rsidRPr="00DD2ED7">
                        <w:rPr>
                          <w:sz w:val="18"/>
                          <w:szCs w:val="22"/>
                        </w:rPr>
                        <w:t xml:space="preserve">Ответственный за выпуск </w:t>
                      </w:r>
                      <w:proofErr w:type="spellStart"/>
                      <w:r>
                        <w:rPr>
                          <w:sz w:val="18"/>
                          <w:szCs w:val="22"/>
                        </w:rPr>
                        <w:t>Полеева</w:t>
                      </w:r>
                      <w:proofErr w:type="spellEnd"/>
                      <w:r>
                        <w:rPr>
                          <w:sz w:val="18"/>
                          <w:szCs w:val="22"/>
                        </w:rPr>
                        <w:t xml:space="preserve"> В. В. .</w:t>
                      </w:r>
                      <w:r w:rsidRPr="00DD2ED7">
                        <w:rPr>
                          <w:sz w:val="18"/>
                          <w:szCs w:val="22"/>
                        </w:rPr>
                        <w:t xml:space="preserve"> тел. 9-62-41</w:t>
                      </w:r>
                      <w:proofErr w:type="gramEnd"/>
                    </w:p>
                    <w:p w:rsidR="00BF2078" w:rsidRPr="00DD2ED7" w:rsidRDefault="00BF2078" w:rsidP="00EE02CB">
                      <w:pPr>
                        <w:jc w:val="center"/>
                        <w:rPr>
                          <w:sz w:val="18"/>
                          <w:szCs w:val="22"/>
                        </w:rPr>
                      </w:pPr>
                      <w:r w:rsidRPr="00DD2ED7">
                        <w:rPr>
                          <w:sz w:val="18"/>
                          <w:szCs w:val="22"/>
                        </w:rPr>
                        <w:t xml:space="preserve">Газета выходит не реже одного раза в три месяца. Тираж периодического печатного издания </w:t>
                      </w:r>
                      <w:r>
                        <w:rPr>
                          <w:sz w:val="18"/>
                          <w:szCs w:val="22"/>
                        </w:rPr>
                        <w:t>20</w:t>
                      </w:r>
                      <w:r w:rsidRPr="00DD2ED7">
                        <w:rPr>
                          <w:sz w:val="18"/>
                          <w:szCs w:val="22"/>
                        </w:rPr>
                        <w:t xml:space="preserve"> экз.</w:t>
                      </w:r>
                    </w:p>
                    <w:p w:rsidR="00BF2078" w:rsidRPr="00DD2ED7" w:rsidRDefault="00BF2078" w:rsidP="00EE02CB">
                      <w:pPr>
                        <w:jc w:val="center"/>
                        <w:rPr>
                          <w:sz w:val="18"/>
                          <w:szCs w:val="22"/>
                        </w:rPr>
                      </w:pPr>
                      <w:r w:rsidRPr="00DD2ED7">
                        <w:rPr>
                          <w:sz w:val="18"/>
                          <w:szCs w:val="22"/>
                        </w:rPr>
                        <w:t>Распространяется бесплатно.</w:t>
                      </w:r>
                    </w:p>
                    <w:p w:rsidR="00BF2078" w:rsidRPr="00DD2ED7" w:rsidRDefault="00BF2078" w:rsidP="00EE02CB">
                      <w:pPr>
                        <w:jc w:val="center"/>
                        <w:rPr>
                          <w:sz w:val="18"/>
                          <w:szCs w:val="22"/>
                        </w:rPr>
                      </w:pPr>
                      <w:r w:rsidRPr="00DD2ED7">
                        <w:rPr>
                          <w:sz w:val="18"/>
                          <w:szCs w:val="22"/>
                        </w:rPr>
                        <w:t>Газета основана 22 ноября 2005 года</w:t>
                      </w:r>
                    </w:p>
                  </w:txbxContent>
                </v:textbox>
              </v:rect>
            </w:pict>
          </mc:Fallback>
        </mc:AlternateContent>
      </w:r>
    </w:p>
    <w:sectPr w:rsidR="009F6621" w:rsidRPr="0037281E" w:rsidSect="002B625D">
      <w:headerReference w:type="even" r:id="rId37"/>
      <w:headerReference w:type="default" r:id="rId38"/>
      <w:headerReference w:type="first" r:id="rId39"/>
      <w:pgSz w:w="11907" w:h="16840" w:code="9"/>
      <w:pgMar w:top="1276" w:right="850" w:bottom="426" w:left="1134" w:header="278" w:footer="510"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E2" w:rsidRDefault="00FE05E2">
      <w:r>
        <w:separator/>
      </w:r>
    </w:p>
  </w:endnote>
  <w:endnote w:type="continuationSeparator" w:id="0">
    <w:p w:rsidR="00FE05E2" w:rsidRDefault="00FE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Gisha">
    <w:altName w:val="Malgun Gothic Semilight"/>
    <w:charset w:val="00"/>
    <w:family w:val="swiss"/>
    <w:pitch w:val="variable"/>
    <w:sig w:usb0="00000000"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8" w:rsidRDefault="00BF20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8" w:rsidRDefault="00BF207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8" w:rsidRDefault="00BF20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E2" w:rsidRDefault="00FE05E2">
      <w:r>
        <w:separator/>
      </w:r>
    </w:p>
  </w:footnote>
  <w:footnote w:type="continuationSeparator" w:id="0">
    <w:p w:rsidR="00FE05E2" w:rsidRDefault="00FE0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8" w:rsidRDefault="00BF20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39" w:type="dxa"/>
      <w:tblInd w:w="-743" w:type="dxa"/>
      <w:tblLook w:val="04A0" w:firstRow="1" w:lastRow="0" w:firstColumn="1" w:lastColumn="0" w:noHBand="0" w:noVBand="1"/>
    </w:tblPr>
    <w:tblGrid>
      <w:gridCol w:w="10207"/>
      <w:gridCol w:w="532"/>
    </w:tblGrid>
    <w:tr w:rsidR="00BF2078" w:rsidRPr="008D1393" w:rsidTr="00BF2078">
      <w:trPr>
        <w:trHeight w:hRule="exact" w:val="845"/>
      </w:trPr>
      <w:tc>
        <w:tcPr>
          <w:tcW w:w="10207" w:type="dxa"/>
          <w:vAlign w:val="center"/>
        </w:tcPr>
        <w:p w:rsidR="00BF2078" w:rsidRPr="003B5FF8" w:rsidRDefault="00BF2078" w:rsidP="00BF2078">
          <w:pPr>
            <w:pStyle w:val="a4"/>
            <w:rPr>
              <w:rFonts w:ascii="Gisha" w:hAnsi="Gisha" w:cs="Gisha"/>
              <w:b/>
              <w:i/>
              <w:color w:val="548DD4"/>
              <w:lang w:val="ru-RU"/>
            </w:rPr>
          </w:pPr>
          <w:r w:rsidRPr="003B5FF8">
            <w:rPr>
              <w:rFonts w:cs="Gisha"/>
              <w:b/>
              <w:i/>
              <w:color w:val="548DD4"/>
            </w:rPr>
            <w:t>ВЕДОМОСТИ</w:t>
          </w:r>
          <w:r w:rsidRPr="003B5FF8">
            <w:rPr>
              <w:rFonts w:ascii="Gisha" w:hAnsi="Gisha" w:cs="Gisha"/>
              <w:b/>
              <w:i/>
              <w:color w:val="548DD4"/>
            </w:rPr>
            <w:t xml:space="preserve"> </w:t>
          </w:r>
          <w:r w:rsidRPr="003B5FF8">
            <w:rPr>
              <w:rFonts w:cs="Gisha"/>
              <w:b/>
              <w:i/>
              <w:color w:val="548DD4"/>
            </w:rPr>
            <w:t>ОРГАНОВ</w:t>
          </w:r>
          <w:r w:rsidRPr="003B5FF8">
            <w:rPr>
              <w:rFonts w:ascii="Gisha" w:hAnsi="Gisha" w:cs="Gisha"/>
              <w:b/>
              <w:i/>
              <w:color w:val="548DD4"/>
            </w:rPr>
            <w:t xml:space="preserve"> </w:t>
          </w:r>
          <w:r w:rsidRPr="003B5FF8">
            <w:rPr>
              <w:rFonts w:cs="Gisha"/>
              <w:b/>
              <w:i/>
              <w:color w:val="548DD4"/>
            </w:rPr>
            <w:t>МЕСТНОГО</w:t>
          </w:r>
          <w:r w:rsidRPr="003B5FF8">
            <w:rPr>
              <w:rFonts w:ascii="Gisha" w:hAnsi="Gisha" w:cs="Gisha"/>
              <w:b/>
              <w:i/>
              <w:color w:val="548DD4"/>
              <w:lang w:val="ru-RU"/>
            </w:rPr>
            <w:t xml:space="preserve"> </w:t>
          </w:r>
        </w:p>
        <w:p w:rsidR="00BF2078" w:rsidRPr="009A5B93" w:rsidRDefault="00BF2078" w:rsidP="00BF2078">
          <w:pPr>
            <w:pStyle w:val="a4"/>
            <w:rPr>
              <w:rFonts w:cs="Gisha"/>
              <w:b/>
              <w:i/>
              <w:color w:val="548DD4"/>
              <w:lang w:val="ru-RU"/>
            </w:rPr>
          </w:pPr>
          <w:r w:rsidRPr="003B5FF8">
            <w:rPr>
              <w:rFonts w:cs="Gisha"/>
              <w:b/>
              <w:i/>
              <w:color w:val="548DD4"/>
            </w:rPr>
            <w:t>САМОУПРАВЛЕНИЯ</w:t>
          </w:r>
          <w:r w:rsidRPr="003B5FF8">
            <w:rPr>
              <w:rFonts w:ascii="Gisha" w:hAnsi="Gisha" w:cs="Gisha"/>
              <w:b/>
              <w:i/>
              <w:color w:val="548DD4"/>
            </w:rPr>
            <w:t xml:space="preserve"> </w:t>
          </w:r>
          <w:r w:rsidRPr="003B5FF8">
            <w:rPr>
              <w:rFonts w:cs="Gisha"/>
              <w:b/>
              <w:i/>
              <w:color w:val="548DD4"/>
            </w:rPr>
            <w:t>МАГАНСКОГО</w:t>
          </w:r>
          <w:r w:rsidRPr="003B5FF8">
            <w:rPr>
              <w:rFonts w:ascii="Gisha" w:hAnsi="Gisha" w:cs="Gisha"/>
              <w:b/>
              <w:i/>
              <w:color w:val="548DD4"/>
            </w:rPr>
            <w:t xml:space="preserve"> </w:t>
          </w:r>
          <w:r w:rsidRPr="003B5FF8">
            <w:rPr>
              <w:rFonts w:cs="Gisha"/>
              <w:b/>
              <w:i/>
              <w:color w:val="548DD4"/>
            </w:rPr>
            <w:t>СЕЛЬСОВЕТА</w:t>
          </w:r>
          <w:r>
            <w:rPr>
              <w:rFonts w:cs="Gisha"/>
              <w:b/>
              <w:i/>
              <w:color w:val="548DD4"/>
              <w:lang w:val="ru-RU"/>
            </w:rPr>
            <w:t xml:space="preserve">               Нормативные правовые акты администрации</w:t>
          </w:r>
        </w:p>
        <w:p w:rsidR="00BF2078" w:rsidRPr="00A419EF" w:rsidRDefault="00BF2078" w:rsidP="00BF2078">
          <w:pPr>
            <w:rPr>
              <w:rFonts w:cs="Gisha"/>
              <w:b/>
              <w:i/>
              <w:color w:val="548DD4"/>
              <w:sz w:val="18"/>
            </w:rPr>
          </w:pPr>
          <w:r w:rsidRPr="00A419EF">
            <w:rPr>
              <w:rFonts w:cs="Gisha"/>
              <w:b/>
              <w:i/>
              <w:color w:val="548DD4"/>
              <w:sz w:val="18"/>
            </w:rPr>
            <w:t>№</w:t>
          </w:r>
          <w:r>
            <w:rPr>
              <w:rFonts w:cs="Gisha"/>
              <w:b/>
              <w:i/>
              <w:color w:val="548DD4"/>
              <w:sz w:val="18"/>
            </w:rPr>
            <w:t>40(341),10.11</w:t>
          </w:r>
          <w:r w:rsidRPr="00A419EF">
            <w:rPr>
              <w:rFonts w:cs="Gisha"/>
              <w:b/>
              <w:i/>
              <w:color w:val="548DD4"/>
              <w:sz w:val="18"/>
            </w:rPr>
            <w:t>.2023 г.</w:t>
          </w:r>
        </w:p>
        <w:p w:rsidR="00BF2078" w:rsidRPr="003B5FF8" w:rsidRDefault="00BF2078" w:rsidP="00BF2078">
          <w:pPr>
            <w:pStyle w:val="a4"/>
            <w:tabs>
              <w:tab w:val="clear" w:pos="9355"/>
              <w:tab w:val="right" w:pos="4712"/>
            </w:tabs>
            <w:rPr>
              <w:rFonts w:ascii="Gisha" w:hAnsi="Gisha" w:cs="Gisha"/>
              <w:color w:val="548DD4"/>
              <w:sz w:val="28"/>
              <w:szCs w:val="28"/>
            </w:rPr>
          </w:pPr>
        </w:p>
      </w:tc>
      <w:tc>
        <w:tcPr>
          <w:tcW w:w="532" w:type="dxa"/>
          <w:shd w:val="clear" w:color="auto" w:fill="548DD4"/>
          <w:vAlign w:val="center"/>
        </w:tcPr>
        <w:p w:rsidR="00BF2078" w:rsidRPr="008D1393" w:rsidRDefault="00BF2078" w:rsidP="00BF2078">
          <w:pPr>
            <w:pStyle w:val="a4"/>
            <w:jc w:val="center"/>
            <w:rPr>
              <w:color w:val="FFFFFF"/>
            </w:rPr>
          </w:pPr>
          <w:r w:rsidRPr="008D1393">
            <w:rPr>
              <w:color w:val="FFFFFF"/>
            </w:rPr>
            <w:fldChar w:fldCharType="begin"/>
          </w:r>
          <w:r w:rsidRPr="008D1393">
            <w:rPr>
              <w:color w:val="FFFFFF"/>
            </w:rPr>
            <w:instrText xml:space="preserve"> PAGE  \* MERGEFORMAT </w:instrText>
          </w:r>
          <w:r w:rsidRPr="008D1393">
            <w:rPr>
              <w:color w:val="FFFFFF"/>
            </w:rPr>
            <w:fldChar w:fldCharType="separate"/>
          </w:r>
          <w:r w:rsidR="000B7D79">
            <w:rPr>
              <w:noProof/>
              <w:color w:val="FFFFFF"/>
            </w:rPr>
            <w:t>54</w:t>
          </w:r>
          <w:r w:rsidRPr="008D1393">
            <w:rPr>
              <w:color w:val="FFFFFF"/>
            </w:rPr>
            <w:fldChar w:fldCharType="end"/>
          </w:r>
        </w:p>
      </w:tc>
    </w:tr>
  </w:tbl>
  <w:p w:rsidR="00BF2078" w:rsidRPr="004E28C8" w:rsidRDefault="00BF2078">
    <w:pPr>
      <w:pStyle w:val="a4"/>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8" w:rsidRDefault="00BF207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78" w:rsidRDefault="00BF2078">
    <w:pPr>
      <w:pStyle w:val="a4"/>
    </w:pPr>
  </w:p>
  <w:p w:rsidR="00BF2078" w:rsidRDefault="00BF2078"/>
  <w:p w:rsidR="00BF2078" w:rsidRDefault="00BF2078"/>
  <w:p w:rsidR="00BF2078" w:rsidRDefault="00BF2078"/>
  <w:p w:rsidR="00BF2078" w:rsidRDefault="00BF20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6" w:type="dxa"/>
      <w:tblInd w:w="-743" w:type="dxa"/>
      <w:tblLook w:val="04A0" w:firstRow="1" w:lastRow="0" w:firstColumn="1" w:lastColumn="0" w:noHBand="0" w:noVBand="1"/>
    </w:tblPr>
    <w:tblGrid>
      <w:gridCol w:w="10207"/>
      <w:gridCol w:w="709"/>
    </w:tblGrid>
    <w:tr w:rsidR="00BF2078" w:rsidTr="00E42929">
      <w:trPr>
        <w:trHeight w:hRule="exact" w:val="845"/>
      </w:trPr>
      <w:tc>
        <w:tcPr>
          <w:tcW w:w="10207" w:type="dxa"/>
          <w:vAlign w:val="center"/>
        </w:tcPr>
        <w:p w:rsidR="00BF2078" w:rsidRPr="003B5FF8" w:rsidRDefault="00BF2078" w:rsidP="00BF2078">
          <w:pPr>
            <w:pStyle w:val="a4"/>
            <w:rPr>
              <w:rFonts w:ascii="Gisha" w:hAnsi="Gisha" w:cs="Gisha"/>
              <w:b/>
              <w:i/>
              <w:color w:val="548DD4"/>
              <w:lang w:val="ru-RU"/>
            </w:rPr>
          </w:pPr>
          <w:r w:rsidRPr="003B5FF8">
            <w:rPr>
              <w:rFonts w:cs="Gisha"/>
              <w:b/>
              <w:i/>
              <w:color w:val="548DD4"/>
            </w:rPr>
            <w:t>ВЕДОМОСТИ</w:t>
          </w:r>
          <w:r w:rsidRPr="003B5FF8">
            <w:rPr>
              <w:rFonts w:ascii="Gisha" w:hAnsi="Gisha" w:cs="Gisha"/>
              <w:b/>
              <w:i/>
              <w:color w:val="548DD4"/>
            </w:rPr>
            <w:t xml:space="preserve"> </w:t>
          </w:r>
          <w:r w:rsidRPr="003B5FF8">
            <w:rPr>
              <w:rFonts w:cs="Gisha"/>
              <w:b/>
              <w:i/>
              <w:color w:val="548DD4"/>
            </w:rPr>
            <w:t>ОРГАНОВ</w:t>
          </w:r>
          <w:r w:rsidRPr="003B5FF8">
            <w:rPr>
              <w:rFonts w:ascii="Gisha" w:hAnsi="Gisha" w:cs="Gisha"/>
              <w:b/>
              <w:i/>
              <w:color w:val="548DD4"/>
            </w:rPr>
            <w:t xml:space="preserve"> </w:t>
          </w:r>
          <w:r w:rsidRPr="003B5FF8">
            <w:rPr>
              <w:rFonts w:cs="Gisha"/>
              <w:b/>
              <w:i/>
              <w:color w:val="548DD4"/>
            </w:rPr>
            <w:t>МЕСТНОГО</w:t>
          </w:r>
          <w:r w:rsidRPr="003B5FF8">
            <w:rPr>
              <w:rFonts w:ascii="Gisha" w:hAnsi="Gisha" w:cs="Gisha"/>
              <w:b/>
              <w:i/>
              <w:color w:val="548DD4"/>
              <w:lang w:val="ru-RU"/>
            </w:rPr>
            <w:t xml:space="preserve"> </w:t>
          </w:r>
        </w:p>
        <w:p w:rsidR="00BF2078" w:rsidRPr="009A5B93" w:rsidRDefault="00BF2078" w:rsidP="00BF2078">
          <w:pPr>
            <w:pStyle w:val="a4"/>
            <w:rPr>
              <w:rFonts w:cs="Gisha"/>
              <w:b/>
              <w:i/>
              <w:color w:val="548DD4"/>
              <w:lang w:val="ru-RU"/>
            </w:rPr>
          </w:pPr>
          <w:r w:rsidRPr="003B5FF8">
            <w:rPr>
              <w:rFonts w:cs="Gisha"/>
              <w:b/>
              <w:i/>
              <w:color w:val="548DD4"/>
            </w:rPr>
            <w:t>САМОУПРАВЛЕНИЯ</w:t>
          </w:r>
          <w:r w:rsidRPr="003B5FF8">
            <w:rPr>
              <w:rFonts w:ascii="Gisha" w:hAnsi="Gisha" w:cs="Gisha"/>
              <w:b/>
              <w:i/>
              <w:color w:val="548DD4"/>
            </w:rPr>
            <w:t xml:space="preserve"> </w:t>
          </w:r>
          <w:r w:rsidRPr="003B5FF8">
            <w:rPr>
              <w:rFonts w:cs="Gisha"/>
              <w:b/>
              <w:i/>
              <w:color w:val="548DD4"/>
            </w:rPr>
            <w:t>МАГАНСКОГО</w:t>
          </w:r>
          <w:r w:rsidRPr="003B5FF8">
            <w:rPr>
              <w:rFonts w:ascii="Gisha" w:hAnsi="Gisha" w:cs="Gisha"/>
              <w:b/>
              <w:i/>
              <w:color w:val="548DD4"/>
            </w:rPr>
            <w:t xml:space="preserve"> </w:t>
          </w:r>
          <w:r w:rsidRPr="003B5FF8">
            <w:rPr>
              <w:rFonts w:cs="Gisha"/>
              <w:b/>
              <w:i/>
              <w:color w:val="548DD4"/>
            </w:rPr>
            <w:t>СЕЛЬСОВЕТА</w:t>
          </w:r>
          <w:r>
            <w:rPr>
              <w:rFonts w:cs="Gisha"/>
              <w:b/>
              <w:i/>
              <w:color w:val="548DD4"/>
              <w:lang w:val="ru-RU"/>
            </w:rPr>
            <w:t xml:space="preserve">               Нормативные правовые акты администрации</w:t>
          </w:r>
        </w:p>
        <w:p w:rsidR="00BF2078" w:rsidRPr="00A419EF" w:rsidRDefault="00BF2078" w:rsidP="00BF2078">
          <w:pPr>
            <w:rPr>
              <w:rFonts w:cs="Gisha"/>
              <w:b/>
              <w:i/>
              <w:color w:val="548DD4"/>
              <w:sz w:val="18"/>
            </w:rPr>
          </w:pPr>
          <w:r w:rsidRPr="00A419EF">
            <w:rPr>
              <w:rFonts w:cs="Gisha"/>
              <w:b/>
              <w:i/>
              <w:color w:val="548DD4"/>
              <w:sz w:val="18"/>
            </w:rPr>
            <w:t>№</w:t>
          </w:r>
          <w:r>
            <w:rPr>
              <w:rFonts w:cs="Gisha"/>
              <w:b/>
              <w:i/>
              <w:color w:val="548DD4"/>
              <w:sz w:val="18"/>
            </w:rPr>
            <w:t>40(341),15.11</w:t>
          </w:r>
          <w:r w:rsidRPr="00A419EF">
            <w:rPr>
              <w:rFonts w:cs="Gisha"/>
              <w:b/>
              <w:i/>
              <w:color w:val="548DD4"/>
              <w:sz w:val="18"/>
            </w:rPr>
            <w:t>.2023 г.</w:t>
          </w:r>
        </w:p>
        <w:p w:rsidR="00BF2078" w:rsidRPr="003B5FF8" w:rsidRDefault="00BF2078" w:rsidP="00BF2078">
          <w:pPr>
            <w:pStyle w:val="a4"/>
            <w:tabs>
              <w:tab w:val="clear" w:pos="9355"/>
              <w:tab w:val="right" w:pos="4712"/>
            </w:tabs>
            <w:rPr>
              <w:rFonts w:ascii="Gisha" w:hAnsi="Gisha" w:cs="Gisha"/>
              <w:color w:val="548DD4"/>
              <w:sz w:val="28"/>
              <w:szCs w:val="28"/>
            </w:rPr>
          </w:pPr>
        </w:p>
      </w:tc>
      <w:tc>
        <w:tcPr>
          <w:tcW w:w="709" w:type="dxa"/>
          <w:shd w:val="clear" w:color="auto" w:fill="548DD4"/>
          <w:vAlign w:val="center"/>
        </w:tcPr>
        <w:p w:rsidR="00BF2078" w:rsidRPr="008D1393" w:rsidRDefault="00BF2078" w:rsidP="00BF2078">
          <w:pPr>
            <w:pStyle w:val="a4"/>
            <w:jc w:val="center"/>
            <w:rPr>
              <w:color w:val="FFFFFF"/>
            </w:rPr>
          </w:pPr>
          <w:r w:rsidRPr="008D1393">
            <w:rPr>
              <w:color w:val="FFFFFF"/>
            </w:rPr>
            <w:fldChar w:fldCharType="begin"/>
          </w:r>
          <w:r w:rsidRPr="008D1393">
            <w:rPr>
              <w:color w:val="FFFFFF"/>
            </w:rPr>
            <w:instrText xml:space="preserve"> PAGE  \* MERGEFORMAT </w:instrText>
          </w:r>
          <w:r w:rsidRPr="008D1393">
            <w:rPr>
              <w:color w:val="FFFFFF"/>
            </w:rPr>
            <w:fldChar w:fldCharType="separate"/>
          </w:r>
          <w:r w:rsidR="00E73E45">
            <w:rPr>
              <w:noProof/>
              <w:color w:val="FFFFFF"/>
            </w:rPr>
            <w:t>74</w:t>
          </w:r>
          <w:r w:rsidRPr="008D1393">
            <w:rPr>
              <w:color w:val="FFFFFF"/>
            </w:rPr>
            <w:fldChar w:fldCharType="end"/>
          </w:r>
        </w:p>
      </w:tc>
    </w:tr>
  </w:tbl>
  <w:p w:rsidR="00BF2078" w:rsidRDefault="00BF20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33" w:type="dxa"/>
      <w:tblInd w:w="-459" w:type="dxa"/>
      <w:tblLook w:val="04A0" w:firstRow="1" w:lastRow="0" w:firstColumn="1" w:lastColumn="0" w:noHBand="0" w:noVBand="1"/>
    </w:tblPr>
    <w:tblGrid>
      <w:gridCol w:w="14601"/>
      <w:gridCol w:w="532"/>
    </w:tblGrid>
    <w:tr w:rsidR="00BF2078" w:rsidTr="00BF2078">
      <w:trPr>
        <w:trHeight w:hRule="exact" w:val="845"/>
      </w:trPr>
      <w:tc>
        <w:tcPr>
          <w:tcW w:w="14601" w:type="dxa"/>
          <w:vAlign w:val="center"/>
        </w:tcPr>
        <w:tbl>
          <w:tblPr>
            <w:tblW w:w="10739" w:type="dxa"/>
            <w:tblLook w:val="04A0" w:firstRow="1" w:lastRow="0" w:firstColumn="1" w:lastColumn="0" w:noHBand="0" w:noVBand="1"/>
          </w:tblPr>
          <w:tblGrid>
            <w:gridCol w:w="10503"/>
            <w:gridCol w:w="236"/>
          </w:tblGrid>
          <w:tr w:rsidR="00BF2078" w:rsidTr="00BF2078">
            <w:trPr>
              <w:trHeight w:hRule="exact" w:val="845"/>
            </w:trPr>
            <w:tc>
              <w:tcPr>
                <w:tcW w:w="10503" w:type="dxa"/>
                <w:vAlign w:val="center"/>
              </w:tcPr>
              <w:p w:rsidR="00BF2078" w:rsidRPr="003B5FF8" w:rsidRDefault="00BF2078" w:rsidP="00BF2078">
                <w:pPr>
                  <w:pStyle w:val="a4"/>
                  <w:tabs>
                    <w:tab w:val="clear" w:pos="9355"/>
                    <w:tab w:val="right" w:pos="4712"/>
                  </w:tabs>
                  <w:rPr>
                    <w:rFonts w:ascii="Gisha" w:hAnsi="Gisha" w:cs="Gisha"/>
                    <w:color w:val="548DD4"/>
                    <w:sz w:val="28"/>
                    <w:szCs w:val="28"/>
                  </w:rPr>
                </w:pPr>
              </w:p>
            </w:tc>
            <w:tc>
              <w:tcPr>
                <w:tcW w:w="236" w:type="dxa"/>
                <w:shd w:val="clear" w:color="auto" w:fill="548DD4"/>
                <w:vAlign w:val="center"/>
              </w:tcPr>
              <w:p w:rsidR="00BF2078" w:rsidRPr="008D1393" w:rsidRDefault="00BF2078" w:rsidP="00BF2078">
                <w:pPr>
                  <w:pStyle w:val="a4"/>
                  <w:jc w:val="center"/>
                  <w:rPr>
                    <w:color w:val="FFFFFF"/>
                  </w:rPr>
                </w:pPr>
              </w:p>
            </w:tc>
          </w:tr>
        </w:tbl>
        <w:p w:rsidR="00BF2078" w:rsidRPr="003B5FF8" w:rsidRDefault="00BF2078" w:rsidP="00BF2078">
          <w:pPr>
            <w:pStyle w:val="a4"/>
            <w:rPr>
              <w:rFonts w:ascii="Gisha" w:hAnsi="Gisha" w:cs="Gisha"/>
              <w:color w:val="548DD4"/>
              <w:sz w:val="28"/>
              <w:szCs w:val="28"/>
            </w:rPr>
          </w:pPr>
        </w:p>
      </w:tc>
      <w:tc>
        <w:tcPr>
          <w:tcW w:w="532" w:type="dxa"/>
          <w:shd w:val="clear" w:color="auto" w:fill="548DD4"/>
          <w:vAlign w:val="center"/>
        </w:tcPr>
        <w:p w:rsidR="00BF2078" w:rsidRPr="008D1393" w:rsidRDefault="00BF2078" w:rsidP="00BF2078">
          <w:pPr>
            <w:pStyle w:val="a4"/>
            <w:jc w:val="center"/>
            <w:rPr>
              <w:color w:val="FFFFFF"/>
            </w:rPr>
          </w:pPr>
        </w:p>
      </w:tc>
    </w:tr>
  </w:tbl>
  <w:p w:rsidR="00BF2078" w:rsidRDefault="00BF2078" w:rsidP="00BF2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B2A96"/>
    <w:multiLevelType w:val="multilevel"/>
    <w:tmpl w:val="DB9C6A5E"/>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417BDE"/>
    <w:multiLevelType w:val="hybridMultilevel"/>
    <w:tmpl w:val="AAE468F6"/>
    <w:lvl w:ilvl="0" w:tplc="2160CD12">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4C8A8D8">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BA22352">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D6A5D0">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84CE4E0">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250F0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D14109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ACCCC9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948FF0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0744725B"/>
    <w:multiLevelType w:val="hybridMultilevel"/>
    <w:tmpl w:val="B4DC0AE6"/>
    <w:lvl w:ilvl="0" w:tplc="71A89B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B53F66"/>
    <w:multiLevelType w:val="hybridMultilevel"/>
    <w:tmpl w:val="CBB0D700"/>
    <w:lvl w:ilvl="0" w:tplc="ADB45CB2">
      <w:start w:val="1"/>
      <w:numFmt w:val="decimal"/>
      <w:lvlText w:val="%1."/>
      <w:lvlJc w:val="left"/>
      <w:pPr>
        <w:ind w:left="9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76E572">
      <w:start w:val="1"/>
      <w:numFmt w:val="lowerLetter"/>
      <w:lvlText w:val="%2"/>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08AFC9E">
      <w:start w:val="1"/>
      <w:numFmt w:val="lowerRoman"/>
      <w:lvlText w:val="%3"/>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FE26A6">
      <w:start w:val="1"/>
      <w:numFmt w:val="decimal"/>
      <w:lvlText w:val="%4"/>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2DE7736">
      <w:start w:val="1"/>
      <w:numFmt w:val="lowerLetter"/>
      <w:lvlText w:val="%5"/>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5B0554A">
      <w:start w:val="1"/>
      <w:numFmt w:val="lowerRoman"/>
      <w:lvlText w:val="%6"/>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D0AAF34">
      <w:start w:val="1"/>
      <w:numFmt w:val="decimal"/>
      <w:lvlText w:val="%7"/>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BC2DD80">
      <w:start w:val="1"/>
      <w:numFmt w:val="lowerLetter"/>
      <w:lvlText w:val="%8"/>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2A8C7D4">
      <w:start w:val="1"/>
      <w:numFmt w:val="lowerRoman"/>
      <w:lvlText w:val="%9"/>
      <w:lvlJc w:val="left"/>
      <w:pPr>
        <w:ind w:left="68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83721A"/>
    <w:multiLevelType w:val="hybridMultilevel"/>
    <w:tmpl w:val="504AB4D8"/>
    <w:lvl w:ilvl="0" w:tplc="25D23DC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0CED7F78"/>
    <w:multiLevelType w:val="multilevel"/>
    <w:tmpl w:val="E1ECBB2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0">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CE254C"/>
    <w:multiLevelType w:val="hybridMultilevel"/>
    <w:tmpl w:val="B46C089A"/>
    <w:lvl w:ilvl="0" w:tplc="189EB0A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F92A0E"/>
    <w:multiLevelType w:val="hybridMultilevel"/>
    <w:tmpl w:val="FBAC9B2C"/>
    <w:lvl w:ilvl="0" w:tplc="25D23DC0">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2EE831AA"/>
    <w:multiLevelType w:val="hybridMultilevel"/>
    <w:tmpl w:val="054EF9E0"/>
    <w:lvl w:ilvl="0" w:tplc="25D23D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3C70FB"/>
    <w:multiLevelType w:val="multilevel"/>
    <w:tmpl w:val="150A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B32C4"/>
    <w:multiLevelType w:val="hybridMultilevel"/>
    <w:tmpl w:val="91BA37E0"/>
    <w:lvl w:ilvl="0" w:tplc="25D23DC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71C690D"/>
    <w:multiLevelType w:val="hybridMultilevel"/>
    <w:tmpl w:val="32487CD4"/>
    <w:lvl w:ilvl="0" w:tplc="313C1D5A">
      <w:start w:val="7"/>
      <w:numFmt w:val="decimal"/>
      <w:lvlText w:val="%1."/>
      <w:lvlJc w:val="left"/>
      <w:pPr>
        <w:ind w:left="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9AF228">
      <w:start w:val="1"/>
      <w:numFmt w:val="lowerLetter"/>
      <w:lvlText w:val="%2"/>
      <w:lvlJc w:val="left"/>
      <w:pPr>
        <w:ind w:left="18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8E6D0AE">
      <w:start w:val="1"/>
      <w:numFmt w:val="lowerRoman"/>
      <w:lvlText w:val="%3"/>
      <w:lvlJc w:val="left"/>
      <w:pPr>
        <w:ind w:left="25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CB08DC8">
      <w:start w:val="1"/>
      <w:numFmt w:val="decimal"/>
      <w:lvlText w:val="%4"/>
      <w:lvlJc w:val="left"/>
      <w:pPr>
        <w:ind w:left="3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5164616">
      <w:start w:val="1"/>
      <w:numFmt w:val="lowerLetter"/>
      <w:lvlText w:val="%5"/>
      <w:lvlJc w:val="left"/>
      <w:pPr>
        <w:ind w:left="40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A084C0">
      <w:start w:val="1"/>
      <w:numFmt w:val="lowerRoman"/>
      <w:lvlText w:val="%6"/>
      <w:lvlJc w:val="left"/>
      <w:pPr>
        <w:ind w:left="47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92878C">
      <w:start w:val="1"/>
      <w:numFmt w:val="decimal"/>
      <w:lvlText w:val="%7"/>
      <w:lvlJc w:val="left"/>
      <w:pPr>
        <w:ind w:left="54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BA0ECD0">
      <w:start w:val="1"/>
      <w:numFmt w:val="lowerLetter"/>
      <w:lvlText w:val="%8"/>
      <w:lvlJc w:val="left"/>
      <w:pPr>
        <w:ind w:left="61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0D6E48E">
      <w:start w:val="1"/>
      <w:numFmt w:val="lowerRoman"/>
      <w:lvlText w:val="%9"/>
      <w:lvlJc w:val="left"/>
      <w:pPr>
        <w:ind w:left="69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38F26822"/>
    <w:multiLevelType w:val="multilevel"/>
    <w:tmpl w:val="E1ECBB20"/>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BB0FC8"/>
    <w:multiLevelType w:val="hybridMultilevel"/>
    <w:tmpl w:val="5B9E1378"/>
    <w:lvl w:ilvl="0" w:tplc="2E68DBF4">
      <w:start w:val="1"/>
      <w:numFmt w:val="decimal"/>
      <w:lvlText w:val="%1)"/>
      <w:lvlJc w:val="left"/>
      <w:pPr>
        <w:ind w:left="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8C264">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48E790">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52298C">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40548C">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182CE0">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5CEE5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D69E8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D49736">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F05DEF"/>
    <w:multiLevelType w:val="hybridMultilevel"/>
    <w:tmpl w:val="E19E0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C18F0"/>
    <w:multiLevelType w:val="hybridMultilevel"/>
    <w:tmpl w:val="3D28B14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5376DC"/>
    <w:multiLevelType w:val="hybridMultilevel"/>
    <w:tmpl w:val="A822AA7A"/>
    <w:lvl w:ilvl="0" w:tplc="0908E5C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5">
    <w:nsid w:val="45964294"/>
    <w:multiLevelType w:val="multilevel"/>
    <w:tmpl w:val="B114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D155F"/>
    <w:multiLevelType w:val="hybridMultilevel"/>
    <w:tmpl w:val="1EE21E0C"/>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A77944"/>
    <w:multiLevelType w:val="hybridMultilevel"/>
    <w:tmpl w:val="78BC543E"/>
    <w:lvl w:ilvl="0" w:tplc="3C2020FA">
      <w:start w:val="1"/>
      <w:numFmt w:val="decimal"/>
      <w:lvlText w:val="%1."/>
      <w:lvlJc w:val="left"/>
      <w:pPr>
        <w:tabs>
          <w:tab w:val="num" w:pos="675"/>
        </w:tabs>
        <w:ind w:left="6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5E2C3A"/>
    <w:multiLevelType w:val="hybridMultilevel"/>
    <w:tmpl w:val="C674F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F55444"/>
    <w:multiLevelType w:val="hybridMultilevel"/>
    <w:tmpl w:val="F120F9F2"/>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AF6DAF"/>
    <w:multiLevelType w:val="hybridMultilevel"/>
    <w:tmpl w:val="6CB841FA"/>
    <w:lvl w:ilvl="0" w:tplc="F2DC74C0">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73906CF"/>
    <w:multiLevelType w:val="hybridMultilevel"/>
    <w:tmpl w:val="B934ACAA"/>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B2973"/>
    <w:multiLevelType w:val="hybridMultilevel"/>
    <w:tmpl w:val="E11469A2"/>
    <w:lvl w:ilvl="0" w:tplc="942852A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BE5E64"/>
    <w:multiLevelType w:val="hybridMultilevel"/>
    <w:tmpl w:val="FB2ECCBA"/>
    <w:lvl w:ilvl="0" w:tplc="25D23D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9"/>
  </w:num>
  <w:num w:numId="4">
    <w:abstractNumId w:val="8"/>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6"/>
  </w:num>
  <w:num w:numId="9">
    <w:abstractNumId w:val="9"/>
  </w:num>
  <w:num w:numId="10">
    <w:abstractNumId w:val="12"/>
  </w:num>
  <w:num w:numId="11">
    <w:abstractNumId w:val="10"/>
  </w:num>
  <w:num w:numId="12">
    <w:abstractNumId w:val="21"/>
  </w:num>
  <w:num w:numId="13">
    <w:abstractNumId w:val="29"/>
  </w:num>
  <w:num w:numId="14">
    <w:abstractNumId w:val="2"/>
  </w:num>
  <w:num w:numId="15">
    <w:abstractNumId w:val="27"/>
  </w:num>
  <w:num w:numId="16">
    <w:abstractNumId w:val="0"/>
  </w:num>
  <w:num w:numId="17">
    <w:abstractNumId w:val="35"/>
  </w:num>
  <w:num w:numId="18">
    <w:abstractNumId w:val="15"/>
  </w:num>
  <w:num w:numId="19">
    <w:abstractNumId w:val="3"/>
  </w:num>
  <w:num w:numId="20">
    <w:abstractNumId w:val="20"/>
  </w:num>
  <w:num w:numId="21">
    <w:abstractNumId w:val="18"/>
  </w:num>
  <w:num w:numId="22">
    <w:abstractNumId w:val="22"/>
  </w:num>
  <w:num w:numId="23">
    <w:abstractNumId w:val="24"/>
  </w:num>
  <w:num w:numId="24">
    <w:abstractNumId w:val="34"/>
  </w:num>
  <w:num w:numId="25">
    <w:abstractNumId w:val="23"/>
  </w:num>
  <w:num w:numId="26">
    <w:abstractNumId w:val="30"/>
  </w:num>
  <w:num w:numId="27">
    <w:abstractNumId w:val="14"/>
  </w:num>
  <w:num w:numId="28">
    <w:abstractNumId w:val="37"/>
  </w:num>
  <w:num w:numId="29">
    <w:abstractNumId w:val="31"/>
  </w:num>
  <w:num w:numId="30">
    <w:abstractNumId w:val="26"/>
  </w:num>
  <w:num w:numId="31">
    <w:abstractNumId w:val="13"/>
  </w:num>
  <w:num w:numId="32">
    <w:abstractNumId w:val="7"/>
  </w:num>
  <w:num w:numId="33">
    <w:abstractNumId w:val="17"/>
  </w:num>
  <w:num w:numId="34">
    <w:abstractNumId w:val="33"/>
  </w:num>
  <w:num w:numId="35">
    <w:abstractNumId w:val="16"/>
  </w:num>
  <w:num w:numId="36">
    <w:abstractNumId w:val="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CB"/>
    <w:rsid w:val="0000385B"/>
    <w:rsid w:val="00007B09"/>
    <w:rsid w:val="0001027B"/>
    <w:rsid w:val="00011DE5"/>
    <w:rsid w:val="000170D8"/>
    <w:rsid w:val="000174B0"/>
    <w:rsid w:val="00023853"/>
    <w:rsid w:val="000328ED"/>
    <w:rsid w:val="00032E0C"/>
    <w:rsid w:val="00033FAD"/>
    <w:rsid w:val="00034CEF"/>
    <w:rsid w:val="00034D6E"/>
    <w:rsid w:val="00050270"/>
    <w:rsid w:val="00053B82"/>
    <w:rsid w:val="00056AA8"/>
    <w:rsid w:val="00063A6B"/>
    <w:rsid w:val="00065B96"/>
    <w:rsid w:val="0007176F"/>
    <w:rsid w:val="00071F05"/>
    <w:rsid w:val="0007261C"/>
    <w:rsid w:val="00076B80"/>
    <w:rsid w:val="00084E42"/>
    <w:rsid w:val="00086304"/>
    <w:rsid w:val="000867D1"/>
    <w:rsid w:val="00091E3B"/>
    <w:rsid w:val="0009236A"/>
    <w:rsid w:val="00093F55"/>
    <w:rsid w:val="00094A62"/>
    <w:rsid w:val="0009596B"/>
    <w:rsid w:val="00096EBC"/>
    <w:rsid w:val="000A0FE9"/>
    <w:rsid w:val="000A2955"/>
    <w:rsid w:val="000A391E"/>
    <w:rsid w:val="000A401B"/>
    <w:rsid w:val="000A5D52"/>
    <w:rsid w:val="000B0891"/>
    <w:rsid w:val="000B407B"/>
    <w:rsid w:val="000B7D79"/>
    <w:rsid w:val="000C727F"/>
    <w:rsid w:val="000D09C1"/>
    <w:rsid w:val="000D6573"/>
    <w:rsid w:val="000D7162"/>
    <w:rsid w:val="000D7B5D"/>
    <w:rsid w:val="000F4856"/>
    <w:rsid w:val="000F62EE"/>
    <w:rsid w:val="000F6D8F"/>
    <w:rsid w:val="0010163E"/>
    <w:rsid w:val="00113A16"/>
    <w:rsid w:val="00113FE9"/>
    <w:rsid w:val="00124B2D"/>
    <w:rsid w:val="0014194C"/>
    <w:rsid w:val="00144362"/>
    <w:rsid w:val="0016062E"/>
    <w:rsid w:val="00161D1A"/>
    <w:rsid w:val="001654CA"/>
    <w:rsid w:val="00173285"/>
    <w:rsid w:val="00173F92"/>
    <w:rsid w:val="00190B34"/>
    <w:rsid w:val="001A60D2"/>
    <w:rsid w:val="001A628E"/>
    <w:rsid w:val="001B158F"/>
    <w:rsid w:val="001B4EA1"/>
    <w:rsid w:val="001B69F6"/>
    <w:rsid w:val="001C384E"/>
    <w:rsid w:val="001D046D"/>
    <w:rsid w:val="001D508E"/>
    <w:rsid w:val="001D6C1A"/>
    <w:rsid w:val="001F1E95"/>
    <w:rsid w:val="001F589D"/>
    <w:rsid w:val="001F5F54"/>
    <w:rsid w:val="0020168B"/>
    <w:rsid w:val="00205365"/>
    <w:rsid w:val="00217BB4"/>
    <w:rsid w:val="00234409"/>
    <w:rsid w:val="0023449A"/>
    <w:rsid w:val="00241C82"/>
    <w:rsid w:val="002543AA"/>
    <w:rsid w:val="00254D87"/>
    <w:rsid w:val="00266714"/>
    <w:rsid w:val="00272149"/>
    <w:rsid w:val="002752B9"/>
    <w:rsid w:val="0028266A"/>
    <w:rsid w:val="002962E2"/>
    <w:rsid w:val="002A1F76"/>
    <w:rsid w:val="002A202F"/>
    <w:rsid w:val="002B5EE7"/>
    <w:rsid w:val="002B625D"/>
    <w:rsid w:val="002C4AA0"/>
    <w:rsid w:val="002C77B3"/>
    <w:rsid w:val="002D4492"/>
    <w:rsid w:val="002F1EC1"/>
    <w:rsid w:val="002F3868"/>
    <w:rsid w:val="002F43C4"/>
    <w:rsid w:val="00310491"/>
    <w:rsid w:val="00322161"/>
    <w:rsid w:val="00323125"/>
    <w:rsid w:val="00323426"/>
    <w:rsid w:val="0032678F"/>
    <w:rsid w:val="003356BF"/>
    <w:rsid w:val="00337E46"/>
    <w:rsid w:val="00340F7B"/>
    <w:rsid w:val="00345229"/>
    <w:rsid w:val="003465BF"/>
    <w:rsid w:val="00357C5D"/>
    <w:rsid w:val="00357D39"/>
    <w:rsid w:val="0036033B"/>
    <w:rsid w:val="003651F6"/>
    <w:rsid w:val="0037042F"/>
    <w:rsid w:val="0037281E"/>
    <w:rsid w:val="00386AD7"/>
    <w:rsid w:val="00390BEB"/>
    <w:rsid w:val="00393D57"/>
    <w:rsid w:val="0039459D"/>
    <w:rsid w:val="003A2503"/>
    <w:rsid w:val="003A61C9"/>
    <w:rsid w:val="003A7C48"/>
    <w:rsid w:val="003B36F9"/>
    <w:rsid w:val="003B753F"/>
    <w:rsid w:val="003D1CA0"/>
    <w:rsid w:val="003D471D"/>
    <w:rsid w:val="003E02D6"/>
    <w:rsid w:val="003E3989"/>
    <w:rsid w:val="003F3AF7"/>
    <w:rsid w:val="00402FDC"/>
    <w:rsid w:val="004032E8"/>
    <w:rsid w:val="00404DA2"/>
    <w:rsid w:val="00411877"/>
    <w:rsid w:val="00412855"/>
    <w:rsid w:val="004129F9"/>
    <w:rsid w:val="004301DB"/>
    <w:rsid w:val="004356C4"/>
    <w:rsid w:val="004419F1"/>
    <w:rsid w:val="00445978"/>
    <w:rsid w:val="00446A88"/>
    <w:rsid w:val="00451501"/>
    <w:rsid w:val="004577AF"/>
    <w:rsid w:val="00467A39"/>
    <w:rsid w:val="00474782"/>
    <w:rsid w:val="0047599D"/>
    <w:rsid w:val="00482CD6"/>
    <w:rsid w:val="00483B28"/>
    <w:rsid w:val="00483E8A"/>
    <w:rsid w:val="00487C8C"/>
    <w:rsid w:val="00490C3F"/>
    <w:rsid w:val="004A32C1"/>
    <w:rsid w:val="004A3E7B"/>
    <w:rsid w:val="004A5263"/>
    <w:rsid w:val="004A691A"/>
    <w:rsid w:val="004A6D8F"/>
    <w:rsid w:val="004A7E99"/>
    <w:rsid w:val="004B1EDE"/>
    <w:rsid w:val="004B1FF7"/>
    <w:rsid w:val="004B661A"/>
    <w:rsid w:val="004D07C8"/>
    <w:rsid w:val="004D4E7E"/>
    <w:rsid w:val="004D682D"/>
    <w:rsid w:val="004E0B3E"/>
    <w:rsid w:val="004E15AB"/>
    <w:rsid w:val="004E28C8"/>
    <w:rsid w:val="004E5CD8"/>
    <w:rsid w:val="004F2B96"/>
    <w:rsid w:val="004F7710"/>
    <w:rsid w:val="0050033C"/>
    <w:rsid w:val="0051242D"/>
    <w:rsid w:val="005133BB"/>
    <w:rsid w:val="0051780A"/>
    <w:rsid w:val="00526339"/>
    <w:rsid w:val="005271B0"/>
    <w:rsid w:val="00531A48"/>
    <w:rsid w:val="0054096F"/>
    <w:rsid w:val="00541B1A"/>
    <w:rsid w:val="00543663"/>
    <w:rsid w:val="005525AC"/>
    <w:rsid w:val="005533FD"/>
    <w:rsid w:val="005710CD"/>
    <w:rsid w:val="005724EF"/>
    <w:rsid w:val="00576115"/>
    <w:rsid w:val="00582054"/>
    <w:rsid w:val="00582B31"/>
    <w:rsid w:val="005850ED"/>
    <w:rsid w:val="005857B3"/>
    <w:rsid w:val="0058589C"/>
    <w:rsid w:val="00594CFA"/>
    <w:rsid w:val="00597443"/>
    <w:rsid w:val="005A20CE"/>
    <w:rsid w:val="005A412F"/>
    <w:rsid w:val="005A4CC7"/>
    <w:rsid w:val="005C4E56"/>
    <w:rsid w:val="005D0099"/>
    <w:rsid w:val="005D29BB"/>
    <w:rsid w:val="005D5E80"/>
    <w:rsid w:val="005E61C7"/>
    <w:rsid w:val="005F3F0A"/>
    <w:rsid w:val="00601D5E"/>
    <w:rsid w:val="006066BB"/>
    <w:rsid w:val="0060689D"/>
    <w:rsid w:val="0061594D"/>
    <w:rsid w:val="00615EDE"/>
    <w:rsid w:val="00622414"/>
    <w:rsid w:val="006238F5"/>
    <w:rsid w:val="00623D34"/>
    <w:rsid w:val="006253FD"/>
    <w:rsid w:val="00626451"/>
    <w:rsid w:val="006302E6"/>
    <w:rsid w:val="00642474"/>
    <w:rsid w:val="00660E05"/>
    <w:rsid w:val="006612F5"/>
    <w:rsid w:val="00672E23"/>
    <w:rsid w:val="00680485"/>
    <w:rsid w:val="00681336"/>
    <w:rsid w:val="006836F7"/>
    <w:rsid w:val="006875D7"/>
    <w:rsid w:val="00693990"/>
    <w:rsid w:val="00695D53"/>
    <w:rsid w:val="00696256"/>
    <w:rsid w:val="006A0215"/>
    <w:rsid w:val="006A292E"/>
    <w:rsid w:val="006B2485"/>
    <w:rsid w:val="006B5CA1"/>
    <w:rsid w:val="006B7C30"/>
    <w:rsid w:val="006C1EBD"/>
    <w:rsid w:val="006C24F0"/>
    <w:rsid w:val="006C4598"/>
    <w:rsid w:val="006C617A"/>
    <w:rsid w:val="006D06E0"/>
    <w:rsid w:val="006D786E"/>
    <w:rsid w:val="006D7950"/>
    <w:rsid w:val="006E2133"/>
    <w:rsid w:val="006E2166"/>
    <w:rsid w:val="006F0846"/>
    <w:rsid w:val="006F2F29"/>
    <w:rsid w:val="006F47FB"/>
    <w:rsid w:val="00702448"/>
    <w:rsid w:val="007222FD"/>
    <w:rsid w:val="0073025C"/>
    <w:rsid w:val="007331E3"/>
    <w:rsid w:val="0073379A"/>
    <w:rsid w:val="00734102"/>
    <w:rsid w:val="00734FB4"/>
    <w:rsid w:val="00737E05"/>
    <w:rsid w:val="00740A64"/>
    <w:rsid w:val="00744DB0"/>
    <w:rsid w:val="00750BC8"/>
    <w:rsid w:val="00751826"/>
    <w:rsid w:val="007558B0"/>
    <w:rsid w:val="007651B7"/>
    <w:rsid w:val="00771AC2"/>
    <w:rsid w:val="00777D04"/>
    <w:rsid w:val="00782EB3"/>
    <w:rsid w:val="00786604"/>
    <w:rsid w:val="00787C57"/>
    <w:rsid w:val="007A56D4"/>
    <w:rsid w:val="007B0624"/>
    <w:rsid w:val="007B2604"/>
    <w:rsid w:val="007C4A5C"/>
    <w:rsid w:val="007C6189"/>
    <w:rsid w:val="007D2601"/>
    <w:rsid w:val="007E333B"/>
    <w:rsid w:val="007F4398"/>
    <w:rsid w:val="007F44B6"/>
    <w:rsid w:val="008016F1"/>
    <w:rsid w:val="008025B9"/>
    <w:rsid w:val="008071DA"/>
    <w:rsid w:val="00821EB2"/>
    <w:rsid w:val="008273AD"/>
    <w:rsid w:val="008335D1"/>
    <w:rsid w:val="00833C5A"/>
    <w:rsid w:val="008358E5"/>
    <w:rsid w:val="008427BB"/>
    <w:rsid w:val="008451D3"/>
    <w:rsid w:val="008476E3"/>
    <w:rsid w:val="0085512C"/>
    <w:rsid w:val="008553B5"/>
    <w:rsid w:val="0086153B"/>
    <w:rsid w:val="00861ACB"/>
    <w:rsid w:val="00866A1B"/>
    <w:rsid w:val="00871278"/>
    <w:rsid w:val="00871D1C"/>
    <w:rsid w:val="00873E98"/>
    <w:rsid w:val="008779C1"/>
    <w:rsid w:val="00881F80"/>
    <w:rsid w:val="008924B6"/>
    <w:rsid w:val="00892A3D"/>
    <w:rsid w:val="00892E52"/>
    <w:rsid w:val="008A5EE4"/>
    <w:rsid w:val="008B20D4"/>
    <w:rsid w:val="008B5AB8"/>
    <w:rsid w:val="008B5B60"/>
    <w:rsid w:val="008B6D30"/>
    <w:rsid w:val="008D4BC3"/>
    <w:rsid w:val="008D6D05"/>
    <w:rsid w:val="008E5614"/>
    <w:rsid w:val="008F148D"/>
    <w:rsid w:val="008F2DBF"/>
    <w:rsid w:val="008F4B36"/>
    <w:rsid w:val="008F76AF"/>
    <w:rsid w:val="009001B3"/>
    <w:rsid w:val="009009EF"/>
    <w:rsid w:val="0090554A"/>
    <w:rsid w:val="00906967"/>
    <w:rsid w:val="00913CE9"/>
    <w:rsid w:val="009161CC"/>
    <w:rsid w:val="0091680E"/>
    <w:rsid w:val="0092006F"/>
    <w:rsid w:val="00922799"/>
    <w:rsid w:val="0092294B"/>
    <w:rsid w:val="00926741"/>
    <w:rsid w:val="0093433F"/>
    <w:rsid w:val="00945688"/>
    <w:rsid w:val="00953D01"/>
    <w:rsid w:val="00957ED6"/>
    <w:rsid w:val="009721AC"/>
    <w:rsid w:val="009729E2"/>
    <w:rsid w:val="00980C90"/>
    <w:rsid w:val="00985A00"/>
    <w:rsid w:val="0099053B"/>
    <w:rsid w:val="00990A93"/>
    <w:rsid w:val="00992D50"/>
    <w:rsid w:val="00995AD3"/>
    <w:rsid w:val="009965A4"/>
    <w:rsid w:val="00997A33"/>
    <w:rsid w:val="009A4495"/>
    <w:rsid w:val="009A7FC1"/>
    <w:rsid w:val="009B0E33"/>
    <w:rsid w:val="009B187C"/>
    <w:rsid w:val="009B308D"/>
    <w:rsid w:val="009B46B1"/>
    <w:rsid w:val="009B55FA"/>
    <w:rsid w:val="009B793D"/>
    <w:rsid w:val="009C066D"/>
    <w:rsid w:val="009C1C17"/>
    <w:rsid w:val="009C5235"/>
    <w:rsid w:val="009C5D54"/>
    <w:rsid w:val="009D0120"/>
    <w:rsid w:val="009D13F1"/>
    <w:rsid w:val="009E0C5C"/>
    <w:rsid w:val="009F14CA"/>
    <w:rsid w:val="009F1D03"/>
    <w:rsid w:val="009F6621"/>
    <w:rsid w:val="009F756E"/>
    <w:rsid w:val="00A034D0"/>
    <w:rsid w:val="00A03D41"/>
    <w:rsid w:val="00A10E30"/>
    <w:rsid w:val="00A11318"/>
    <w:rsid w:val="00A16743"/>
    <w:rsid w:val="00A3240E"/>
    <w:rsid w:val="00A36B1B"/>
    <w:rsid w:val="00A4080A"/>
    <w:rsid w:val="00A45B7B"/>
    <w:rsid w:val="00A46B45"/>
    <w:rsid w:val="00A46B5F"/>
    <w:rsid w:val="00A47A41"/>
    <w:rsid w:val="00A56946"/>
    <w:rsid w:val="00A56EB5"/>
    <w:rsid w:val="00A62BED"/>
    <w:rsid w:val="00A62C30"/>
    <w:rsid w:val="00A6328B"/>
    <w:rsid w:val="00A63654"/>
    <w:rsid w:val="00A664E8"/>
    <w:rsid w:val="00A70AB6"/>
    <w:rsid w:val="00A76339"/>
    <w:rsid w:val="00A81323"/>
    <w:rsid w:val="00A85006"/>
    <w:rsid w:val="00A94930"/>
    <w:rsid w:val="00AA0582"/>
    <w:rsid w:val="00AA7987"/>
    <w:rsid w:val="00AB6E41"/>
    <w:rsid w:val="00AB74A9"/>
    <w:rsid w:val="00AC3BAF"/>
    <w:rsid w:val="00AC3DD7"/>
    <w:rsid w:val="00AD0E3C"/>
    <w:rsid w:val="00AD72FD"/>
    <w:rsid w:val="00AE01E1"/>
    <w:rsid w:val="00AE40ED"/>
    <w:rsid w:val="00AE5717"/>
    <w:rsid w:val="00AF0D78"/>
    <w:rsid w:val="00AF1910"/>
    <w:rsid w:val="00B0043B"/>
    <w:rsid w:val="00B02DC5"/>
    <w:rsid w:val="00B03067"/>
    <w:rsid w:val="00B052E0"/>
    <w:rsid w:val="00B06C50"/>
    <w:rsid w:val="00B07678"/>
    <w:rsid w:val="00B135BF"/>
    <w:rsid w:val="00B14FEC"/>
    <w:rsid w:val="00B20F59"/>
    <w:rsid w:val="00B24FCA"/>
    <w:rsid w:val="00B33E41"/>
    <w:rsid w:val="00B36D8A"/>
    <w:rsid w:val="00B41075"/>
    <w:rsid w:val="00B434FD"/>
    <w:rsid w:val="00B4483E"/>
    <w:rsid w:val="00B52118"/>
    <w:rsid w:val="00B76847"/>
    <w:rsid w:val="00B802E3"/>
    <w:rsid w:val="00B80A84"/>
    <w:rsid w:val="00B86551"/>
    <w:rsid w:val="00B90185"/>
    <w:rsid w:val="00B96471"/>
    <w:rsid w:val="00BA1D60"/>
    <w:rsid w:val="00BA35BF"/>
    <w:rsid w:val="00BA5FDE"/>
    <w:rsid w:val="00BB0C2E"/>
    <w:rsid w:val="00BB3343"/>
    <w:rsid w:val="00BB77C5"/>
    <w:rsid w:val="00BC0ED3"/>
    <w:rsid w:val="00BC1036"/>
    <w:rsid w:val="00BC7CF5"/>
    <w:rsid w:val="00BD0239"/>
    <w:rsid w:val="00BD36B3"/>
    <w:rsid w:val="00BD46D7"/>
    <w:rsid w:val="00BE22D3"/>
    <w:rsid w:val="00BE2902"/>
    <w:rsid w:val="00BE55DE"/>
    <w:rsid w:val="00BF16F2"/>
    <w:rsid w:val="00BF2078"/>
    <w:rsid w:val="00BF58C7"/>
    <w:rsid w:val="00C07B21"/>
    <w:rsid w:val="00C17897"/>
    <w:rsid w:val="00C237CD"/>
    <w:rsid w:val="00C25EF9"/>
    <w:rsid w:val="00C3215C"/>
    <w:rsid w:val="00C3250B"/>
    <w:rsid w:val="00C46247"/>
    <w:rsid w:val="00C46952"/>
    <w:rsid w:val="00C56631"/>
    <w:rsid w:val="00C74A5B"/>
    <w:rsid w:val="00C816C5"/>
    <w:rsid w:val="00C94568"/>
    <w:rsid w:val="00CA3D10"/>
    <w:rsid w:val="00CA5728"/>
    <w:rsid w:val="00CA798F"/>
    <w:rsid w:val="00CB3CC5"/>
    <w:rsid w:val="00CB484F"/>
    <w:rsid w:val="00CB6405"/>
    <w:rsid w:val="00CC2134"/>
    <w:rsid w:val="00CD5AA3"/>
    <w:rsid w:val="00CE1B40"/>
    <w:rsid w:val="00CE47D8"/>
    <w:rsid w:val="00CF1FF8"/>
    <w:rsid w:val="00CF4C30"/>
    <w:rsid w:val="00CF717E"/>
    <w:rsid w:val="00D0473F"/>
    <w:rsid w:val="00D05205"/>
    <w:rsid w:val="00D055C0"/>
    <w:rsid w:val="00D138D1"/>
    <w:rsid w:val="00D13ACF"/>
    <w:rsid w:val="00D17E14"/>
    <w:rsid w:val="00D20963"/>
    <w:rsid w:val="00D20985"/>
    <w:rsid w:val="00D26B9C"/>
    <w:rsid w:val="00D41891"/>
    <w:rsid w:val="00D43183"/>
    <w:rsid w:val="00D458EB"/>
    <w:rsid w:val="00D476D8"/>
    <w:rsid w:val="00D52707"/>
    <w:rsid w:val="00D565E6"/>
    <w:rsid w:val="00D60074"/>
    <w:rsid w:val="00D73511"/>
    <w:rsid w:val="00D76AE6"/>
    <w:rsid w:val="00D82E93"/>
    <w:rsid w:val="00D846E2"/>
    <w:rsid w:val="00D96290"/>
    <w:rsid w:val="00DA1F49"/>
    <w:rsid w:val="00DA27C5"/>
    <w:rsid w:val="00DB3521"/>
    <w:rsid w:val="00DB48D7"/>
    <w:rsid w:val="00DB6385"/>
    <w:rsid w:val="00DC1540"/>
    <w:rsid w:val="00DC1C65"/>
    <w:rsid w:val="00DC4ECC"/>
    <w:rsid w:val="00DD10F7"/>
    <w:rsid w:val="00DD12A7"/>
    <w:rsid w:val="00DD4509"/>
    <w:rsid w:val="00DE274A"/>
    <w:rsid w:val="00DF2006"/>
    <w:rsid w:val="00E02446"/>
    <w:rsid w:val="00E03C7C"/>
    <w:rsid w:val="00E136CB"/>
    <w:rsid w:val="00E20BBA"/>
    <w:rsid w:val="00E20F70"/>
    <w:rsid w:val="00E21328"/>
    <w:rsid w:val="00E21D6A"/>
    <w:rsid w:val="00E24B92"/>
    <w:rsid w:val="00E303DD"/>
    <w:rsid w:val="00E339AD"/>
    <w:rsid w:val="00E33B65"/>
    <w:rsid w:val="00E33C5D"/>
    <w:rsid w:val="00E42929"/>
    <w:rsid w:val="00E46906"/>
    <w:rsid w:val="00E60181"/>
    <w:rsid w:val="00E628DA"/>
    <w:rsid w:val="00E630DD"/>
    <w:rsid w:val="00E67EB1"/>
    <w:rsid w:val="00E67EFA"/>
    <w:rsid w:val="00E73E45"/>
    <w:rsid w:val="00E77EC4"/>
    <w:rsid w:val="00E878B4"/>
    <w:rsid w:val="00E911C5"/>
    <w:rsid w:val="00E92179"/>
    <w:rsid w:val="00E94587"/>
    <w:rsid w:val="00E94E25"/>
    <w:rsid w:val="00EA2C4F"/>
    <w:rsid w:val="00EA3C73"/>
    <w:rsid w:val="00EA4D33"/>
    <w:rsid w:val="00EA5141"/>
    <w:rsid w:val="00EA557F"/>
    <w:rsid w:val="00EB08ED"/>
    <w:rsid w:val="00EB5230"/>
    <w:rsid w:val="00EB6BE3"/>
    <w:rsid w:val="00EB7AD3"/>
    <w:rsid w:val="00EC024C"/>
    <w:rsid w:val="00ED00FC"/>
    <w:rsid w:val="00ED5623"/>
    <w:rsid w:val="00EE02CB"/>
    <w:rsid w:val="00EE6AB5"/>
    <w:rsid w:val="00EF124A"/>
    <w:rsid w:val="00F04B0B"/>
    <w:rsid w:val="00F07FBD"/>
    <w:rsid w:val="00F1327C"/>
    <w:rsid w:val="00F160BD"/>
    <w:rsid w:val="00F26F06"/>
    <w:rsid w:val="00F273DE"/>
    <w:rsid w:val="00F50A2F"/>
    <w:rsid w:val="00F54D3A"/>
    <w:rsid w:val="00F62C59"/>
    <w:rsid w:val="00F658F9"/>
    <w:rsid w:val="00F67B9F"/>
    <w:rsid w:val="00F71EDE"/>
    <w:rsid w:val="00F7288A"/>
    <w:rsid w:val="00F75F7C"/>
    <w:rsid w:val="00F76621"/>
    <w:rsid w:val="00F80425"/>
    <w:rsid w:val="00F8259B"/>
    <w:rsid w:val="00F872BE"/>
    <w:rsid w:val="00F97B13"/>
    <w:rsid w:val="00FA57EE"/>
    <w:rsid w:val="00FB03CE"/>
    <w:rsid w:val="00FB471C"/>
    <w:rsid w:val="00FB68D9"/>
    <w:rsid w:val="00FC18D8"/>
    <w:rsid w:val="00FC371E"/>
    <w:rsid w:val="00FC742A"/>
    <w:rsid w:val="00FD17AC"/>
    <w:rsid w:val="00FD4DED"/>
    <w:rsid w:val="00FE05E2"/>
    <w:rsid w:val="00FE2148"/>
    <w:rsid w:val="00FE4B8E"/>
    <w:rsid w:val="00FE56C9"/>
    <w:rsid w:val="00FF150B"/>
    <w:rsid w:val="00FF16F5"/>
    <w:rsid w:val="00FF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4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uiPriority w:val="9"/>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uiPriority w:val="9"/>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BA1D60"/>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rsid w:val="00EE02CB"/>
    <w:rPr>
      <w:rFonts w:ascii="Tahoma" w:hAnsi="Tahoma" w:cs="Tahoma"/>
      <w:sz w:val="16"/>
      <w:szCs w:val="16"/>
      <w:lang w:val="en-US" w:eastAsia="en-US"/>
    </w:rPr>
  </w:style>
  <w:style w:type="character" w:customStyle="1" w:styleId="ac">
    <w:name w:val="Текст выноски Знак"/>
    <w:basedOn w:val="a0"/>
    <w:link w:val="ab"/>
    <w:rsid w:val="00EE02CB"/>
    <w:rPr>
      <w:rFonts w:ascii="Tahoma" w:eastAsia="Times New Roman" w:hAnsi="Tahoma" w:cs="Tahoma"/>
      <w:sz w:val="16"/>
      <w:szCs w:val="16"/>
      <w:lang w:val="en-US"/>
    </w:rPr>
  </w:style>
  <w:style w:type="paragraph" w:customStyle="1" w:styleId="ConsPlusNormal">
    <w:name w:val="ConsPlusNormal"/>
    <w:link w:val="ConsPlusNormal0"/>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EE02CB"/>
    <w:pPr>
      <w:spacing w:after="120"/>
      <w:ind w:left="283"/>
    </w:pPr>
  </w:style>
  <w:style w:type="character" w:customStyle="1" w:styleId="ae">
    <w:name w:val="Основной текст с отступом Знак"/>
    <w:basedOn w:val="a0"/>
    <w:link w:val="ad"/>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qFormat/>
    <w:rsid w:val="00EE02CB"/>
    <w:pPr>
      <w:spacing w:after="120"/>
    </w:pPr>
  </w:style>
  <w:style w:type="character" w:customStyle="1" w:styleId="af2">
    <w:name w:val="Основной текст Знак"/>
    <w:aliases w:val="Знак Знак Знак Знак,Знак Знак"/>
    <w:basedOn w:val="a0"/>
    <w:link w:val="af1"/>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numbering" w:customStyle="1" w:styleId="43">
    <w:name w:val="Нет списка4"/>
    <w:next w:val="a2"/>
    <w:uiPriority w:val="99"/>
    <w:semiHidden/>
    <w:unhideWhenUsed/>
    <w:rsid w:val="005271B0"/>
  </w:style>
  <w:style w:type="numbering" w:customStyle="1" w:styleId="140">
    <w:name w:val="Нет списка14"/>
    <w:next w:val="a2"/>
    <w:semiHidden/>
    <w:rsid w:val="005271B0"/>
  </w:style>
  <w:style w:type="table" w:customStyle="1" w:styleId="44">
    <w:name w:val="Сетка таблицы4"/>
    <w:basedOn w:val="a1"/>
    <w:next w:val="aa"/>
    <w:rsid w:val="005271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52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4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EE02CB"/>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EE02CB"/>
    <w:pPr>
      <w:keepNext/>
      <w:autoSpaceDE w:val="0"/>
      <w:autoSpaceDN w:val="0"/>
      <w:adjustRightInd w:val="0"/>
      <w:ind w:firstLine="485"/>
      <w:jc w:val="both"/>
      <w:outlineLvl w:val="1"/>
    </w:pPr>
    <w:rPr>
      <w:rFonts w:ascii="Arial" w:hAnsi="Arial" w:cs="Arial"/>
      <w:b/>
      <w:bCs/>
      <w:sz w:val="22"/>
      <w:szCs w:val="22"/>
    </w:rPr>
  </w:style>
  <w:style w:type="paragraph" w:styleId="30">
    <w:name w:val="heading 3"/>
    <w:basedOn w:val="a"/>
    <w:next w:val="a"/>
    <w:link w:val="31"/>
    <w:uiPriority w:val="9"/>
    <w:qFormat/>
    <w:rsid w:val="00EE02CB"/>
    <w:pPr>
      <w:keepNext/>
      <w:spacing w:before="240" w:after="60"/>
      <w:outlineLvl w:val="2"/>
    </w:pPr>
    <w:rPr>
      <w:rFonts w:ascii="Arial" w:hAnsi="Arial" w:cs="Arial"/>
      <w:b/>
      <w:bCs/>
      <w:sz w:val="26"/>
      <w:szCs w:val="26"/>
      <w:lang w:val="en-US" w:eastAsia="en-US"/>
    </w:rPr>
  </w:style>
  <w:style w:type="paragraph" w:styleId="4">
    <w:name w:val="heading 4"/>
    <w:basedOn w:val="a"/>
    <w:next w:val="a"/>
    <w:link w:val="40"/>
    <w:qFormat/>
    <w:rsid w:val="00EE02CB"/>
    <w:pPr>
      <w:keepNext/>
      <w:autoSpaceDE w:val="0"/>
      <w:autoSpaceDN w:val="0"/>
      <w:adjustRightInd w:val="0"/>
      <w:ind w:firstLine="485"/>
      <w:jc w:val="both"/>
      <w:outlineLvl w:val="3"/>
    </w:pPr>
    <w:rPr>
      <w:b/>
      <w:bCs/>
      <w:szCs w:val="22"/>
    </w:rPr>
  </w:style>
  <w:style w:type="paragraph" w:styleId="5">
    <w:name w:val="heading 5"/>
    <w:basedOn w:val="a"/>
    <w:next w:val="a"/>
    <w:link w:val="50"/>
    <w:qFormat/>
    <w:rsid w:val="00EE02CB"/>
    <w:pPr>
      <w:spacing w:before="240" w:after="60"/>
      <w:outlineLvl w:val="4"/>
    </w:pPr>
    <w:rPr>
      <w:b/>
      <w:bCs/>
      <w:i/>
      <w:iCs/>
      <w:sz w:val="26"/>
      <w:szCs w:val="26"/>
    </w:rPr>
  </w:style>
  <w:style w:type="paragraph" w:styleId="6">
    <w:name w:val="heading 6"/>
    <w:basedOn w:val="a"/>
    <w:next w:val="a"/>
    <w:link w:val="60"/>
    <w:qFormat/>
    <w:rsid w:val="00EE02CB"/>
    <w:pPr>
      <w:spacing w:before="240" w:after="60"/>
      <w:outlineLvl w:val="5"/>
    </w:pPr>
    <w:rPr>
      <w:b/>
      <w:bCs/>
      <w:sz w:val="22"/>
      <w:szCs w:val="22"/>
    </w:rPr>
  </w:style>
  <w:style w:type="paragraph" w:styleId="7">
    <w:name w:val="heading 7"/>
    <w:basedOn w:val="a"/>
    <w:next w:val="a"/>
    <w:link w:val="70"/>
    <w:unhideWhenUsed/>
    <w:qFormat/>
    <w:rsid w:val="00EE02CB"/>
    <w:pPr>
      <w:spacing w:before="240" w:after="60"/>
      <w:outlineLvl w:val="6"/>
    </w:pPr>
    <w:rPr>
      <w:rFonts w:ascii="Calibri" w:hAnsi="Calibri"/>
    </w:rPr>
  </w:style>
  <w:style w:type="paragraph" w:styleId="9">
    <w:name w:val="heading 9"/>
    <w:basedOn w:val="a"/>
    <w:next w:val="a"/>
    <w:link w:val="90"/>
    <w:qFormat/>
    <w:rsid w:val="00EE02CB"/>
    <w:pPr>
      <w:keepNext/>
      <w:autoSpaceDE w:val="0"/>
      <w:autoSpaceDN w:val="0"/>
      <w:adjustRightInd w:val="0"/>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E02CB"/>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EE02CB"/>
    <w:rPr>
      <w:rFonts w:ascii="Arial" w:eastAsia="Times New Roman" w:hAnsi="Arial" w:cs="Arial"/>
      <w:b/>
      <w:bCs/>
      <w:lang w:eastAsia="ru-RU"/>
    </w:rPr>
  </w:style>
  <w:style w:type="character" w:customStyle="1" w:styleId="31">
    <w:name w:val="Заголовок 3 Знак"/>
    <w:basedOn w:val="a0"/>
    <w:link w:val="30"/>
    <w:uiPriority w:val="9"/>
    <w:rsid w:val="00EE02CB"/>
    <w:rPr>
      <w:rFonts w:ascii="Arial" w:eastAsia="Times New Roman" w:hAnsi="Arial" w:cs="Arial"/>
      <w:b/>
      <w:bCs/>
      <w:sz w:val="26"/>
      <w:szCs w:val="26"/>
      <w:lang w:val="en-US"/>
    </w:rPr>
  </w:style>
  <w:style w:type="character" w:customStyle="1" w:styleId="40">
    <w:name w:val="Заголовок 4 Знак"/>
    <w:basedOn w:val="a0"/>
    <w:link w:val="4"/>
    <w:rsid w:val="00EE02CB"/>
    <w:rPr>
      <w:rFonts w:ascii="Times New Roman" w:eastAsia="Times New Roman" w:hAnsi="Times New Roman" w:cs="Times New Roman"/>
      <w:b/>
      <w:bCs/>
      <w:sz w:val="24"/>
      <w:lang w:eastAsia="ru-RU"/>
    </w:rPr>
  </w:style>
  <w:style w:type="character" w:customStyle="1" w:styleId="50">
    <w:name w:val="Заголовок 5 Знак"/>
    <w:basedOn w:val="a0"/>
    <w:link w:val="5"/>
    <w:rsid w:val="00EE02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E02CB"/>
    <w:rPr>
      <w:rFonts w:ascii="Times New Roman" w:eastAsia="Times New Roman" w:hAnsi="Times New Roman" w:cs="Times New Roman"/>
      <w:b/>
      <w:bCs/>
      <w:lang w:eastAsia="ru-RU"/>
    </w:rPr>
  </w:style>
  <w:style w:type="character" w:customStyle="1" w:styleId="70">
    <w:name w:val="Заголовок 7 Знак"/>
    <w:basedOn w:val="a0"/>
    <w:link w:val="7"/>
    <w:rsid w:val="00EE02CB"/>
    <w:rPr>
      <w:rFonts w:ascii="Calibri" w:eastAsia="Times New Roman" w:hAnsi="Calibri" w:cs="Times New Roman"/>
      <w:sz w:val="24"/>
      <w:szCs w:val="24"/>
      <w:lang w:eastAsia="ru-RU"/>
    </w:rPr>
  </w:style>
  <w:style w:type="character" w:customStyle="1" w:styleId="90">
    <w:name w:val="Заголовок 9 Знак"/>
    <w:basedOn w:val="a0"/>
    <w:link w:val="9"/>
    <w:rsid w:val="00EE02CB"/>
    <w:rPr>
      <w:rFonts w:ascii="Times New Roman" w:eastAsia="Times New Roman" w:hAnsi="Times New Roman" w:cs="Times New Roman"/>
      <w:b/>
      <w:bCs/>
      <w:sz w:val="24"/>
      <w:szCs w:val="24"/>
      <w:lang w:eastAsia="ru-RU"/>
    </w:rPr>
  </w:style>
  <w:style w:type="character" w:styleId="a3">
    <w:name w:val="Hyperlink"/>
    <w:uiPriority w:val="99"/>
    <w:rsid w:val="00EE02CB"/>
    <w:rPr>
      <w:strike w:val="0"/>
      <w:dstrike w:val="0"/>
      <w:color w:val="0066CC"/>
      <w:u w:val="none"/>
      <w:effect w:val="none"/>
    </w:rPr>
  </w:style>
  <w:style w:type="paragraph" w:styleId="a4">
    <w:name w:val="header"/>
    <w:basedOn w:val="a"/>
    <w:link w:val="a5"/>
    <w:uiPriority w:val="99"/>
    <w:unhideWhenUsed/>
    <w:rsid w:val="00EE02CB"/>
    <w:pPr>
      <w:tabs>
        <w:tab w:val="center" w:pos="4677"/>
        <w:tab w:val="right" w:pos="9355"/>
      </w:tabs>
    </w:pPr>
    <w:rPr>
      <w:rFonts w:ascii="Calibri" w:hAnsi="Calibri"/>
      <w:sz w:val="22"/>
      <w:szCs w:val="22"/>
      <w:lang w:val="x-none" w:eastAsia="x-none"/>
    </w:rPr>
  </w:style>
  <w:style w:type="character" w:customStyle="1" w:styleId="a5">
    <w:name w:val="Верхний колонтитул Знак"/>
    <w:basedOn w:val="a0"/>
    <w:link w:val="a4"/>
    <w:uiPriority w:val="99"/>
    <w:rsid w:val="00EE02CB"/>
    <w:rPr>
      <w:rFonts w:ascii="Calibri" w:eastAsia="Times New Roman" w:hAnsi="Calibri" w:cs="Times New Roman"/>
      <w:lang w:val="x-none" w:eastAsia="x-none"/>
    </w:rPr>
  </w:style>
  <w:style w:type="paragraph" w:styleId="11">
    <w:name w:val="toc 1"/>
    <w:basedOn w:val="a"/>
    <w:next w:val="a"/>
    <w:autoRedefine/>
    <w:uiPriority w:val="39"/>
    <w:unhideWhenUsed/>
    <w:qFormat/>
    <w:rsid w:val="00BA1D60"/>
    <w:pPr>
      <w:tabs>
        <w:tab w:val="right" w:leader="dot" w:pos="9639"/>
      </w:tabs>
      <w:jc w:val="both"/>
    </w:pPr>
    <w:rPr>
      <w:bCs/>
      <w:noProof/>
      <w:kern w:val="36"/>
      <w:lang w:eastAsia="ar-SA"/>
    </w:rPr>
  </w:style>
  <w:style w:type="paragraph" w:styleId="21">
    <w:name w:val="toc 2"/>
    <w:basedOn w:val="a"/>
    <w:next w:val="a"/>
    <w:autoRedefine/>
    <w:uiPriority w:val="39"/>
    <w:qFormat/>
    <w:rsid w:val="00EE02CB"/>
    <w:pPr>
      <w:tabs>
        <w:tab w:val="right" w:leader="dot" w:pos="9639"/>
      </w:tabs>
      <w:jc w:val="both"/>
    </w:pPr>
    <w:rPr>
      <w:noProof/>
      <w:lang w:eastAsia="ar-SA"/>
    </w:rPr>
  </w:style>
  <w:style w:type="paragraph" w:styleId="a6">
    <w:name w:val="TOC Heading"/>
    <w:basedOn w:val="1"/>
    <w:next w:val="a"/>
    <w:uiPriority w:val="39"/>
    <w:qFormat/>
    <w:rsid w:val="00EE02C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500">
    <w:name w:val="50"/>
    <w:basedOn w:val="a"/>
    <w:rsid w:val="00EE02CB"/>
    <w:pPr>
      <w:spacing w:before="100" w:beforeAutospacing="1" w:after="100" w:afterAutospacing="1"/>
    </w:pPr>
  </w:style>
  <w:style w:type="paragraph" w:styleId="a7">
    <w:name w:val="footer"/>
    <w:basedOn w:val="a"/>
    <w:link w:val="a8"/>
    <w:uiPriority w:val="99"/>
    <w:rsid w:val="00EE02CB"/>
    <w:pPr>
      <w:tabs>
        <w:tab w:val="center" w:pos="4677"/>
        <w:tab w:val="right" w:pos="9355"/>
      </w:tabs>
    </w:pPr>
  </w:style>
  <w:style w:type="character" w:customStyle="1" w:styleId="a8">
    <w:name w:val="Нижний колонтитул Знак"/>
    <w:basedOn w:val="a0"/>
    <w:link w:val="a7"/>
    <w:uiPriority w:val="99"/>
    <w:rsid w:val="00EE02CB"/>
    <w:rPr>
      <w:rFonts w:ascii="Times New Roman" w:eastAsia="Times New Roman" w:hAnsi="Times New Roman" w:cs="Times New Roman"/>
      <w:sz w:val="24"/>
      <w:szCs w:val="24"/>
      <w:lang w:eastAsia="ru-RU"/>
    </w:rPr>
  </w:style>
  <w:style w:type="paragraph" w:styleId="a9">
    <w:name w:val="List Paragraph"/>
    <w:basedOn w:val="a"/>
    <w:uiPriority w:val="34"/>
    <w:qFormat/>
    <w:rsid w:val="00EE02CB"/>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rsid w:val="00EE02CB"/>
  </w:style>
  <w:style w:type="paragraph" w:customStyle="1" w:styleId="ConsNonformat">
    <w:name w:val="ConsNonformat"/>
    <w:rsid w:val="00EE02CB"/>
    <w:pPr>
      <w:widowControl w:val="0"/>
      <w:autoSpaceDE w:val="0"/>
      <w:autoSpaceDN w:val="0"/>
      <w:adjustRightInd w:val="0"/>
      <w:spacing w:after="0" w:line="240" w:lineRule="auto"/>
      <w:ind w:right="19772"/>
    </w:pPr>
    <w:rPr>
      <w:rFonts w:ascii="Courier New" w:eastAsia="Times New Roman" w:hAnsi="Courier New" w:cs="Arial Unicode MS"/>
      <w:sz w:val="20"/>
      <w:szCs w:val="20"/>
    </w:rPr>
  </w:style>
  <w:style w:type="paragraph" w:customStyle="1" w:styleId="ConsTitle">
    <w:name w:val="ConsTitle"/>
    <w:rsid w:val="00EE02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link w:val="ConsNormal0"/>
    <w:rsid w:val="00EE02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hl41">
    <w:name w:val="hl41"/>
    <w:rsid w:val="00EE02CB"/>
    <w:rPr>
      <w:b/>
      <w:bCs/>
      <w:sz w:val="20"/>
      <w:szCs w:val="20"/>
    </w:rPr>
  </w:style>
  <w:style w:type="paragraph" w:customStyle="1" w:styleId="Web">
    <w:name w:val="Обычный (Web)"/>
    <w:basedOn w:val="a"/>
    <w:rsid w:val="00EE02CB"/>
    <w:pPr>
      <w:spacing w:before="100" w:after="100"/>
    </w:pPr>
    <w:rPr>
      <w:rFonts w:ascii="Arial Unicode MS" w:eastAsia="Arial Unicode MS" w:hAnsi="Arial Unicode MS"/>
      <w:lang w:eastAsia="en-US"/>
    </w:rPr>
  </w:style>
  <w:style w:type="paragraph" w:customStyle="1" w:styleId="ConsCell">
    <w:name w:val="ConsCell"/>
    <w:rsid w:val="00EE02C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b">
    <w:name w:val="Balloon Text"/>
    <w:basedOn w:val="a"/>
    <w:link w:val="ac"/>
    <w:rsid w:val="00EE02CB"/>
    <w:rPr>
      <w:rFonts w:ascii="Tahoma" w:hAnsi="Tahoma" w:cs="Tahoma"/>
      <w:sz w:val="16"/>
      <w:szCs w:val="16"/>
      <w:lang w:val="en-US" w:eastAsia="en-US"/>
    </w:rPr>
  </w:style>
  <w:style w:type="character" w:customStyle="1" w:styleId="ac">
    <w:name w:val="Текст выноски Знак"/>
    <w:basedOn w:val="a0"/>
    <w:link w:val="ab"/>
    <w:rsid w:val="00EE02CB"/>
    <w:rPr>
      <w:rFonts w:ascii="Tahoma" w:eastAsia="Times New Roman" w:hAnsi="Tahoma" w:cs="Tahoma"/>
      <w:sz w:val="16"/>
      <w:szCs w:val="16"/>
      <w:lang w:val="en-US"/>
    </w:rPr>
  </w:style>
  <w:style w:type="paragraph" w:customStyle="1" w:styleId="ConsPlusNormal">
    <w:name w:val="ConsPlusNormal"/>
    <w:link w:val="ConsPlusNormal0"/>
    <w:qFormat/>
    <w:rsid w:val="00EE02C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rsid w:val="00EE02CB"/>
    <w:pPr>
      <w:spacing w:after="120"/>
      <w:ind w:left="283"/>
    </w:pPr>
  </w:style>
  <w:style w:type="character" w:customStyle="1" w:styleId="ae">
    <w:name w:val="Основной текст с отступом Знак"/>
    <w:basedOn w:val="a0"/>
    <w:link w:val="ad"/>
    <w:rsid w:val="00EE02CB"/>
    <w:rPr>
      <w:rFonts w:ascii="Times New Roman" w:eastAsia="Times New Roman" w:hAnsi="Times New Roman" w:cs="Times New Roman"/>
      <w:sz w:val="24"/>
      <w:szCs w:val="24"/>
      <w:lang w:eastAsia="ru-RU"/>
    </w:rPr>
  </w:style>
  <w:style w:type="paragraph" w:styleId="af">
    <w:name w:val="Normal (Web)"/>
    <w:aliases w:val="Обычный (веб)1,Обычный (Web)1"/>
    <w:basedOn w:val="a"/>
    <w:uiPriority w:val="99"/>
    <w:qFormat/>
    <w:rsid w:val="00EE02CB"/>
    <w:pPr>
      <w:spacing w:before="100" w:beforeAutospacing="1" w:after="100" w:afterAutospacing="1"/>
    </w:pPr>
  </w:style>
  <w:style w:type="character" w:styleId="af0">
    <w:name w:val="Strong"/>
    <w:qFormat/>
    <w:rsid w:val="00EE02CB"/>
    <w:rPr>
      <w:b/>
      <w:bCs/>
    </w:rPr>
  </w:style>
  <w:style w:type="character" w:customStyle="1" w:styleId="ConsPlusNormal0">
    <w:name w:val="ConsPlusNormal Знак"/>
    <w:link w:val="ConsPlusNormal"/>
    <w:locked/>
    <w:rsid w:val="00EE02CB"/>
    <w:rPr>
      <w:rFonts w:ascii="Arial" w:eastAsia="Times New Roman" w:hAnsi="Arial" w:cs="Arial"/>
      <w:sz w:val="20"/>
      <w:szCs w:val="20"/>
      <w:lang w:eastAsia="ru-RU"/>
    </w:rPr>
  </w:style>
  <w:style w:type="paragraph" w:customStyle="1" w:styleId="ConsPlusCell">
    <w:name w:val="ConsPlusCell"/>
    <w:rsid w:val="00EE02CB"/>
    <w:pPr>
      <w:autoSpaceDE w:val="0"/>
      <w:autoSpaceDN w:val="0"/>
      <w:adjustRightInd w:val="0"/>
      <w:spacing w:after="0" w:line="240" w:lineRule="auto"/>
    </w:pPr>
    <w:rPr>
      <w:rFonts w:ascii="Times New Roman" w:eastAsia="Calibri" w:hAnsi="Times New Roman" w:cs="Times New Roman"/>
      <w:sz w:val="28"/>
      <w:szCs w:val="28"/>
    </w:rPr>
  </w:style>
  <w:style w:type="paragraph" w:styleId="af1">
    <w:name w:val="Body Text"/>
    <w:aliases w:val="Знак Знак Знак,Знак"/>
    <w:basedOn w:val="a"/>
    <w:link w:val="af2"/>
    <w:qFormat/>
    <w:rsid w:val="00EE02CB"/>
    <w:pPr>
      <w:spacing w:after="120"/>
    </w:pPr>
  </w:style>
  <w:style w:type="character" w:customStyle="1" w:styleId="af2">
    <w:name w:val="Основной текст Знак"/>
    <w:aliases w:val="Знак Знак Знак Знак,Знак Знак"/>
    <w:basedOn w:val="a0"/>
    <w:link w:val="af1"/>
    <w:rsid w:val="00EE02CB"/>
    <w:rPr>
      <w:rFonts w:ascii="Times New Roman" w:eastAsia="Times New Roman" w:hAnsi="Times New Roman" w:cs="Times New Roman"/>
      <w:sz w:val="24"/>
      <w:szCs w:val="24"/>
      <w:lang w:eastAsia="ru-RU"/>
    </w:rPr>
  </w:style>
  <w:style w:type="paragraph" w:customStyle="1" w:styleId="ConsPlusTitle">
    <w:name w:val="ConsPlusTitle"/>
    <w:rsid w:val="00EE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3">
    <w:name w:val="Абзац списка1"/>
    <w:basedOn w:val="a"/>
    <w:rsid w:val="00EE02CB"/>
    <w:pPr>
      <w:spacing w:after="200" w:line="276" w:lineRule="auto"/>
      <w:ind w:left="720"/>
    </w:pPr>
    <w:rPr>
      <w:rFonts w:ascii="Calibri" w:hAnsi="Calibri" w:cs="Calibri"/>
      <w:sz w:val="22"/>
      <w:szCs w:val="22"/>
      <w:lang w:eastAsia="en-US"/>
    </w:rPr>
  </w:style>
  <w:style w:type="paragraph" w:styleId="32">
    <w:name w:val="toc 3"/>
    <w:basedOn w:val="a"/>
    <w:next w:val="a"/>
    <w:autoRedefine/>
    <w:uiPriority w:val="39"/>
    <w:unhideWhenUsed/>
    <w:qFormat/>
    <w:rsid w:val="00EE02CB"/>
    <w:pPr>
      <w:jc w:val="both"/>
    </w:pPr>
    <w:rPr>
      <w:rFonts w:ascii="Calibri" w:hAnsi="Calibri"/>
      <w:sz w:val="22"/>
      <w:szCs w:val="22"/>
      <w:lang w:eastAsia="en-US"/>
    </w:rPr>
  </w:style>
  <w:style w:type="paragraph" w:customStyle="1" w:styleId="ConsPlusNonformat">
    <w:name w:val="ConsPlusNonformat"/>
    <w:rsid w:val="00EE02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3">
    <w:name w:val="Заголовок"/>
    <w:basedOn w:val="a"/>
    <w:next w:val="af1"/>
    <w:qFormat/>
    <w:rsid w:val="00EE02CB"/>
    <w:pPr>
      <w:keepNext/>
      <w:widowControl w:val="0"/>
      <w:suppressAutoHyphens/>
      <w:spacing w:before="240" w:after="120"/>
    </w:pPr>
    <w:rPr>
      <w:rFonts w:ascii="Arial" w:eastAsia="SimSun" w:hAnsi="Arial" w:cs="Mangal"/>
      <w:kern w:val="1"/>
      <w:sz w:val="28"/>
      <w:szCs w:val="28"/>
      <w:lang w:eastAsia="hi-IN" w:bidi="hi-IN"/>
    </w:rPr>
  </w:style>
  <w:style w:type="paragraph" w:customStyle="1" w:styleId="14">
    <w:name w:val="Без интервала1"/>
    <w:rsid w:val="00EE02CB"/>
    <w:pPr>
      <w:spacing w:after="0" w:line="240" w:lineRule="auto"/>
    </w:pPr>
    <w:rPr>
      <w:rFonts w:ascii="Times New Roman" w:eastAsia="Times New Roman" w:hAnsi="Times New Roman" w:cs="Times New Roman"/>
      <w:sz w:val="28"/>
      <w:szCs w:val="28"/>
    </w:rPr>
  </w:style>
  <w:style w:type="character" w:customStyle="1" w:styleId="41">
    <w:name w:val="Основной текст (4)_"/>
    <w:link w:val="42"/>
    <w:locked/>
    <w:rsid w:val="00EE02CB"/>
    <w:rPr>
      <w:spacing w:val="5"/>
      <w:sz w:val="21"/>
      <w:shd w:val="clear" w:color="auto" w:fill="FFFFFF"/>
    </w:rPr>
  </w:style>
  <w:style w:type="character" w:customStyle="1" w:styleId="40pt">
    <w:name w:val="Основной текст (4) + Интервал 0 pt"/>
    <w:rsid w:val="00EE02CB"/>
    <w:rPr>
      <w:rFonts w:ascii="Times New Roman" w:hAnsi="Times New Roman"/>
      <w:color w:val="000000"/>
      <w:spacing w:val="8"/>
      <w:w w:val="100"/>
      <w:position w:val="0"/>
      <w:sz w:val="21"/>
      <w:shd w:val="clear" w:color="auto" w:fill="FFFFFF"/>
      <w:lang w:val="ru-RU" w:eastAsia="x-none"/>
    </w:rPr>
  </w:style>
  <w:style w:type="character" w:customStyle="1" w:styleId="4LucidaSansUnicode">
    <w:name w:val="Основной текст (4) + Lucida Sans Unicode"/>
    <w:aliases w:val="8 pt,Интервал 0 pt,Основной текст + 14,5 pt,Полужирный"/>
    <w:rsid w:val="00EE02CB"/>
    <w:rPr>
      <w:rFonts w:ascii="Lucida Sans Unicode" w:eastAsia="Times New Roman" w:hAnsi="Lucida Sans Unicode"/>
      <w:color w:val="000000"/>
      <w:spacing w:val="0"/>
      <w:w w:val="100"/>
      <w:position w:val="0"/>
      <w:sz w:val="16"/>
      <w:shd w:val="clear" w:color="auto" w:fill="FFFFFF"/>
    </w:rPr>
  </w:style>
  <w:style w:type="paragraph" w:customStyle="1" w:styleId="42">
    <w:name w:val="Основной текст (4)"/>
    <w:basedOn w:val="a"/>
    <w:link w:val="41"/>
    <w:rsid w:val="00EE02CB"/>
    <w:pPr>
      <w:widowControl w:val="0"/>
      <w:shd w:val="clear" w:color="auto" w:fill="FFFFFF"/>
      <w:spacing w:after="960" w:line="269" w:lineRule="exact"/>
    </w:pPr>
    <w:rPr>
      <w:rFonts w:asciiTheme="minorHAnsi" w:eastAsiaTheme="minorHAnsi" w:hAnsiTheme="minorHAnsi" w:cstheme="minorBidi"/>
      <w:spacing w:val="5"/>
      <w:sz w:val="21"/>
      <w:szCs w:val="22"/>
      <w:shd w:val="clear" w:color="auto" w:fill="FFFFFF"/>
      <w:lang w:eastAsia="en-US"/>
    </w:rPr>
  </w:style>
  <w:style w:type="character" w:customStyle="1" w:styleId="af4">
    <w:name w:val="Основной текст_"/>
    <w:link w:val="33"/>
    <w:locked/>
    <w:rsid w:val="00EE02CB"/>
    <w:rPr>
      <w:spacing w:val="3"/>
      <w:sz w:val="26"/>
      <w:szCs w:val="26"/>
      <w:shd w:val="clear" w:color="auto" w:fill="FFFFFF"/>
    </w:rPr>
  </w:style>
  <w:style w:type="paragraph" w:customStyle="1" w:styleId="33">
    <w:name w:val="Основной текст3"/>
    <w:basedOn w:val="a"/>
    <w:link w:val="af4"/>
    <w:rsid w:val="00EE02CB"/>
    <w:pPr>
      <w:widowControl w:val="0"/>
      <w:shd w:val="clear" w:color="auto" w:fill="FFFFFF"/>
      <w:spacing w:before="600" w:line="317" w:lineRule="exact"/>
      <w:jc w:val="both"/>
    </w:pPr>
    <w:rPr>
      <w:rFonts w:asciiTheme="minorHAnsi" w:eastAsiaTheme="minorHAnsi" w:hAnsiTheme="minorHAnsi" w:cstheme="minorBidi"/>
      <w:spacing w:val="3"/>
      <w:sz w:val="26"/>
      <w:szCs w:val="26"/>
      <w:shd w:val="clear" w:color="auto" w:fill="FFFFFF"/>
      <w:lang w:eastAsia="en-US"/>
    </w:rPr>
  </w:style>
  <w:style w:type="paragraph" w:customStyle="1" w:styleId="western">
    <w:name w:val="western"/>
    <w:basedOn w:val="a"/>
    <w:rsid w:val="00EE02CB"/>
    <w:pPr>
      <w:spacing w:before="100" w:beforeAutospacing="1" w:after="100" w:afterAutospacing="1"/>
    </w:pPr>
  </w:style>
  <w:style w:type="character" w:customStyle="1" w:styleId="af5">
    <w:name w:val="Основной текст + Полужирный"/>
    <w:rsid w:val="00EE02CB"/>
    <w:rPr>
      <w:rFonts w:ascii="Times New Roman" w:eastAsia="Times New Roman" w:hAnsi="Times New Roman" w:cs="Times New Roman"/>
      <w:b/>
      <w:bCs/>
      <w:color w:val="000000"/>
      <w:spacing w:val="3"/>
      <w:w w:val="100"/>
      <w:position w:val="0"/>
      <w:sz w:val="26"/>
      <w:szCs w:val="26"/>
      <w:shd w:val="clear" w:color="auto" w:fill="FFFFFF"/>
      <w:lang w:val="ru-RU"/>
    </w:rPr>
  </w:style>
  <w:style w:type="character" w:customStyle="1" w:styleId="34">
    <w:name w:val="Основной текст (3) + Не полужирный"/>
    <w:rsid w:val="00EE02CB"/>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 w:type="paragraph" w:styleId="22">
    <w:name w:val="Body Text 2"/>
    <w:basedOn w:val="a"/>
    <w:link w:val="23"/>
    <w:uiPriority w:val="99"/>
    <w:rsid w:val="00EE02CB"/>
    <w:pPr>
      <w:spacing w:after="120" w:line="480" w:lineRule="auto"/>
    </w:pPr>
  </w:style>
  <w:style w:type="character" w:customStyle="1" w:styleId="23">
    <w:name w:val="Основной текст 2 Знак"/>
    <w:basedOn w:val="a0"/>
    <w:link w:val="22"/>
    <w:uiPriority w:val="99"/>
    <w:rsid w:val="00EE02CB"/>
    <w:rPr>
      <w:rFonts w:ascii="Times New Roman" w:eastAsia="Times New Roman" w:hAnsi="Times New Roman" w:cs="Times New Roman"/>
      <w:sz w:val="24"/>
      <w:szCs w:val="24"/>
      <w:lang w:eastAsia="ru-RU"/>
    </w:rPr>
  </w:style>
  <w:style w:type="paragraph" w:customStyle="1" w:styleId="af6">
    <w:name w:val="Условия контракта"/>
    <w:basedOn w:val="a"/>
    <w:semiHidden/>
    <w:rsid w:val="00EE02CB"/>
    <w:pPr>
      <w:tabs>
        <w:tab w:val="num" w:pos="567"/>
      </w:tabs>
      <w:spacing w:before="240" w:after="120"/>
      <w:ind w:left="567" w:hanging="567"/>
      <w:jc w:val="both"/>
    </w:pPr>
    <w:rPr>
      <w:b/>
      <w:bCs/>
    </w:rPr>
  </w:style>
  <w:style w:type="paragraph" w:styleId="24">
    <w:name w:val="Body Text Indent 2"/>
    <w:basedOn w:val="a"/>
    <w:link w:val="25"/>
    <w:rsid w:val="00EE02CB"/>
    <w:pPr>
      <w:autoSpaceDE w:val="0"/>
      <w:autoSpaceDN w:val="0"/>
      <w:adjustRightInd w:val="0"/>
      <w:ind w:firstLine="540"/>
      <w:jc w:val="both"/>
    </w:pPr>
  </w:style>
  <w:style w:type="character" w:customStyle="1" w:styleId="25">
    <w:name w:val="Основной текст с отступом 2 Знак"/>
    <w:basedOn w:val="a0"/>
    <w:link w:val="24"/>
    <w:rsid w:val="00EE02CB"/>
    <w:rPr>
      <w:rFonts w:ascii="Times New Roman" w:eastAsia="Times New Roman" w:hAnsi="Times New Roman" w:cs="Times New Roman"/>
      <w:sz w:val="24"/>
      <w:szCs w:val="24"/>
      <w:lang w:eastAsia="ru-RU"/>
    </w:rPr>
  </w:style>
  <w:style w:type="paragraph" w:styleId="35">
    <w:name w:val="Body Text 3"/>
    <w:basedOn w:val="a"/>
    <w:link w:val="36"/>
    <w:rsid w:val="00EE02CB"/>
    <w:pPr>
      <w:widowControl w:val="0"/>
      <w:jc w:val="both"/>
    </w:pPr>
  </w:style>
  <w:style w:type="character" w:customStyle="1" w:styleId="36">
    <w:name w:val="Основной текст 3 Знак"/>
    <w:basedOn w:val="a0"/>
    <w:link w:val="35"/>
    <w:rsid w:val="00EE02CB"/>
    <w:rPr>
      <w:rFonts w:ascii="Times New Roman" w:eastAsia="Times New Roman" w:hAnsi="Times New Roman" w:cs="Times New Roman"/>
      <w:sz w:val="24"/>
      <w:szCs w:val="24"/>
      <w:lang w:eastAsia="ru-RU"/>
    </w:rPr>
  </w:style>
  <w:style w:type="paragraph" w:styleId="37">
    <w:name w:val="Body Text Indent 3"/>
    <w:basedOn w:val="a"/>
    <w:link w:val="38"/>
    <w:rsid w:val="00EE02CB"/>
    <w:pPr>
      <w:ind w:firstLine="708"/>
      <w:jc w:val="both"/>
    </w:pPr>
  </w:style>
  <w:style w:type="character" w:customStyle="1" w:styleId="38">
    <w:name w:val="Основной текст с отступом 3 Знак"/>
    <w:basedOn w:val="a0"/>
    <w:link w:val="37"/>
    <w:rsid w:val="00EE02CB"/>
    <w:rPr>
      <w:rFonts w:ascii="Times New Roman" w:eastAsia="Times New Roman" w:hAnsi="Times New Roman" w:cs="Times New Roman"/>
      <w:sz w:val="24"/>
      <w:szCs w:val="24"/>
      <w:lang w:eastAsia="ru-RU"/>
    </w:rPr>
  </w:style>
  <w:style w:type="paragraph" w:styleId="af7">
    <w:name w:val="footnote text"/>
    <w:basedOn w:val="a"/>
    <w:link w:val="af8"/>
    <w:rsid w:val="00EE02CB"/>
    <w:rPr>
      <w:sz w:val="20"/>
      <w:szCs w:val="20"/>
    </w:rPr>
  </w:style>
  <w:style w:type="character" w:customStyle="1" w:styleId="af8">
    <w:name w:val="Текст сноски Знак"/>
    <w:basedOn w:val="a0"/>
    <w:link w:val="af7"/>
    <w:rsid w:val="00EE02CB"/>
    <w:rPr>
      <w:rFonts w:ascii="Times New Roman" w:eastAsia="Times New Roman" w:hAnsi="Times New Roman" w:cs="Times New Roman"/>
      <w:sz w:val="20"/>
      <w:szCs w:val="20"/>
      <w:lang w:eastAsia="ru-RU"/>
    </w:rPr>
  </w:style>
  <w:style w:type="paragraph" w:customStyle="1" w:styleId="15">
    <w:name w:val="Обычный1"/>
    <w:rsid w:val="00EE02CB"/>
    <w:pPr>
      <w:widowControl w:val="0"/>
      <w:spacing w:after="0" w:line="240" w:lineRule="auto"/>
      <w:ind w:left="120" w:firstLine="560"/>
    </w:pPr>
    <w:rPr>
      <w:rFonts w:ascii="Arial" w:eastAsia="Times New Roman" w:hAnsi="Arial" w:cs="Arial"/>
      <w:lang w:eastAsia="ru-RU"/>
    </w:rPr>
  </w:style>
  <w:style w:type="paragraph" w:styleId="af9">
    <w:name w:val="Title"/>
    <w:basedOn w:val="a"/>
    <w:link w:val="afa"/>
    <w:qFormat/>
    <w:rsid w:val="00EE02CB"/>
    <w:pPr>
      <w:jc w:val="center"/>
    </w:pPr>
    <w:rPr>
      <w:sz w:val="28"/>
      <w:szCs w:val="28"/>
    </w:rPr>
  </w:style>
  <w:style w:type="character" w:customStyle="1" w:styleId="afa">
    <w:name w:val="Название Знак"/>
    <w:basedOn w:val="a0"/>
    <w:link w:val="af9"/>
    <w:rsid w:val="00EE02CB"/>
    <w:rPr>
      <w:rFonts w:ascii="Times New Roman" w:eastAsia="Times New Roman" w:hAnsi="Times New Roman" w:cs="Times New Roman"/>
      <w:sz w:val="28"/>
      <w:szCs w:val="28"/>
      <w:lang w:eastAsia="ru-RU"/>
    </w:rPr>
  </w:style>
  <w:style w:type="paragraph" w:customStyle="1" w:styleId="afb">
    <w:name w:val="Стиль"/>
    <w:rsid w:val="00EE02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Plain Text"/>
    <w:basedOn w:val="a"/>
    <w:link w:val="afd"/>
    <w:rsid w:val="00EE02CB"/>
    <w:rPr>
      <w:rFonts w:ascii="Courier New" w:hAnsi="Courier New" w:cs="Courier New"/>
      <w:sz w:val="20"/>
      <w:szCs w:val="20"/>
    </w:rPr>
  </w:style>
  <w:style w:type="character" w:customStyle="1" w:styleId="afd">
    <w:name w:val="Текст Знак"/>
    <w:basedOn w:val="a0"/>
    <w:link w:val="afc"/>
    <w:rsid w:val="00EE02CB"/>
    <w:rPr>
      <w:rFonts w:ascii="Courier New" w:eastAsia="Times New Roman" w:hAnsi="Courier New" w:cs="Courier New"/>
      <w:sz w:val="20"/>
      <w:szCs w:val="20"/>
      <w:lang w:eastAsia="ru-RU"/>
    </w:rPr>
  </w:style>
  <w:style w:type="character" w:styleId="afe">
    <w:name w:val="page number"/>
    <w:rsid w:val="00EE02CB"/>
    <w:rPr>
      <w:rFonts w:cs="Times New Roman"/>
    </w:rPr>
  </w:style>
  <w:style w:type="paragraph" w:customStyle="1" w:styleId="formattexttopleveltext">
    <w:name w:val="formattext topleveltext"/>
    <w:basedOn w:val="a"/>
    <w:rsid w:val="00EE02CB"/>
    <w:pPr>
      <w:spacing w:before="100" w:beforeAutospacing="1" w:after="100" w:afterAutospacing="1"/>
    </w:pPr>
  </w:style>
  <w:style w:type="character" w:customStyle="1" w:styleId="apple-converted-space">
    <w:name w:val="apple-converted-space"/>
    <w:rsid w:val="00EE02CB"/>
    <w:rPr>
      <w:rFonts w:cs="Times New Roman"/>
    </w:rPr>
  </w:style>
  <w:style w:type="paragraph" w:customStyle="1" w:styleId="Style9">
    <w:name w:val="Style9"/>
    <w:basedOn w:val="a"/>
    <w:rsid w:val="00EE02CB"/>
    <w:pPr>
      <w:widowControl w:val="0"/>
      <w:autoSpaceDE w:val="0"/>
      <w:autoSpaceDN w:val="0"/>
      <w:adjustRightInd w:val="0"/>
      <w:spacing w:line="324" w:lineRule="exact"/>
      <w:ind w:firstLine="811"/>
      <w:jc w:val="both"/>
    </w:pPr>
  </w:style>
  <w:style w:type="character" w:customStyle="1" w:styleId="FontStyle15">
    <w:name w:val="Font Style15"/>
    <w:rsid w:val="00EE02CB"/>
    <w:rPr>
      <w:rFonts w:ascii="Times New Roman" w:hAnsi="Times New Roman"/>
      <w:sz w:val="24"/>
    </w:rPr>
  </w:style>
  <w:style w:type="paragraph" w:styleId="aff">
    <w:name w:val="Subtitle"/>
    <w:basedOn w:val="a"/>
    <w:next w:val="af1"/>
    <w:link w:val="aff0"/>
    <w:qFormat/>
    <w:rsid w:val="00EE02CB"/>
    <w:pPr>
      <w:spacing w:after="60"/>
      <w:jc w:val="center"/>
      <w:outlineLvl w:val="1"/>
    </w:pPr>
    <w:rPr>
      <w:rFonts w:ascii="Arial" w:hAnsi="Arial" w:cs="Arial"/>
    </w:rPr>
  </w:style>
  <w:style w:type="character" w:customStyle="1" w:styleId="aff0">
    <w:name w:val="Подзаголовок Знак"/>
    <w:basedOn w:val="a0"/>
    <w:link w:val="aff"/>
    <w:rsid w:val="00EE02CB"/>
    <w:rPr>
      <w:rFonts w:ascii="Arial" w:eastAsia="Times New Roman" w:hAnsi="Arial" w:cs="Arial"/>
      <w:sz w:val="24"/>
      <w:szCs w:val="24"/>
      <w:lang w:eastAsia="ru-RU"/>
    </w:rPr>
  </w:style>
  <w:style w:type="paragraph" w:customStyle="1" w:styleId="aff1">
    <w:name w:val="Словарная статья"/>
    <w:basedOn w:val="a"/>
    <w:next w:val="a"/>
    <w:rsid w:val="00EE02CB"/>
    <w:pPr>
      <w:suppressAutoHyphens/>
      <w:autoSpaceDE w:val="0"/>
      <w:ind w:right="118"/>
      <w:jc w:val="both"/>
    </w:pPr>
    <w:rPr>
      <w:rFonts w:ascii="Arial" w:hAnsi="Arial"/>
      <w:sz w:val="20"/>
      <w:szCs w:val="20"/>
      <w:lang w:eastAsia="ar-SA"/>
    </w:rPr>
  </w:style>
  <w:style w:type="table" w:customStyle="1" w:styleId="16">
    <w:name w:val="Сетка таблицы1"/>
    <w:basedOn w:val="a1"/>
    <w:next w:val="aa"/>
    <w:uiPriority w:val="59"/>
    <w:rsid w:val="00EE0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Знак Знак5 Знак Знак"/>
    <w:basedOn w:val="a"/>
    <w:rsid w:val="00EE02CB"/>
    <w:pPr>
      <w:spacing w:before="100" w:beforeAutospacing="1" w:after="100" w:afterAutospacing="1"/>
      <w:jc w:val="both"/>
    </w:pPr>
    <w:rPr>
      <w:rFonts w:ascii="Tahoma" w:hAnsi="Tahoma" w:cs="Tahoma"/>
      <w:sz w:val="20"/>
      <w:szCs w:val="20"/>
      <w:lang w:val="en-US" w:eastAsia="en-US"/>
    </w:rPr>
  </w:style>
  <w:style w:type="paragraph" w:customStyle="1" w:styleId="210">
    <w:name w:val="Основной текст 21"/>
    <w:basedOn w:val="a"/>
    <w:rsid w:val="00EE02CB"/>
    <w:pPr>
      <w:ind w:left="-284"/>
    </w:pPr>
    <w:rPr>
      <w:szCs w:val="20"/>
    </w:rPr>
  </w:style>
  <w:style w:type="paragraph" w:styleId="aff2">
    <w:name w:val="No Spacing"/>
    <w:uiPriority w:val="1"/>
    <w:qFormat/>
    <w:rsid w:val="00EE02CB"/>
    <w:pPr>
      <w:spacing w:after="0" w:line="240" w:lineRule="auto"/>
    </w:pPr>
    <w:rPr>
      <w:rFonts w:ascii="Times New Roman" w:eastAsia="Times New Roman" w:hAnsi="Times New Roman" w:cs="Times New Roman"/>
      <w:sz w:val="24"/>
      <w:szCs w:val="24"/>
      <w:lang w:val="en-US"/>
    </w:rPr>
  </w:style>
  <w:style w:type="character" w:styleId="aff3">
    <w:name w:val="footnote reference"/>
    <w:uiPriority w:val="99"/>
    <w:unhideWhenUsed/>
    <w:rsid w:val="00EE02CB"/>
    <w:rPr>
      <w:vertAlign w:val="superscript"/>
    </w:rPr>
  </w:style>
  <w:style w:type="character" w:customStyle="1" w:styleId="blk">
    <w:name w:val="blk"/>
    <w:rsid w:val="00EE02CB"/>
  </w:style>
  <w:style w:type="paragraph" w:customStyle="1" w:styleId="printj">
    <w:name w:val="printj"/>
    <w:basedOn w:val="a"/>
    <w:rsid w:val="00EE02CB"/>
    <w:pPr>
      <w:spacing w:before="144" w:after="288"/>
      <w:jc w:val="both"/>
    </w:pPr>
  </w:style>
  <w:style w:type="paragraph" w:customStyle="1" w:styleId="p22">
    <w:name w:val="p22"/>
    <w:basedOn w:val="a"/>
    <w:rsid w:val="00EE02CB"/>
    <w:pPr>
      <w:spacing w:before="100" w:beforeAutospacing="1" w:after="100" w:afterAutospacing="1"/>
    </w:pPr>
  </w:style>
  <w:style w:type="paragraph" w:customStyle="1" w:styleId="ConsPlusTitlePage">
    <w:name w:val="ConsPlusTitlePage"/>
    <w:uiPriority w:val="99"/>
    <w:rsid w:val="00EE02CB"/>
    <w:pPr>
      <w:widowControl w:val="0"/>
      <w:autoSpaceDE w:val="0"/>
      <w:autoSpaceDN w:val="0"/>
      <w:spacing w:after="0" w:line="240" w:lineRule="auto"/>
    </w:pPr>
    <w:rPr>
      <w:rFonts w:ascii="Tahoma" w:eastAsia="Times New Roman" w:hAnsi="Tahoma" w:cs="Tahoma"/>
      <w:sz w:val="20"/>
      <w:szCs w:val="20"/>
      <w:lang w:eastAsia="ru-RU"/>
    </w:rPr>
  </w:style>
  <w:style w:type="character" w:styleId="aff4">
    <w:name w:val="FollowedHyperlink"/>
    <w:uiPriority w:val="99"/>
    <w:rsid w:val="00EE02CB"/>
    <w:rPr>
      <w:rFonts w:cs="Times New Roman"/>
      <w:color w:val="800080"/>
      <w:u w:val="single"/>
    </w:rPr>
  </w:style>
  <w:style w:type="paragraph" w:customStyle="1" w:styleId="formattext">
    <w:name w:val="formattext"/>
    <w:basedOn w:val="a"/>
    <w:rsid w:val="00EE02CB"/>
    <w:pPr>
      <w:spacing w:before="100" w:beforeAutospacing="1" w:after="100" w:afterAutospacing="1"/>
    </w:pPr>
  </w:style>
  <w:style w:type="paragraph" w:customStyle="1" w:styleId="pboth">
    <w:name w:val="pboth"/>
    <w:basedOn w:val="a"/>
    <w:rsid w:val="00EE02CB"/>
    <w:pPr>
      <w:spacing w:before="100" w:beforeAutospacing="1" w:after="100" w:afterAutospacing="1"/>
    </w:pPr>
  </w:style>
  <w:style w:type="paragraph" w:customStyle="1" w:styleId="Default">
    <w:name w:val="Default"/>
    <w:rsid w:val="00EE02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lockQuotation">
    <w:name w:val="Block Quotation"/>
    <w:basedOn w:val="a"/>
    <w:rsid w:val="00EE02CB"/>
    <w:pPr>
      <w:widowControl w:val="0"/>
      <w:ind w:left="3686" w:right="-144" w:firstLine="4678"/>
      <w:jc w:val="both"/>
    </w:pPr>
    <w:rPr>
      <w:sz w:val="28"/>
      <w:szCs w:val="20"/>
    </w:rPr>
  </w:style>
  <w:style w:type="paragraph" w:customStyle="1" w:styleId="s1">
    <w:name w:val="s_1"/>
    <w:basedOn w:val="a"/>
    <w:rsid w:val="00EE02CB"/>
    <w:pPr>
      <w:spacing w:before="100" w:beforeAutospacing="1" w:after="100" w:afterAutospacing="1"/>
    </w:pPr>
  </w:style>
  <w:style w:type="character" w:customStyle="1" w:styleId="17">
    <w:name w:val="Название Знак1"/>
    <w:uiPriority w:val="10"/>
    <w:rsid w:val="00EE02CB"/>
    <w:rPr>
      <w:rFonts w:ascii="Cambria" w:eastAsia="Times New Roman" w:hAnsi="Cambria" w:cs="Times New Roman"/>
      <w:color w:val="17365D"/>
      <w:spacing w:val="5"/>
      <w:kern w:val="28"/>
      <w:sz w:val="52"/>
      <w:szCs w:val="52"/>
    </w:rPr>
  </w:style>
  <w:style w:type="paragraph" w:customStyle="1" w:styleId="18">
    <w:name w:val="Без интервала1"/>
    <w:rsid w:val="00EE02CB"/>
    <w:pPr>
      <w:suppressAutoHyphens/>
      <w:spacing w:after="0" w:line="240" w:lineRule="auto"/>
    </w:pPr>
    <w:rPr>
      <w:rFonts w:ascii="Calibri" w:eastAsia="Times New Roman" w:hAnsi="Calibri" w:cs="Calibri"/>
      <w:lang w:eastAsia="zh-CN"/>
    </w:rPr>
  </w:style>
  <w:style w:type="paragraph" w:customStyle="1" w:styleId="aff5">
    <w:name w:val="Îáû÷íûé"/>
    <w:rsid w:val="00EE02CB"/>
    <w:pPr>
      <w:spacing w:after="0" w:line="240" w:lineRule="auto"/>
    </w:pPr>
    <w:rPr>
      <w:rFonts w:ascii="Times New Roman" w:eastAsia="Times New Roman" w:hAnsi="Times New Roman" w:cs="Times New Roman"/>
      <w:sz w:val="20"/>
      <w:szCs w:val="20"/>
      <w:lang w:eastAsia="ru-RU"/>
    </w:rPr>
  </w:style>
  <w:style w:type="paragraph" w:customStyle="1" w:styleId="aff6">
    <w:name w:val="Таблицы (моноширинный)"/>
    <w:basedOn w:val="a"/>
    <w:next w:val="a"/>
    <w:rsid w:val="00EE02CB"/>
    <w:pPr>
      <w:autoSpaceDE w:val="0"/>
      <w:autoSpaceDN w:val="0"/>
      <w:adjustRightInd w:val="0"/>
      <w:jc w:val="both"/>
    </w:pPr>
    <w:rPr>
      <w:rFonts w:ascii="Courier New" w:eastAsia="Calibri" w:hAnsi="Courier New" w:cs="Courier New"/>
      <w:sz w:val="22"/>
      <w:szCs w:val="22"/>
    </w:rPr>
  </w:style>
  <w:style w:type="character" w:customStyle="1" w:styleId="aff7">
    <w:name w:val="Цветовое выделение"/>
    <w:rsid w:val="00EE02CB"/>
    <w:rPr>
      <w:b/>
      <w:bCs w:val="0"/>
      <w:color w:val="000080"/>
    </w:rPr>
  </w:style>
  <w:style w:type="character" w:styleId="aff8">
    <w:name w:val="Emphasis"/>
    <w:qFormat/>
    <w:rsid w:val="00EE02CB"/>
    <w:rPr>
      <w:i/>
      <w:iCs/>
    </w:rPr>
  </w:style>
  <w:style w:type="character" w:customStyle="1" w:styleId="19">
    <w:name w:val="Гиперссылка1"/>
    <w:rsid w:val="00EE02CB"/>
  </w:style>
  <w:style w:type="character" w:styleId="aff9">
    <w:name w:val="annotation reference"/>
    <w:rsid w:val="00EE02CB"/>
    <w:rPr>
      <w:rFonts w:cs="Times New Roman"/>
      <w:sz w:val="16"/>
      <w:szCs w:val="16"/>
    </w:rPr>
  </w:style>
  <w:style w:type="paragraph" w:styleId="affa">
    <w:name w:val="annotation text"/>
    <w:basedOn w:val="a"/>
    <w:link w:val="affb"/>
    <w:rsid w:val="00EE02CB"/>
    <w:rPr>
      <w:sz w:val="20"/>
      <w:szCs w:val="20"/>
    </w:rPr>
  </w:style>
  <w:style w:type="character" w:customStyle="1" w:styleId="affb">
    <w:name w:val="Текст примечания Знак"/>
    <w:basedOn w:val="a0"/>
    <w:link w:val="affa"/>
    <w:rsid w:val="00EE02CB"/>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EE02CB"/>
    <w:rPr>
      <w:b/>
      <w:bCs/>
    </w:rPr>
  </w:style>
  <w:style w:type="character" w:customStyle="1" w:styleId="affd">
    <w:name w:val="Тема примечания Знак"/>
    <w:basedOn w:val="affb"/>
    <w:link w:val="affc"/>
    <w:rsid w:val="00EE02CB"/>
    <w:rPr>
      <w:rFonts w:ascii="Times New Roman" w:eastAsia="Times New Roman" w:hAnsi="Times New Roman" w:cs="Times New Roman"/>
      <w:b/>
      <w:bCs/>
      <w:sz w:val="20"/>
      <w:szCs w:val="20"/>
      <w:lang w:eastAsia="ru-RU"/>
    </w:rPr>
  </w:style>
  <w:style w:type="character" w:customStyle="1" w:styleId="1a">
    <w:name w:val="Неразрешенное упоминание1"/>
    <w:uiPriority w:val="99"/>
    <w:semiHidden/>
    <w:rsid w:val="00EE02CB"/>
    <w:rPr>
      <w:rFonts w:cs="Times New Roman"/>
      <w:color w:val="605E5C"/>
      <w:shd w:val="clear" w:color="auto" w:fill="E1DFDD"/>
    </w:rPr>
  </w:style>
  <w:style w:type="paragraph" w:styleId="affe">
    <w:name w:val="Revision"/>
    <w:hidden/>
    <w:uiPriority w:val="99"/>
    <w:semiHidden/>
    <w:rsid w:val="00EE02CB"/>
    <w:pPr>
      <w:spacing w:after="0"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EE02CB"/>
    <w:pPr>
      <w:spacing w:before="100" w:beforeAutospacing="1" w:after="100" w:afterAutospacing="1"/>
    </w:pPr>
  </w:style>
  <w:style w:type="character" w:customStyle="1" w:styleId="afff">
    <w:name w:val="Заголовок Знак"/>
    <w:rsid w:val="00EE02CB"/>
    <w:rPr>
      <w:sz w:val="28"/>
    </w:rPr>
  </w:style>
  <w:style w:type="numbering" w:customStyle="1" w:styleId="110">
    <w:name w:val="Нет списка11"/>
    <w:next w:val="a2"/>
    <w:semiHidden/>
    <w:rsid w:val="00EE02CB"/>
  </w:style>
  <w:style w:type="numbering" w:customStyle="1" w:styleId="26">
    <w:name w:val="Нет списка2"/>
    <w:next w:val="a2"/>
    <w:uiPriority w:val="99"/>
    <w:semiHidden/>
    <w:unhideWhenUsed/>
    <w:rsid w:val="00EE02CB"/>
  </w:style>
  <w:style w:type="numbering" w:customStyle="1" w:styleId="120">
    <w:name w:val="Нет списка12"/>
    <w:next w:val="a2"/>
    <w:semiHidden/>
    <w:rsid w:val="00EE02CB"/>
  </w:style>
  <w:style w:type="table" w:customStyle="1" w:styleId="27">
    <w:name w:val="Сетка таблицы2"/>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E02CB"/>
  </w:style>
  <w:style w:type="numbering" w:customStyle="1" w:styleId="130">
    <w:name w:val="Нет списка13"/>
    <w:next w:val="a2"/>
    <w:semiHidden/>
    <w:rsid w:val="00EE02CB"/>
  </w:style>
  <w:style w:type="table" w:customStyle="1" w:styleId="3a">
    <w:name w:val="Сетка таблицы3"/>
    <w:basedOn w:val="a1"/>
    <w:next w:val="aa"/>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w:basedOn w:val="a"/>
    <w:rsid w:val="00EE02C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dktexright">
    <w:name w:val="dktexright"/>
    <w:basedOn w:val="a"/>
    <w:uiPriority w:val="99"/>
    <w:rsid w:val="00EE02CB"/>
    <w:pPr>
      <w:spacing w:before="100" w:beforeAutospacing="1" w:after="100" w:afterAutospacing="1"/>
      <w:jc w:val="both"/>
    </w:pPr>
  </w:style>
  <w:style w:type="paragraph" w:styleId="HTML">
    <w:name w:val="HTML Preformatted"/>
    <w:basedOn w:val="a"/>
    <w:link w:val="HTML0"/>
    <w:uiPriority w:val="99"/>
    <w:unhideWhenUsed/>
    <w:rsid w:val="00EE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E02CB"/>
    <w:rPr>
      <w:rFonts w:ascii="Courier New" w:eastAsia="Times New Roman" w:hAnsi="Courier New" w:cs="Courier New"/>
      <w:sz w:val="20"/>
      <w:szCs w:val="20"/>
      <w:lang w:eastAsia="ru-RU"/>
    </w:rPr>
  </w:style>
  <w:style w:type="character" w:customStyle="1" w:styleId="ed">
    <w:name w:val="ed"/>
    <w:rsid w:val="00EE02CB"/>
  </w:style>
  <w:style w:type="paragraph" w:customStyle="1" w:styleId="juscontext">
    <w:name w:val="juscontext"/>
    <w:basedOn w:val="a"/>
    <w:rsid w:val="00EE02CB"/>
    <w:pPr>
      <w:spacing w:after="300"/>
      <w:jc w:val="both"/>
    </w:pPr>
  </w:style>
  <w:style w:type="character" w:customStyle="1" w:styleId="FontStyle16">
    <w:name w:val="Font Style16"/>
    <w:uiPriority w:val="99"/>
    <w:rsid w:val="00EE02CB"/>
    <w:rPr>
      <w:rFonts w:ascii="Times New Roman" w:hAnsi="Times New Roman" w:cs="Times New Roman" w:hint="default"/>
      <w:spacing w:val="10"/>
      <w:sz w:val="20"/>
      <w:szCs w:val="20"/>
    </w:rPr>
  </w:style>
  <w:style w:type="character" w:customStyle="1" w:styleId="3b">
    <w:name w:val="Стиль3 Знак Знак"/>
    <w:link w:val="3c"/>
    <w:locked/>
    <w:rsid w:val="00EE02CB"/>
    <w:rPr>
      <w:sz w:val="24"/>
    </w:rPr>
  </w:style>
  <w:style w:type="paragraph" w:customStyle="1" w:styleId="3c">
    <w:name w:val="Стиль3 Знак"/>
    <w:basedOn w:val="24"/>
    <w:link w:val="3b"/>
    <w:rsid w:val="00EE02CB"/>
    <w:pPr>
      <w:widowControl w:val="0"/>
      <w:tabs>
        <w:tab w:val="num" w:pos="227"/>
      </w:tabs>
      <w:autoSpaceDE/>
      <w:autoSpaceDN/>
      <w:ind w:firstLine="0"/>
    </w:pPr>
    <w:rPr>
      <w:rFonts w:asciiTheme="minorHAnsi" w:eastAsiaTheme="minorHAnsi" w:hAnsiTheme="minorHAnsi" w:cstheme="minorBidi"/>
      <w:szCs w:val="22"/>
      <w:lang w:eastAsia="en-US"/>
    </w:rPr>
  </w:style>
  <w:style w:type="paragraph" w:customStyle="1" w:styleId="03osnovnoytexttabl">
    <w:name w:val="03osnovnoytexttabl"/>
    <w:basedOn w:val="a"/>
    <w:rsid w:val="00EE02CB"/>
    <w:pPr>
      <w:spacing w:before="120" w:line="320" w:lineRule="atLeast"/>
    </w:pPr>
    <w:rPr>
      <w:rFonts w:ascii="GaramondC" w:hAnsi="GaramondC"/>
      <w:color w:val="000000"/>
      <w:sz w:val="20"/>
      <w:szCs w:val="20"/>
    </w:rPr>
  </w:style>
  <w:style w:type="paragraph" w:customStyle="1" w:styleId="1KGK9">
    <w:name w:val="1KG=K9"/>
    <w:rsid w:val="00EE02CB"/>
    <w:pPr>
      <w:snapToGrid w:val="0"/>
      <w:spacing w:after="0" w:line="240" w:lineRule="auto"/>
    </w:pPr>
    <w:rPr>
      <w:rFonts w:ascii="Arial" w:eastAsia="Times New Roman" w:hAnsi="Arial" w:cs="Times New Roman"/>
      <w:sz w:val="24"/>
      <w:szCs w:val="20"/>
      <w:lang w:val="en-AU"/>
    </w:rPr>
  </w:style>
  <w:style w:type="paragraph" w:customStyle="1" w:styleId="3">
    <w:name w:val="Стиль3"/>
    <w:basedOn w:val="24"/>
    <w:rsid w:val="00EE02CB"/>
    <w:pPr>
      <w:widowControl w:val="0"/>
      <w:numPr>
        <w:ilvl w:val="2"/>
        <w:numId w:val="1"/>
      </w:numPr>
      <w:autoSpaceDE/>
      <w:autoSpaceDN/>
    </w:pPr>
    <w:rPr>
      <w:szCs w:val="20"/>
    </w:rPr>
  </w:style>
  <w:style w:type="paragraph" w:styleId="afff1">
    <w:name w:val="Block Text"/>
    <w:basedOn w:val="a"/>
    <w:rsid w:val="00EE02CB"/>
    <w:pPr>
      <w:keepNext/>
      <w:keepLines/>
      <w:widowControl w:val="0"/>
      <w:suppressLineNumbers/>
      <w:suppressAutoHyphens/>
      <w:ind w:left="57" w:right="57" w:firstLine="709"/>
      <w:jc w:val="both"/>
    </w:pPr>
    <w:rPr>
      <w:rFonts w:ascii="Arial" w:hAnsi="Arial" w:cs="Arial"/>
      <w:bCs/>
      <w:sz w:val="22"/>
      <w:szCs w:val="22"/>
    </w:rPr>
  </w:style>
  <w:style w:type="paragraph" w:customStyle="1" w:styleId="02statia2">
    <w:name w:val="02statia2"/>
    <w:basedOn w:val="a"/>
    <w:rsid w:val="00EE02CB"/>
    <w:pPr>
      <w:spacing w:before="120" w:line="320" w:lineRule="atLeast"/>
      <w:ind w:left="2020" w:hanging="880"/>
      <w:jc w:val="both"/>
    </w:pPr>
    <w:rPr>
      <w:rFonts w:ascii="GaramondNarrowC" w:hAnsi="GaramondNarrowC"/>
      <w:color w:val="000000"/>
      <w:sz w:val="21"/>
      <w:szCs w:val="21"/>
    </w:rPr>
  </w:style>
  <w:style w:type="paragraph" w:customStyle="1" w:styleId="Iauiue">
    <w:name w:val="Iau?iue"/>
    <w:rsid w:val="00EE02CB"/>
    <w:pPr>
      <w:spacing w:after="0" w:line="240" w:lineRule="auto"/>
    </w:pPr>
    <w:rPr>
      <w:rFonts w:ascii="Times New Roman" w:eastAsia="Times New Roman" w:hAnsi="Times New Roman" w:cs="Times New Roman"/>
      <w:sz w:val="20"/>
      <w:szCs w:val="20"/>
      <w:lang w:val="en-US" w:eastAsia="ru-RU"/>
    </w:rPr>
  </w:style>
  <w:style w:type="paragraph" w:customStyle="1" w:styleId="170">
    <w:name w:val="стиль17"/>
    <w:basedOn w:val="a"/>
    <w:rsid w:val="00EE02CB"/>
    <w:pPr>
      <w:spacing w:before="100" w:beforeAutospacing="1" w:after="100" w:afterAutospacing="1"/>
    </w:pPr>
  </w:style>
  <w:style w:type="character" w:customStyle="1" w:styleId="1b">
    <w:name w:val="стиль1"/>
    <w:rsid w:val="00EE02CB"/>
  </w:style>
  <w:style w:type="paragraph" w:customStyle="1" w:styleId="220">
    <w:name w:val="Основной текст с отступом 22"/>
    <w:basedOn w:val="a"/>
    <w:rsid w:val="00EE02CB"/>
    <w:pPr>
      <w:suppressAutoHyphens/>
      <w:spacing w:after="120" w:line="480" w:lineRule="auto"/>
      <w:ind w:left="283"/>
    </w:pPr>
    <w:rPr>
      <w:lang w:eastAsia="ar-SA"/>
    </w:rPr>
  </w:style>
  <w:style w:type="paragraph" w:customStyle="1" w:styleId="Style6">
    <w:name w:val="Style6"/>
    <w:basedOn w:val="a"/>
    <w:uiPriority w:val="99"/>
    <w:rsid w:val="00EE02CB"/>
    <w:pPr>
      <w:widowControl w:val="0"/>
      <w:autoSpaceDE w:val="0"/>
      <w:autoSpaceDN w:val="0"/>
      <w:adjustRightInd w:val="0"/>
      <w:spacing w:line="274" w:lineRule="exact"/>
      <w:jc w:val="both"/>
    </w:pPr>
    <w:rPr>
      <w:rFonts w:ascii="Corbel" w:hAnsi="Corbel" w:cs="Corbel"/>
    </w:rPr>
  </w:style>
  <w:style w:type="paragraph" w:customStyle="1" w:styleId="headertext">
    <w:name w:val="headertext"/>
    <w:basedOn w:val="a"/>
    <w:rsid w:val="00EE02CB"/>
    <w:pPr>
      <w:spacing w:before="100" w:beforeAutospacing="1" w:after="100" w:afterAutospacing="1"/>
    </w:pPr>
  </w:style>
  <w:style w:type="table" w:customStyle="1" w:styleId="block">
    <w:name w:val="block"/>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block-tbl">
    <w:name w:val="block-tbl"/>
    <w:basedOn w:val="a1"/>
    <w:rsid w:val="00EE02CB"/>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EE02CB"/>
    <w:pPr>
      <w:spacing w:after="0" w:line="240" w:lineRule="auto"/>
    </w:pPr>
    <w:rPr>
      <w:rFonts w:ascii="Times New Roman" w:eastAsia="Times New Roman" w:hAnsi="Times New Roman" w:cs="Times New Roman"/>
      <w:sz w:val="20"/>
      <w:szCs w:val="20"/>
      <w:lang w:val="en-US"/>
    </w:rPr>
    <w:tblPr/>
  </w:style>
  <w:style w:type="character" w:customStyle="1" w:styleId="UnresolvedMention">
    <w:name w:val="Unresolved Mention"/>
    <w:uiPriority w:val="99"/>
    <w:semiHidden/>
    <w:unhideWhenUsed/>
    <w:rsid w:val="00EE02CB"/>
    <w:rPr>
      <w:color w:val="605E5C"/>
      <w:shd w:val="clear" w:color="auto" w:fill="E1DFDD"/>
    </w:rPr>
  </w:style>
  <w:style w:type="table" w:customStyle="1" w:styleId="111">
    <w:name w:val="Сетка таблицы11"/>
    <w:basedOn w:val="a1"/>
    <w:next w:val="aa"/>
    <w:uiPriority w:val="59"/>
    <w:rsid w:val="00EE02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EE02CB"/>
    <w:rPr>
      <w:rFonts w:ascii="Arial" w:eastAsia="Times New Roman" w:hAnsi="Arial" w:cs="Arial"/>
      <w:sz w:val="20"/>
      <w:szCs w:val="20"/>
    </w:rPr>
  </w:style>
  <w:style w:type="paragraph" w:customStyle="1" w:styleId="211">
    <w:name w:val="Список 21"/>
    <w:basedOn w:val="a"/>
    <w:rsid w:val="00EE02CB"/>
    <w:pPr>
      <w:widowControl w:val="0"/>
      <w:suppressAutoHyphens/>
      <w:snapToGrid w:val="0"/>
      <w:ind w:left="566" w:hanging="283"/>
    </w:pPr>
    <w:rPr>
      <w:rFonts w:eastAsia="Lucida Sans Unicode" w:cs="Tahoma"/>
      <w:color w:val="000000"/>
      <w:lang w:val="en-US" w:eastAsia="en-US" w:bidi="en-US"/>
    </w:rPr>
  </w:style>
  <w:style w:type="table" w:customStyle="1" w:styleId="TableNormal">
    <w:name w:val="Table Normal"/>
    <w:uiPriority w:val="2"/>
    <w:semiHidden/>
    <w:unhideWhenUsed/>
    <w:qFormat/>
    <w:rsid w:val="00EE02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02CB"/>
    <w:pPr>
      <w:widowControl w:val="0"/>
      <w:autoSpaceDE w:val="0"/>
      <w:autoSpaceDN w:val="0"/>
    </w:pPr>
    <w:rPr>
      <w:sz w:val="22"/>
      <w:szCs w:val="22"/>
      <w:lang w:eastAsia="en-US"/>
    </w:rPr>
  </w:style>
  <w:style w:type="paragraph" w:customStyle="1" w:styleId="consplusnormal1">
    <w:name w:val="consplusnormal"/>
    <w:basedOn w:val="a"/>
    <w:rsid w:val="00EE02CB"/>
    <w:pPr>
      <w:spacing w:before="100" w:beforeAutospacing="1" w:after="100" w:afterAutospacing="1"/>
    </w:pPr>
  </w:style>
  <w:style w:type="paragraph" w:customStyle="1" w:styleId="afff2">
    <w:name w:val="Верхний и нижний колонтитулы"/>
    <w:basedOn w:val="a"/>
    <w:qFormat/>
    <w:rsid w:val="00EE02CB"/>
    <w:pPr>
      <w:suppressAutoHyphens/>
      <w:spacing w:after="160" w:line="254" w:lineRule="auto"/>
    </w:pPr>
    <w:rPr>
      <w:rFonts w:ascii="Calibri" w:eastAsia="Calibri" w:hAnsi="Calibri" w:cs="Calibri"/>
      <w:sz w:val="22"/>
      <w:szCs w:val="22"/>
      <w:lang w:eastAsia="en-US"/>
    </w:rPr>
  </w:style>
  <w:style w:type="paragraph" w:customStyle="1" w:styleId="p2">
    <w:name w:val="p2"/>
    <w:basedOn w:val="a"/>
    <w:rsid w:val="00EE02CB"/>
    <w:pPr>
      <w:spacing w:before="100" w:beforeAutospacing="1" w:after="100" w:afterAutospacing="1"/>
    </w:pPr>
  </w:style>
  <w:style w:type="paragraph" w:customStyle="1" w:styleId="p3">
    <w:name w:val="p3"/>
    <w:basedOn w:val="a"/>
    <w:rsid w:val="00EE02CB"/>
    <w:pPr>
      <w:spacing w:before="100" w:beforeAutospacing="1" w:after="100" w:afterAutospacing="1"/>
    </w:pPr>
  </w:style>
  <w:style w:type="paragraph" w:customStyle="1" w:styleId="p4">
    <w:name w:val="p4"/>
    <w:basedOn w:val="a"/>
    <w:rsid w:val="00EE02CB"/>
    <w:pPr>
      <w:spacing w:before="100" w:beforeAutospacing="1" w:after="100" w:afterAutospacing="1"/>
    </w:pPr>
  </w:style>
  <w:style w:type="paragraph" w:customStyle="1" w:styleId="p5">
    <w:name w:val="p5"/>
    <w:basedOn w:val="a"/>
    <w:rsid w:val="00EE02CB"/>
    <w:pPr>
      <w:spacing w:before="100" w:beforeAutospacing="1" w:after="100" w:afterAutospacing="1"/>
    </w:pPr>
  </w:style>
  <w:style w:type="paragraph" w:customStyle="1" w:styleId="p6">
    <w:name w:val="p6"/>
    <w:basedOn w:val="a"/>
    <w:rsid w:val="00EE02CB"/>
    <w:pPr>
      <w:spacing w:before="100" w:beforeAutospacing="1" w:after="100" w:afterAutospacing="1"/>
    </w:pPr>
  </w:style>
  <w:style w:type="paragraph" w:customStyle="1" w:styleId="p1">
    <w:name w:val="p1"/>
    <w:basedOn w:val="a"/>
    <w:rsid w:val="00EE02CB"/>
    <w:pPr>
      <w:spacing w:before="100" w:beforeAutospacing="1" w:after="100" w:afterAutospacing="1"/>
    </w:pPr>
  </w:style>
  <w:style w:type="paragraph" w:customStyle="1" w:styleId="p8">
    <w:name w:val="p8"/>
    <w:basedOn w:val="a"/>
    <w:rsid w:val="00EE02CB"/>
    <w:pPr>
      <w:spacing w:before="100" w:beforeAutospacing="1" w:after="100" w:afterAutospacing="1"/>
    </w:pPr>
  </w:style>
  <w:style w:type="character" w:customStyle="1" w:styleId="s2">
    <w:name w:val="s2"/>
    <w:rsid w:val="00EE02CB"/>
  </w:style>
  <w:style w:type="paragraph" w:customStyle="1" w:styleId="p11">
    <w:name w:val="p11"/>
    <w:basedOn w:val="a"/>
    <w:rsid w:val="00EE02CB"/>
    <w:pPr>
      <w:spacing w:before="100" w:beforeAutospacing="1" w:after="100" w:afterAutospacing="1"/>
    </w:pPr>
  </w:style>
  <w:style w:type="paragraph" w:customStyle="1" w:styleId="p12">
    <w:name w:val="p12"/>
    <w:basedOn w:val="a"/>
    <w:rsid w:val="00EE02CB"/>
    <w:pPr>
      <w:spacing w:before="100" w:beforeAutospacing="1" w:after="100" w:afterAutospacing="1"/>
    </w:pPr>
  </w:style>
  <w:style w:type="paragraph" w:customStyle="1" w:styleId="p14">
    <w:name w:val="p14"/>
    <w:basedOn w:val="a"/>
    <w:rsid w:val="00EE02CB"/>
    <w:pPr>
      <w:spacing w:before="100" w:beforeAutospacing="1" w:after="100" w:afterAutospacing="1"/>
    </w:pPr>
  </w:style>
  <w:style w:type="paragraph" w:customStyle="1" w:styleId="p15">
    <w:name w:val="p15"/>
    <w:basedOn w:val="a"/>
    <w:rsid w:val="00EE02CB"/>
    <w:pPr>
      <w:spacing w:before="100" w:beforeAutospacing="1" w:after="100" w:afterAutospacing="1"/>
    </w:pPr>
  </w:style>
  <w:style w:type="paragraph" w:customStyle="1" w:styleId="p17">
    <w:name w:val="p17"/>
    <w:basedOn w:val="a"/>
    <w:rsid w:val="00EE02CB"/>
    <w:pPr>
      <w:spacing w:before="100" w:beforeAutospacing="1" w:after="100" w:afterAutospacing="1"/>
    </w:pPr>
  </w:style>
  <w:style w:type="paragraph" w:customStyle="1" w:styleId="p18">
    <w:name w:val="p18"/>
    <w:basedOn w:val="a"/>
    <w:rsid w:val="00EE02CB"/>
    <w:pPr>
      <w:spacing w:before="100" w:beforeAutospacing="1" w:after="100" w:afterAutospacing="1"/>
    </w:pPr>
  </w:style>
  <w:style w:type="paragraph" w:customStyle="1" w:styleId="p20">
    <w:name w:val="p20"/>
    <w:basedOn w:val="a"/>
    <w:rsid w:val="00EE02CB"/>
    <w:pPr>
      <w:spacing w:before="100" w:beforeAutospacing="1" w:after="100" w:afterAutospacing="1"/>
    </w:pPr>
  </w:style>
  <w:style w:type="character" w:customStyle="1" w:styleId="s3">
    <w:name w:val="s3"/>
    <w:rsid w:val="00EE02CB"/>
  </w:style>
  <w:style w:type="paragraph" w:customStyle="1" w:styleId="p25">
    <w:name w:val="p25"/>
    <w:basedOn w:val="a"/>
    <w:rsid w:val="00EE02CB"/>
    <w:pPr>
      <w:spacing w:before="100" w:beforeAutospacing="1" w:after="100" w:afterAutospacing="1"/>
    </w:pPr>
  </w:style>
  <w:style w:type="paragraph" w:customStyle="1" w:styleId="p27">
    <w:name w:val="p27"/>
    <w:basedOn w:val="a"/>
    <w:rsid w:val="00EE02CB"/>
    <w:pPr>
      <w:spacing w:before="100" w:beforeAutospacing="1" w:after="100" w:afterAutospacing="1"/>
    </w:pPr>
  </w:style>
  <w:style w:type="paragraph" w:customStyle="1" w:styleId="p29">
    <w:name w:val="p29"/>
    <w:basedOn w:val="a"/>
    <w:rsid w:val="00EE02CB"/>
    <w:pPr>
      <w:spacing w:before="100" w:beforeAutospacing="1" w:after="100" w:afterAutospacing="1"/>
    </w:pPr>
  </w:style>
  <w:style w:type="paragraph" w:customStyle="1" w:styleId="p31">
    <w:name w:val="p31"/>
    <w:basedOn w:val="a"/>
    <w:rsid w:val="00EE02CB"/>
    <w:pPr>
      <w:spacing w:before="100" w:beforeAutospacing="1" w:after="100" w:afterAutospacing="1"/>
    </w:pPr>
  </w:style>
  <w:style w:type="paragraph" w:customStyle="1" w:styleId="p35">
    <w:name w:val="p35"/>
    <w:basedOn w:val="a"/>
    <w:rsid w:val="00EE02CB"/>
    <w:pPr>
      <w:spacing w:before="100" w:beforeAutospacing="1" w:after="100" w:afterAutospacing="1"/>
    </w:pPr>
  </w:style>
  <w:style w:type="paragraph" w:styleId="28">
    <w:name w:val="List 2"/>
    <w:basedOn w:val="afff3"/>
    <w:rsid w:val="00EE02CB"/>
    <w:pPr>
      <w:widowControl w:val="0"/>
      <w:spacing w:after="220" w:line="216" w:lineRule="auto"/>
      <w:ind w:left="1800" w:right="-360" w:hanging="360"/>
    </w:pPr>
    <w:rPr>
      <w:rFonts w:ascii="Times New Roman" w:eastAsia="Times New Roman" w:hAnsi="Times New Roman"/>
      <w:sz w:val="20"/>
      <w:szCs w:val="20"/>
      <w:lang w:eastAsia="ru-RU"/>
    </w:rPr>
  </w:style>
  <w:style w:type="paragraph" w:styleId="afff3">
    <w:name w:val="List"/>
    <w:basedOn w:val="a"/>
    <w:rsid w:val="00EE02CB"/>
    <w:pPr>
      <w:spacing w:after="200" w:line="276" w:lineRule="auto"/>
      <w:ind w:left="283" w:hanging="283"/>
    </w:pPr>
    <w:rPr>
      <w:rFonts w:ascii="Calibri" w:eastAsia="Calibri" w:hAnsi="Calibri"/>
      <w:sz w:val="22"/>
      <w:szCs w:val="22"/>
      <w:lang w:eastAsia="en-US"/>
    </w:rPr>
  </w:style>
  <w:style w:type="paragraph" w:styleId="29">
    <w:name w:val="List Continue 2"/>
    <w:basedOn w:val="afff4"/>
    <w:rsid w:val="00EE02CB"/>
    <w:pPr>
      <w:widowControl w:val="0"/>
      <w:spacing w:after="220" w:line="216" w:lineRule="auto"/>
      <w:ind w:left="1920" w:right="720"/>
    </w:pPr>
    <w:rPr>
      <w:rFonts w:ascii="Times New Roman" w:eastAsia="Times New Roman" w:hAnsi="Times New Roman"/>
      <w:sz w:val="20"/>
      <w:szCs w:val="20"/>
      <w:lang w:eastAsia="ru-RU"/>
    </w:rPr>
  </w:style>
  <w:style w:type="paragraph" w:styleId="afff4">
    <w:name w:val="List Continue"/>
    <w:basedOn w:val="a"/>
    <w:rsid w:val="00EE02CB"/>
    <w:pPr>
      <w:spacing w:after="120" w:line="276" w:lineRule="auto"/>
      <w:ind w:left="283"/>
    </w:pPr>
    <w:rPr>
      <w:rFonts w:ascii="Calibri" w:eastAsia="Calibri" w:hAnsi="Calibri"/>
      <w:sz w:val="22"/>
      <w:szCs w:val="22"/>
      <w:lang w:eastAsia="en-US"/>
    </w:rPr>
  </w:style>
  <w:style w:type="character" w:customStyle="1" w:styleId="content1">
    <w:name w:val="content1"/>
    <w:rsid w:val="00EE02CB"/>
    <w:rPr>
      <w:rFonts w:ascii="Arial" w:hAnsi="Arial" w:cs="Arial" w:hint="default"/>
      <w:color w:val="333333"/>
      <w:sz w:val="18"/>
      <w:szCs w:val="18"/>
    </w:rPr>
  </w:style>
  <w:style w:type="paragraph" w:customStyle="1" w:styleId="consplustitle0">
    <w:name w:val="consplustitle"/>
    <w:basedOn w:val="a"/>
    <w:rsid w:val="00EE02CB"/>
    <w:pPr>
      <w:spacing w:before="100" w:beforeAutospacing="1" w:after="100" w:afterAutospacing="1"/>
    </w:pPr>
  </w:style>
  <w:style w:type="character" w:customStyle="1" w:styleId="afff5">
    <w:name w:val="Гипертекстовая ссылка"/>
    <w:rsid w:val="00EE02CB"/>
    <w:rPr>
      <w:color w:val="106BBE"/>
    </w:rPr>
  </w:style>
  <w:style w:type="paragraph" w:customStyle="1" w:styleId="afff6">
    <w:name w:val="Заголовок статьи"/>
    <w:basedOn w:val="a"/>
    <w:next w:val="a"/>
    <w:rsid w:val="00EE02CB"/>
    <w:pPr>
      <w:widowControl w:val="0"/>
      <w:autoSpaceDE w:val="0"/>
      <w:autoSpaceDN w:val="0"/>
      <w:adjustRightInd w:val="0"/>
      <w:ind w:left="1612" w:hanging="892"/>
      <w:jc w:val="both"/>
    </w:pPr>
    <w:rPr>
      <w:rFonts w:ascii="Times New Roman CYR" w:hAnsi="Times New Roman CYR" w:cs="Times New Roman CYR"/>
    </w:rPr>
  </w:style>
  <w:style w:type="character" w:customStyle="1" w:styleId="f">
    <w:name w:val="f"/>
    <w:rsid w:val="00EE02CB"/>
  </w:style>
  <w:style w:type="character" w:customStyle="1" w:styleId="diffins">
    <w:name w:val="diff_ins"/>
    <w:rsid w:val="00EE02CB"/>
  </w:style>
  <w:style w:type="character" w:customStyle="1" w:styleId="Heading1Char">
    <w:name w:val="Heading 1 Char"/>
    <w:uiPriority w:val="99"/>
    <w:locked/>
    <w:rsid w:val="00EE02CB"/>
    <w:rPr>
      <w:rFonts w:ascii="Cambria" w:hAnsi="Cambria" w:cs="Times New Roman"/>
      <w:b/>
      <w:bCs/>
      <w:kern w:val="32"/>
      <w:sz w:val="32"/>
      <w:szCs w:val="32"/>
    </w:rPr>
  </w:style>
  <w:style w:type="numbering" w:customStyle="1" w:styleId="43">
    <w:name w:val="Нет списка4"/>
    <w:next w:val="a2"/>
    <w:uiPriority w:val="99"/>
    <w:semiHidden/>
    <w:unhideWhenUsed/>
    <w:rsid w:val="005271B0"/>
  </w:style>
  <w:style w:type="numbering" w:customStyle="1" w:styleId="140">
    <w:name w:val="Нет списка14"/>
    <w:next w:val="a2"/>
    <w:semiHidden/>
    <w:rsid w:val="005271B0"/>
  </w:style>
  <w:style w:type="table" w:customStyle="1" w:styleId="44">
    <w:name w:val="Сетка таблицы4"/>
    <w:basedOn w:val="a1"/>
    <w:next w:val="aa"/>
    <w:rsid w:val="005271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a"/>
    <w:uiPriority w:val="59"/>
    <w:rsid w:val="00527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0854">
      <w:bodyDiv w:val="1"/>
      <w:marLeft w:val="0"/>
      <w:marRight w:val="0"/>
      <w:marTop w:val="0"/>
      <w:marBottom w:val="0"/>
      <w:divBdr>
        <w:top w:val="none" w:sz="0" w:space="0" w:color="auto"/>
        <w:left w:val="none" w:sz="0" w:space="0" w:color="auto"/>
        <w:bottom w:val="none" w:sz="0" w:space="0" w:color="auto"/>
        <w:right w:val="none" w:sz="0" w:space="0" w:color="auto"/>
      </w:divBdr>
    </w:div>
    <w:div w:id="641277791">
      <w:bodyDiv w:val="1"/>
      <w:marLeft w:val="0"/>
      <w:marRight w:val="0"/>
      <w:marTop w:val="0"/>
      <w:marBottom w:val="0"/>
      <w:divBdr>
        <w:top w:val="none" w:sz="0" w:space="0" w:color="auto"/>
        <w:left w:val="none" w:sz="0" w:space="0" w:color="auto"/>
        <w:bottom w:val="none" w:sz="0" w:space="0" w:color="auto"/>
        <w:right w:val="none" w:sz="0" w:space="0" w:color="auto"/>
      </w:divBdr>
    </w:div>
    <w:div w:id="748889668">
      <w:bodyDiv w:val="1"/>
      <w:marLeft w:val="0"/>
      <w:marRight w:val="0"/>
      <w:marTop w:val="0"/>
      <w:marBottom w:val="0"/>
      <w:divBdr>
        <w:top w:val="none" w:sz="0" w:space="0" w:color="auto"/>
        <w:left w:val="none" w:sz="0" w:space="0" w:color="auto"/>
        <w:bottom w:val="none" w:sz="0" w:space="0" w:color="auto"/>
        <w:right w:val="none" w:sz="0" w:space="0" w:color="auto"/>
      </w:divBdr>
    </w:div>
    <w:div w:id="826284978">
      <w:bodyDiv w:val="1"/>
      <w:marLeft w:val="0"/>
      <w:marRight w:val="0"/>
      <w:marTop w:val="0"/>
      <w:marBottom w:val="0"/>
      <w:divBdr>
        <w:top w:val="none" w:sz="0" w:space="0" w:color="auto"/>
        <w:left w:val="none" w:sz="0" w:space="0" w:color="auto"/>
        <w:bottom w:val="none" w:sz="0" w:space="0" w:color="auto"/>
        <w:right w:val="none" w:sz="0" w:space="0" w:color="auto"/>
      </w:divBdr>
    </w:div>
    <w:div w:id="1093207764">
      <w:bodyDiv w:val="1"/>
      <w:marLeft w:val="0"/>
      <w:marRight w:val="0"/>
      <w:marTop w:val="0"/>
      <w:marBottom w:val="0"/>
      <w:divBdr>
        <w:top w:val="none" w:sz="0" w:space="0" w:color="auto"/>
        <w:left w:val="none" w:sz="0" w:space="0" w:color="auto"/>
        <w:bottom w:val="none" w:sz="0" w:space="0" w:color="auto"/>
        <w:right w:val="none" w:sz="0" w:space="0" w:color="auto"/>
      </w:divBdr>
    </w:div>
    <w:div w:id="1229918889">
      <w:bodyDiv w:val="1"/>
      <w:marLeft w:val="0"/>
      <w:marRight w:val="0"/>
      <w:marTop w:val="0"/>
      <w:marBottom w:val="0"/>
      <w:divBdr>
        <w:top w:val="none" w:sz="0" w:space="0" w:color="auto"/>
        <w:left w:val="none" w:sz="0" w:space="0" w:color="auto"/>
        <w:bottom w:val="none" w:sz="0" w:space="0" w:color="auto"/>
        <w:right w:val="none" w:sz="0" w:space="0" w:color="auto"/>
      </w:divBdr>
    </w:div>
    <w:div w:id="1265457832">
      <w:bodyDiv w:val="1"/>
      <w:marLeft w:val="0"/>
      <w:marRight w:val="0"/>
      <w:marTop w:val="0"/>
      <w:marBottom w:val="0"/>
      <w:divBdr>
        <w:top w:val="none" w:sz="0" w:space="0" w:color="auto"/>
        <w:left w:val="none" w:sz="0" w:space="0" w:color="auto"/>
        <w:bottom w:val="none" w:sz="0" w:space="0" w:color="auto"/>
        <w:right w:val="none" w:sz="0" w:space="0" w:color="auto"/>
      </w:divBdr>
      <w:divsChild>
        <w:div w:id="266543008">
          <w:marLeft w:val="0"/>
          <w:marRight w:val="0"/>
          <w:marTop w:val="0"/>
          <w:marBottom w:val="0"/>
          <w:divBdr>
            <w:top w:val="single" w:sz="2" w:space="0" w:color="E2E8F0"/>
            <w:left w:val="single" w:sz="2" w:space="0" w:color="E2E8F0"/>
            <w:bottom w:val="single" w:sz="2" w:space="18" w:color="E2E8F0"/>
            <w:right w:val="single" w:sz="2" w:space="0" w:color="E2E8F0"/>
          </w:divBdr>
        </w:div>
      </w:divsChild>
    </w:div>
    <w:div w:id="1290159969">
      <w:bodyDiv w:val="1"/>
      <w:marLeft w:val="0"/>
      <w:marRight w:val="0"/>
      <w:marTop w:val="0"/>
      <w:marBottom w:val="0"/>
      <w:divBdr>
        <w:top w:val="none" w:sz="0" w:space="0" w:color="auto"/>
        <w:left w:val="none" w:sz="0" w:space="0" w:color="auto"/>
        <w:bottom w:val="none" w:sz="0" w:space="0" w:color="auto"/>
        <w:right w:val="none" w:sz="0" w:space="0" w:color="auto"/>
      </w:divBdr>
    </w:div>
    <w:div w:id="1305544918">
      <w:bodyDiv w:val="1"/>
      <w:marLeft w:val="0"/>
      <w:marRight w:val="0"/>
      <w:marTop w:val="0"/>
      <w:marBottom w:val="0"/>
      <w:divBdr>
        <w:top w:val="none" w:sz="0" w:space="0" w:color="auto"/>
        <w:left w:val="none" w:sz="0" w:space="0" w:color="auto"/>
        <w:bottom w:val="none" w:sz="0" w:space="0" w:color="auto"/>
        <w:right w:val="none" w:sz="0" w:space="0" w:color="auto"/>
      </w:divBdr>
    </w:div>
    <w:div w:id="1360817347">
      <w:bodyDiv w:val="1"/>
      <w:marLeft w:val="0"/>
      <w:marRight w:val="0"/>
      <w:marTop w:val="0"/>
      <w:marBottom w:val="0"/>
      <w:divBdr>
        <w:top w:val="none" w:sz="0" w:space="0" w:color="auto"/>
        <w:left w:val="none" w:sz="0" w:space="0" w:color="auto"/>
        <w:bottom w:val="none" w:sz="0" w:space="0" w:color="auto"/>
        <w:right w:val="none" w:sz="0" w:space="0" w:color="auto"/>
      </w:divBdr>
    </w:div>
    <w:div w:id="1740588591">
      <w:bodyDiv w:val="1"/>
      <w:marLeft w:val="0"/>
      <w:marRight w:val="0"/>
      <w:marTop w:val="0"/>
      <w:marBottom w:val="0"/>
      <w:divBdr>
        <w:top w:val="none" w:sz="0" w:space="0" w:color="auto"/>
        <w:left w:val="none" w:sz="0" w:space="0" w:color="auto"/>
        <w:bottom w:val="none" w:sz="0" w:space="0" w:color="auto"/>
        <w:right w:val="none" w:sz="0" w:space="0" w:color="auto"/>
      </w:divBdr>
    </w:div>
    <w:div w:id="1773623410">
      <w:bodyDiv w:val="1"/>
      <w:marLeft w:val="0"/>
      <w:marRight w:val="0"/>
      <w:marTop w:val="0"/>
      <w:marBottom w:val="0"/>
      <w:divBdr>
        <w:top w:val="none" w:sz="0" w:space="0" w:color="auto"/>
        <w:left w:val="none" w:sz="0" w:space="0" w:color="auto"/>
        <w:bottom w:val="none" w:sz="0" w:space="0" w:color="auto"/>
        <w:right w:val="none" w:sz="0" w:space="0" w:color="auto"/>
      </w:divBdr>
    </w:div>
    <w:div w:id="21201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09F853A186285D0BA4D3D21450A5388D719B3CE5EA9734BB5CF2A80B7F7165AA68D969B3F7EB081F56EAEB96ECA38DE8AF8D049DE14BB6P5dFM" TargetMode="External"/><Relationship Id="rId18" Type="http://schemas.openxmlformats.org/officeDocument/2006/relationships/hyperlink" Target="consultantplus://offline/ref=F509F853A186285D0BA4CDDF023CF930887FC331E2E99E6BE408F4FF542F7730EA28DF3CE2B3BD01175EA0BAD5A7AC8CE9PBd0M" TargetMode="External"/><Relationship Id="rId26" Type="http://schemas.openxmlformats.org/officeDocument/2006/relationships/hyperlink" Target="consultantplus://offline/ref=A82D25CD693CE7FCA13896C088DF872F66C50A489EFA9CDB91BB7F3091065DE4049A5375011E8B5E37B598746615607A32E801BED907B9L1c7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consultantplus://offline/ref=A82D25CD693CE7FCA13888CD9EB3D82066CC524095FA978BC4E97967CE565BB144DA55205059D6563FE0D7313306617B2DLEc0G" TargetMode="External"/><Relationship Id="rId34" Type="http://schemas.openxmlformats.org/officeDocument/2006/relationships/hyperlink" Target="https://pandia.ru/text/category/zakoni_v_rossii/" TargetMode="External"/><Relationship Id="rId7" Type="http://schemas.openxmlformats.org/officeDocument/2006/relationships/footnotes" Target="footnotes.xml"/><Relationship Id="rId12" Type="http://schemas.openxmlformats.org/officeDocument/2006/relationships/hyperlink" Target="consultantplus://offline/ref=F509F853A186285D0BA4D3D21450A5388D719B39EAEE9734BB5CF2A80B7F7165AA68D969B3F7E80C1156EAEB96ECA38DE8AF8D049DE14BB6P5dFM" TargetMode="External"/><Relationship Id="rId17" Type="http://schemas.openxmlformats.org/officeDocument/2006/relationships/hyperlink" Target="consultantplus://offline/ref=F509F853A186285D0BA4D3D21450A5388D719B3CE5EA9734BB5CF2A80B7F7165AA68D969B3F7EB081F56EAEB96ECA38DE8AF8D049DE14BB6P5dFM" TargetMode="External"/><Relationship Id="rId25" Type="http://schemas.openxmlformats.org/officeDocument/2006/relationships/hyperlink" Target="consultantplus://offline/ref=5771C8DE8A47DF07C374EC059C0828EB63FC8BED3BD14937E25B6C00BDE99C1E4600423129FF9279E1A63B0244AA42AB00C5A3E1EE52CBm3H" TargetMode="External"/><Relationship Id="rId33" Type="http://schemas.openxmlformats.org/officeDocument/2006/relationships/hyperlink" Target="consultantplus://offline/ref=D42CCB4386A071F20FFF414C6DAD60F13921C5E6C9C0D099C8D9F6663F1D014DF986AD663188A7267DCBD18D00312EB42FWAi7J"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F509F853A186285D0BA4D3D21450A5388D719B3CE5EA9734BB5CF2A80B7F7165AA68D969B3F7EB081E56EAEB96ECA38DE8AF8D049DE14BB6P5dFM" TargetMode="External"/><Relationship Id="rId20" Type="http://schemas.openxmlformats.org/officeDocument/2006/relationships/hyperlink" Target="consultantplus://offline/ref=A82D25CD693CE7FCA13896C088DF872F66C40C4F90FE9CDB91BB7F3091065DE4049A5375011D825A3BEA9D61774D6E782DF700A0C505B81FL8c0G" TargetMode="External"/><Relationship Id="rId29" Type="http://schemas.openxmlformats.org/officeDocument/2006/relationships/footer" Target="foot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09F853A186285D0BA4D3D21450A5388D7C943DE0EA9734BB5CF2A80B7F7165B8688165B2F4F60C1143BCBAD0PBd8M" TargetMode="External"/><Relationship Id="rId24" Type="http://schemas.openxmlformats.org/officeDocument/2006/relationships/hyperlink" Target="consultantplus://offline/ref=A82D25CD693CE7FCA13896C088DF872F66C50A489EFA9CDB91BB7F3091065DE4049A5375011E8B5E37B598746615607A32E801BED907B9L1c7G" TargetMode="External"/><Relationship Id="rId32" Type="http://schemas.openxmlformats.org/officeDocument/2006/relationships/footer" Target="footer3.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509F853A186285D0BA4D3D21450A5388D7C943BE7EB9734BB5CF2A80B7F7165B8688165B2F4F60C1143BCBAD0PBd8M" TargetMode="External"/><Relationship Id="rId23" Type="http://schemas.openxmlformats.org/officeDocument/2006/relationships/hyperlink" Target="consultantplus://offline/ref=A82D25CD693CE7FCA13896C088DF872F66C50A489EFA9CDB91BB7F3091065DE4049A5375011E8B5E37B598746615607A32E801BED907B9L1c7G" TargetMode="External"/><Relationship Id="rId28" Type="http://schemas.openxmlformats.org/officeDocument/2006/relationships/header" Target="header2.xml"/><Relationship Id="rId36" Type="http://schemas.openxmlformats.org/officeDocument/2006/relationships/image" Target="media/image3.jpeg"/><Relationship Id="rId10" Type="http://schemas.openxmlformats.org/officeDocument/2006/relationships/hyperlink" Target="consultantplus://offline/ref=F509F853A186285D0BA4D3D21450A5388D7C943FE0EF9734BB5CF2A80B7F7165AA68D96CB0F0EF07420CFAEFDFB8AD92EBB6930183E1P4dAM" TargetMode="External"/><Relationship Id="rId19" Type="http://schemas.openxmlformats.org/officeDocument/2006/relationships/hyperlink" Target="consultantplus://offline/ref=A82D25CD693CE7FCA13896C088DF872F66C4084E9EFC9CDB91BB7F3091065DE4049A53710216D70A78B4C4333206627B32EB01A1LDc2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509F853A186285D0BA4D3D21450A5388D719B3CE5EA9734BB5CF2A80B7F7165AA68D969B3F7EB081F56EAEB96ECA38DE8AF8D049DE14BB6P5dFM" TargetMode="External"/><Relationship Id="rId22" Type="http://schemas.openxmlformats.org/officeDocument/2006/relationships/hyperlink" Target="consultantplus://offline/ref=A82D25CD693CE7FCA13896C088DF872F66C50A489EFA9CDB91BB7F3091065DE4049A5375011E855E37B598746615607A32E801BED907B9L1c7G"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C25C-9203-4175-B711-23282E0D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112</Pages>
  <Words>30991</Words>
  <Characters>176653</Characters>
  <Application>Microsoft Office Word</Application>
  <DocSecurity>0</DocSecurity>
  <Lines>1472</Lines>
  <Paragraphs>414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1. Основные направления бюджетной и налоговой политики на 2024 год и плановый пе</vt:lpstr>
      <vt:lpstr>2. Основные направления бюджетной политики на 2024 год и плановый период 2025-2</vt:lpstr>
      <vt:lpstr>О бюджете Маганского</vt:lpstr>
      <vt:lpstr>сельсовета на 2024 год и</vt:lpstr>
      <vt:lpstr>плановый период 2025-2026 годов</vt:lpstr>
      <vt:lpstr/>
      <vt:lpstr>        3) с соответствующим увеличением объема средств субвенций, субсидий, предоставля</vt:lpstr>
      <vt:lpstr>        4) с соответствующим увеличением объема средств субвенций, субсидий, предоставля</vt:lpstr>
      <vt:lpstr/>
      <vt:lpstr>Статья 11. Дорожный фонд Маганского сельсовета</vt:lpstr>
      <vt:lpstr/>
      <vt:lpstr/>
      <vt:lpstr>В соответствии с Федеральным законом от 06.10.2003 № 131-ФЗ «Об общих принципах </vt:lpstr>
      <vt:lpstr>РЕШИЛ:</vt:lpstr>
      <vt:lpstr>____________/Т. Н. Максимихина			____________/А. Г. Ларионов</vt:lpstr>
    </vt:vector>
  </TitlesOfParts>
  <Company/>
  <LinksUpToDate>false</LinksUpToDate>
  <CharactersWithSpaces>207230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144</cp:revision>
  <dcterms:created xsi:type="dcterms:W3CDTF">2023-07-05T07:23:00Z</dcterms:created>
  <dcterms:modified xsi:type="dcterms:W3CDTF">2023-12-19T08:29:00Z</dcterms:modified>
</cp:coreProperties>
</file>